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D538E29" w14:textId="77777777" w:rsidR="00DF37B5" w:rsidRPr="0061035F" w:rsidRDefault="00DF37B5" w:rsidP="00DF37B5">
      <w:pPr>
        <w:pStyle w:val="Heading2"/>
      </w:pPr>
      <w:bookmarkStart w:id="0" w:name="_Toc46996148"/>
      <w:r w:rsidRPr="0061035F">
        <w:t>Raptor Effects Monitoring</w:t>
      </w:r>
      <w:bookmarkEnd w:id="0"/>
    </w:p>
    <w:p w14:paraId="79818D76" w14:textId="77777777" w:rsidR="00DF37B5" w:rsidRPr="0061035F" w:rsidRDefault="00DF37B5" w:rsidP="00DF37B5">
      <w:pPr>
        <w:pStyle w:val="BodyText-EDI"/>
      </w:pPr>
      <w:r w:rsidRPr="00687D7D">
        <w:t xml:space="preserve">The </w:t>
      </w:r>
      <w:proofErr w:type="spellStart"/>
      <w:r w:rsidRPr="00687D7D">
        <w:t>Baffinland</w:t>
      </w:r>
      <w:proofErr w:type="spellEnd"/>
      <w:r w:rsidRPr="00687D7D">
        <w:t xml:space="preserve"> FEIS states that a monitoring program for raptors will be used to assess the accuracy of predictions by comparing measurable parameters from within the footprint to those documented at appropriate </w:t>
      </w:r>
      <w:r>
        <w:t>reference</w:t>
      </w:r>
      <w:r w:rsidRPr="00687D7D">
        <w:t xml:space="preserve"> sites</w:t>
      </w:r>
      <w:r>
        <w:t xml:space="preserve"> </w:t>
      </w:r>
      <w:r>
        <w:fldChar w:fldCharType="begin"/>
      </w:r>
      <w:r>
        <w:instrText xml:space="preserve"> ADDIN ZOTERO_ITEM CSL_CITATION {"citationID":"g8zAEESG","properties":{"formattedCitation":"(Baffinland Iron Mines Corporation 2012)","plainCitation":"(Baffinland Iron Mines Corporation 2012)","noteIndex":0},"citationItems":[{"id":6060,"uris":["http://zotero.org/groups/206810/items/PCANGAXR"],"uri":["http://zotero.org/groups/206810/items/PCANGAXR"],"itemData":{"id":6060,"type":"report","page":"200","title":"Mary River Project final environmental impact statement: volume 6 — terrestrial environment","URL":"http://ftp.nirb.ca/02-REVIEWS/COMPLETED%20REVIEWS/08MN053-BAFFINLAND%20MARY%20RIVER/2-REVIEW/08-FINAL%20EIS/FEIS/Vol%2006/","author":[{"literal":"Baffinland Iron Mines Corporation"}],"issued":{"date-parts":[["2012"]]}}}],"schema":"https://github.com/citation-style-language/schema/raw/master/csl-citation.json"} </w:instrText>
      </w:r>
      <w:r>
        <w:fldChar w:fldCharType="separate"/>
      </w:r>
      <w:r w:rsidRPr="007F621A">
        <w:t>(Baffinland Iron Mines Corporation 2012)</w:t>
      </w:r>
      <w:r>
        <w:fldChar w:fldCharType="end"/>
      </w:r>
      <w:r w:rsidRPr="00687D7D">
        <w:t xml:space="preserve">. NIRB Project Condition #74 identifies </w:t>
      </w:r>
      <w:r>
        <w:t>Peregrine Falcon</w:t>
      </w:r>
      <w:r w:rsidRPr="00687D7D">
        <w:t xml:space="preserve"> and </w:t>
      </w:r>
      <w:r>
        <w:t>Gyrfalcon (</w:t>
      </w:r>
      <w:r w:rsidRPr="00AE0153">
        <w:rPr>
          <w:i/>
        </w:rPr>
        <w:t xml:space="preserve">Falco </w:t>
      </w:r>
      <w:proofErr w:type="spellStart"/>
      <w:r w:rsidRPr="00AE0153">
        <w:rPr>
          <w:i/>
        </w:rPr>
        <w:t>rusticolus</w:t>
      </w:r>
      <w:proofErr w:type="spellEnd"/>
      <w:r w:rsidRPr="00EB0D0F">
        <w:rPr>
          <w:iCs/>
        </w:rPr>
        <w:t>)</w:t>
      </w:r>
      <w:r w:rsidRPr="00687D7D">
        <w:t xml:space="preserve"> as key indicators for follow up monitoring of birds</w:t>
      </w:r>
      <w:r>
        <w:t xml:space="preserve"> </w:t>
      </w:r>
      <w:r>
        <w:fldChar w:fldCharType="begin"/>
      </w:r>
      <w:r>
        <w:instrText xml:space="preserve"> ADDIN ZOTERO_ITEM CSL_CITATION {"citationID":"CZDCkeKe","properties":{"formattedCitation":"(Nunavut Impact Review Board 2014)","plainCitation":"(Nunavut Impact Review Board 2014)","noteIndex":0},"citationItems":[{"id":5584,"uris":["http://zotero.org/groups/206810/items/H8JUMKC4"],"uri":["http://zotero.org/groups/206810/items/H8JUMKC4"],"itemData":{"id":5584,"type":"report","page":"82","publisher":"Nunavut Impact Review Board","title":"Project certificate no. 005","author":[{"literal":"Nunavut Impact Review Board"}],"issued":{"date-parts":[["2014",5,28]]}}}],"schema":"https://github.com/citation-style-language/schema/raw/master/csl-citation.json"} </w:instrText>
      </w:r>
      <w:r>
        <w:fldChar w:fldCharType="separate"/>
      </w:r>
      <w:r w:rsidRPr="00B24BE3">
        <w:t>(Nunavut Impact Review Board 2014)</w:t>
      </w:r>
      <w:r>
        <w:fldChar w:fldCharType="end"/>
      </w:r>
      <w:r w:rsidRPr="00687D7D">
        <w:t xml:space="preserve">. Further, during the final hearing, </w:t>
      </w:r>
      <w:proofErr w:type="spellStart"/>
      <w:r w:rsidRPr="00687D7D">
        <w:t>Baffinland</w:t>
      </w:r>
      <w:proofErr w:type="spellEnd"/>
      <w:r w:rsidRPr="00687D7D">
        <w:t xml:space="preserve"> committed to monitoring relevant sections of the project area for </w:t>
      </w:r>
      <w:r>
        <w:t>Peregrine Falcon</w:t>
      </w:r>
      <w:r w:rsidRPr="00687D7D">
        <w:t xml:space="preserve"> nesting activities (Commitment #75)</w:t>
      </w:r>
      <w:r w:rsidRPr="0061035F">
        <w:t>.</w:t>
      </w:r>
    </w:p>
    <w:p w14:paraId="7A1CEE83" w14:textId="77777777" w:rsidR="00DF37B5" w:rsidRPr="0061035F" w:rsidRDefault="00DF37B5" w:rsidP="00DF37B5">
      <w:pPr>
        <w:pStyle w:val="Heading3"/>
      </w:pPr>
      <w:bookmarkStart w:id="1" w:name="_Toc504576279"/>
      <w:bookmarkStart w:id="2" w:name="_Toc46996149"/>
      <w:r w:rsidRPr="0061035F">
        <w:t>Background 2011–201</w:t>
      </w:r>
      <w:bookmarkEnd w:id="1"/>
      <w:r>
        <w:t>9</w:t>
      </w:r>
      <w:bookmarkEnd w:id="2"/>
    </w:p>
    <w:p w14:paraId="42F7012A" w14:textId="083EC326" w:rsidR="00DF37B5" w:rsidRPr="00A23FDD" w:rsidRDefault="00DF37B5" w:rsidP="00DF37B5">
      <w:pPr>
        <w:pStyle w:val="BodyText-EDI"/>
      </w:pPr>
      <w:bookmarkStart w:id="3" w:name="_Toc504576280"/>
      <w:r w:rsidRPr="004408F7">
        <w:t>Arctic Raptors Inc. (</w:t>
      </w:r>
      <w:proofErr w:type="spellStart"/>
      <w:r w:rsidRPr="004408F7">
        <w:t>ARInc</w:t>
      </w:r>
      <w:proofErr w:type="spellEnd"/>
      <w:r w:rsidRPr="004408F7">
        <w:t xml:space="preserve">.) personnel have conducted raptor monitoring as part of the </w:t>
      </w:r>
      <w:proofErr w:type="spellStart"/>
      <w:r w:rsidRPr="004408F7">
        <w:t>Baffinland</w:t>
      </w:r>
      <w:proofErr w:type="spellEnd"/>
      <w:r w:rsidRPr="004408F7">
        <w:t xml:space="preserve"> Iron Mine terrestrial baseline surveys and terrestrial effects monitoring efforts from 2011 through</w:t>
      </w:r>
      <w:r>
        <w:t xml:space="preserve"> </w:t>
      </w:r>
      <w:del w:id="4" w:author="AlastairF" w:date="2020-10-01T12:26:00Z">
        <w:r w:rsidDel="008A1C71">
          <w:delText>2019</w:delText>
        </w:r>
      </w:del>
      <w:ins w:id="5" w:author="AlastairF" w:date="2020-10-01T12:26:00Z">
        <w:r w:rsidR="008A1C71">
          <w:t>2020</w:t>
        </w:r>
      </w:ins>
      <w:r w:rsidRPr="004408F7">
        <w:t xml:space="preserve">. In general, surveys of known nesting sites </w:t>
      </w:r>
      <w:r>
        <w:t>have been</w:t>
      </w:r>
      <w:r w:rsidRPr="004408F7">
        <w:t xml:space="preserve"> conducted by truck </w:t>
      </w:r>
      <w:r>
        <w:t xml:space="preserve">along the Tote Road </w:t>
      </w:r>
      <w:r w:rsidRPr="004408F7">
        <w:t xml:space="preserve">and helicopter from the </w:t>
      </w:r>
      <w:r>
        <w:t>Mine Site</w:t>
      </w:r>
      <w:r w:rsidRPr="004408F7">
        <w:t xml:space="preserve"> to Milne Inlet. Over this period, monitoring objectives have been modified periodically to align with priorities for each phase of the Project (e.g., pre-</w:t>
      </w:r>
      <w:r>
        <w:t>baseline, construction and operations of the</w:t>
      </w:r>
      <w:r w:rsidRPr="004408F7">
        <w:t xml:space="preserve"> Early Revenue Phase).</w:t>
      </w:r>
    </w:p>
    <w:p w14:paraId="18F47F8D" w14:textId="5AD562DE" w:rsidR="00DF37B5" w:rsidRPr="00A23FDD" w:rsidRDefault="00DF37B5" w:rsidP="00DF37B5">
      <w:pPr>
        <w:pStyle w:val="BodyText-EDI"/>
      </w:pPr>
      <w:r>
        <w:t>In</w:t>
      </w:r>
      <w:r w:rsidRPr="00245871">
        <w:t xml:space="preserve"> </w:t>
      </w:r>
      <w:r>
        <w:t xml:space="preserve">2011 surveys were conducted </w:t>
      </w:r>
      <w:del w:id="6" w:author="AlastairF" w:date="2020-10-01T12:27:00Z">
        <w:r w:rsidRPr="00245871" w:rsidDel="008A1C71">
          <w:delText xml:space="preserve">to </w:delText>
        </w:r>
        <w:r w:rsidDel="008A1C71">
          <w:delText>confirm</w:delText>
        </w:r>
      </w:del>
      <w:ins w:id="7" w:author="AlastairF" w:date="2020-10-01T12:27:00Z">
        <w:r w:rsidR="008A1C71">
          <w:t>based on</w:t>
        </w:r>
      </w:ins>
      <w:r>
        <w:t xml:space="preserve"> nesting site</w:t>
      </w:r>
      <w:r w:rsidRPr="00245871">
        <w:t xml:space="preserve"> locations provided</w:t>
      </w:r>
      <w:r w:rsidRPr="00245871" w:rsidDel="00892F2C">
        <w:t xml:space="preserve"> </w:t>
      </w:r>
      <w:r w:rsidRPr="00245871">
        <w:t xml:space="preserve">by </w:t>
      </w:r>
      <w:proofErr w:type="spellStart"/>
      <w:r w:rsidRPr="00245871">
        <w:t>Baffinland</w:t>
      </w:r>
      <w:proofErr w:type="spellEnd"/>
      <w:r w:rsidRPr="00245871">
        <w:t xml:space="preserve"> to substantiate and undertake quality control of monitoring data that had been collected from 2006</w:t>
      </w:r>
      <w:r>
        <w:t xml:space="preserve"> to </w:t>
      </w:r>
      <w:r w:rsidRPr="00245871">
        <w:t xml:space="preserve">2008 in the </w:t>
      </w:r>
      <w:r>
        <w:t xml:space="preserve">RSA </w:t>
      </w:r>
      <w:r w:rsidRPr="00245871">
        <w:t xml:space="preserve">(extending from Milne Inlet in the north to </w:t>
      </w:r>
      <w:proofErr w:type="spellStart"/>
      <w:r w:rsidRPr="00245871">
        <w:t>Steensby</w:t>
      </w:r>
      <w:proofErr w:type="spellEnd"/>
      <w:r w:rsidRPr="00245871">
        <w:t xml:space="preserve"> Inlet in the south). A second goal was to gauge the potential for establishing a dedicated study area to be based at </w:t>
      </w:r>
      <w:proofErr w:type="spellStart"/>
      <w:r w:rsidRPr="00245871">
        <w:t>Steensby</w:t>
      </w:r>
      <w:proofErr w:type="spellEnd"/>
      <w:r w:rsidRPr="00245871">
        <w:t xml:space="preserve"> Inlet that could serve as a replicate for the long-term monitoring program located near Rankin Inlet, Nunavut. </w:t>
      </w:r>
      <w:proofErr w:type="spellStart"/>
      <w:r w:rsidRPr="00245871">
        <w:t>ARInc</w:t>
      </w:r>
      <w:proofErr w:type="spellEnd"/>
      <w:r w:rsidRPr="00245871">
        <w:t xml:space="preserve">. initiated a banding program of breeding adults and nestlings, collected blood samples, searched for nesting locations that had not been previously identified, and conducted small mammal trapping following protocols already in place at Rankin Inlet. </w:t>
      </w:r>
      <w:r>
        <w:t>Surveys were conducted</w:t>
      </w:r>
      <w:r w:rsidRPr="00245871">
        <w:t xml:space="preserve"> in 2012 of all known nesting sites with the same goals that had been identified in 2011. </w:t>
      </w:r>
      <w:r>
        <w:t xml:space="preserve">Surveys conducted in 2013 investigated </w:t>
      </w:r>
      <w:r w:rsidRPr="00245871">
        <w:t xml:space="preserve">nesting habitat selection of </w:t>
      </w:r>
      <w:r>
        <w:t>Peregrine Falcon</w:t>
      </w:r>
      <w:r w:rsidRPr="00245871">
        <w:t xml:space="preserve">s (PEFA) and </w:t>
      </w:r>
      <w:r>
        <w:t>Rough</w:t>
      </w:r>
      <w:r w:rsidRPr="00245871">
        <w:t xml:space="preserve">-legged </w:t>
      </w:r>
      <w:r>
        <w:t>Hawk</w:t>
      </w:r>
      <w:r w:rsidRPr="00245871">
        <w:t xml:space="preserve">s (RLHA). </w:t>
      </w:r>
      <w:r w:rsidRPr="002E00FB">
        <w:rPr>
          <w:noProof/>
        </w:rPr>
        <w:t>Fieldwork</w:t>
      </w:r>
      <w:r w:rsidRPr="00245871">
        <w:t xml:space="preserve"> in 2014 involved ongoing extensive surveys (occupancy and productivity) of known nesting sites </w:t>
      </w:r>
      <w:ins w:id="8" w:author="AlastairF" w:date="2020-10-01T12:28:00Z">
        <w:r w:rsidR="008A1C71">
          <w:t>with</w:t>
        </w:r>
      </w:ins>
      <w:r w:rsidRPr="00245871">
        <w:t>in the RSA and additional coverage of areas not previously surveyed to validate habitat selection models.</w:t>
      </w:r>
    </w:p>
    <w:p w14:paraId="76CE0F26" w14:textId="5944E5F3" w:rsidR="00DF37B5" w:rsidRDefault="00DF37B5" w:rsidP="00DF37B5">
      <w:pPr>
        <w:pStyle w:val="BodyText-EDI"/>
      </w:pPr>
      <w:r w:rsidRPr="004A7FC7">
        <w:rPr>
          <w:rFonts w:eastAsiaTheme="minorHAnsi"/>
          <w:lang w:val="en-CA" w:bidi="ar-SA"/>
        </w:rPr>
        <w:t xml:space="preserve">Prior to the 2015 breeding season, </w:t>
      </w:r>
      <w:proofErr w:type="spellStart"/>
      <w:r>
        <w:rPr>
          <w:rFonts w:eastAsiaTheme="minorHAnsi"/>
          <w:lang w:val="en-CA" w:bidi="ar-SA"/>
        </w:rPr>
        <w:t>AR</w:t>
      </w:r>
      <w:r w:rsidRPr="004A7FC7">
        <w:rPr>
          <w:rFonts w:eastAsiaTheme="minorHAnsi"/>
          <w:lang w:val="en-CA" w:bidi="ar-SA"/>
        </w:rPr>
        <w:t>Inc</w:t>
      </w:r>
      <w:proofErr w:type="spellEnd"/>
      <w:r w:rsidRPr="004A7FC7">
        <w:rPr>
          <w:rFonts w:eastAsiaTheme="minorHAnsi"/>
          <w:lang w:val="en-CA" w:bidi="ar-SA"/>
        </w:rPr>
        <w:t>. was tasked with providing a monitoring program to estimate potential effects of the Project</w:t>
      </w:r>
      <w:r>
        <w:rPr>
          <w:rFonts w:eastAsiaTheme="minorHAnsi"/>
          <w:lang w:val="en-CA" w:bidi="ar-SA"/>
        </w:rPr>
        <w:t xml:space="preserve">. </w:t>
      </w:r>
      <w:r w:rsidRPr="004A7FC7">
        <w:rPr>
          <w:rFonts w:eastAsiaTheme="minorHAnsi"/>
          <w:lang w:val="en-CA" w:bidi="ar-SA"/>
        </w:rPr>
        <w:t>This marked a departure from extensive monitoring of known nesting sites throughout the RSA to monitoring nests within a 10</w:t>
      </w:r>
      <w:r>
        <w:rPr>
          <w:rFonts w:eastAsiaTheme="minorHAnsi"/>
          <w:lang w:val="en-CA" w:bidi="ar-SA"/>
        </w:rPr>
        <w:t> </w:t>
      </w:r>
      <w:r w:rsidRPr="004A7FC7">
        <w:rPr>
          <w:rFonts w:eastAsiaTheme="minorHAnsi"/>
          <w:lang w:val="en-CA" w:bidi="ar-SA"/>
        </w:rPr>
        <w:t xml:space="preserve">km buffer of the PDA, hereafter referred to as the Raptor Monitoring Area (RMA). </w:t>
      </w:r>
      <w:r>
        <w:rPr>
          <w:rFonts w:eastAsiaTheme="minorHAnsi"/>
          <w:lang w:val="en-CA" w:bidi="ar-SA"/>
        </w:rPr>
        <w:t xml:space="preserve">The </w:t>
      </w:r>
      <w:r w:rsidRPr="004A7FC7">
        <w:rPr>
          <w:rFonts w:eastAsiaTheme="minorHAnsi"/>
          <w:lang w:val="en-CA" w:bidi="ar-SA"/>
        </w:rPr>
        <w:t>density of nesting sites was distributed disproportionately</w:t>
      </w:r>
      <w:r>
        <w:rPr>
          <w:rFonts w:eastAsiaTheme="minorHAnsi"/>
          <w:lang w:val="en-CA" w:bidi="ar-SA"/>
        </w:rPr>
        <w:t>,</w:t>
      </w:r>
      <w:r w:rsidRPr="004A7FC7">
        <w:rPr>
          <w:rFonts w:eastAsiaTheme="minorHAnsi"/>
          <w:lang w:val="en-CA" w:bidi="ar-SA"/>
        </w:rPr>
        <w:t xml:space="preserve"> with higher densities located within 3</w:t>
      </w:r>
      <w:r>
        <w:rPr>
          <w:rFonts w:eastAsiaTheme="minorHAnsi"/>
          <w:lang w:val="en-CA" w:bidi="ar-SA"/>
        </w:rPr>
        <w:t> </w:t>
      </w:r>
      <w:r w:rsidRPr="004A7FC7">
        <w:rPr>
          <w:rFonts w:eastAsiaTheme="minorHAnsi"/>
          <w:lang w:val="en-CA" w:bidi="ar-SA"/>
        </w:rPr>
        <w:t>km of anthropogenic disturbance and much lower density beyond 3</w:t>
      </w:r>
      <w:r>
        <w:rPr>
          <w:rFonts w:eastAsiaTheme="minorHAnsi"/>
          <w:lang w:val="en-CA" w:bidi="ar-SA"/>
        </w:rPr>
        <w:t> </w:t>
      </w:r>
      <w:r w:rsidRPr="004A7FC7">
        <w:rPr>
          <w:rFonts w:eastAsiaTheme="minorHAnsi"/>
          <w:lang w:val="en-CA" w:bidi="ar-SA"/>
        </w:rPr>
        <w:t>km of disturbance</w:t>
      </w:r>
      <w:r>
        <w:rPr>
          <w:rFonts w:eastAsiaTheme="minorHAnsi"/>
          <w:lang w:val="en-CA" w:bidi="ar-SA"/>
        </w:rPr>
        <w:t>. Thus,</w:t>
      </w:r>
      <w:r w:rsidRPr="004A7FC7">
        <w:rPr>
          <w:rFonts w:eastAsiaTheme="minorHAnsi"/>
          <w:lang w:val="en-CA" w:bidi="ar-SA"/>
        </w:rPr>
        <w:t xml:space="preserve"> starting in 2015, survey effort shifted from extensive monitoring of known nesting sites throughout the RSA to monitoring of nesting sites</w:t>
      </w:r>
      <w:r>
        <w:rPr>
          <w:rFonts w:eastAsiaTheme="minorHAnsi"/>
          <w:lang w:val="en-CA" w:bidi="ar-SA"/>
        </w:rPr>
        <w:t xml:space="preserve"> </w:t>
      </w:r>
      <w:r w:rsidRPr="004A7FC7">
        <w:rPr>
          <w:rFonts w:eastAsiaTheme="minorHAnsi"/>
          <w:lang w:val="en-CA" w:bidi="ar-SA"/>
        </w:rPr>
        <w:t>only within the RMA as well as searching for previously unknown nesting sites. In 2015, efforts to locate</w:t>
      </w:r>
      <w:r w:rsidRPr="00245871">
        <w:t xml:space="preserve"> previously unknown nest sites focused on those areas further from disturbance to address the limitation associated with small sample size further from disturbance. Survey effort in 2016 similarly focused on monitoring of known nesting sites within the RMA, as well as searching for previously unknown nesting sites, but also placed greater effort on multiple visits to </w:t>
      </w:r>
      <w:r w:rsidRPr="00245871">
        <w:lastRenderedPageBreak/>
        <w:t>address detection error. Fieldwork</w:t>
      </w:r>
      <w:r>
        <w:t>, analysis and reporting</w:t>
      </w:r>
      <w:r w:rsidRPr="00245871">
        <w:t xml:space="preserve"> in </w:t>
      </w:r>
      <w:del w:id="9" w:author="AlastairF" w:date="2020-10-01T12:31:00Z">
        <w:r w:rsidRPr="00245871" w:rsidDel="008A1C71">
          <w:delText>201</w:delText>
        </w:r>
        <w:r w:rsidDel="008A1C71">
          <w:delText>9</w:delText>
        </w:r>
        <w:r w:rsidRPr="00245871" w:rsidDel="008A1C71">
          <w:delText xml:space="preserve"> </w:delText>
        </w:r>
      </w:del>
      <w:ins w:id="10" w:author="AlastairF" w:date="2020-10-01T12:31:00Z">
        <w:r w:rsidR="008A1C71">
          <w:t>2020</w:t>
        </w:r>
        <w:r w:rsidR="008A1C71" w:rsidRPr="00245871">
          <w:t xml:space="preserve"> </w:t>
        </w:r>
      </w:ins>
      <w:r w:rsidRPr="00245871">
        <w:t xml:space="preserve">followed the methodology </w:t>
      </w:r>
      <w:r>
        <w:t xml:space="preserve">adopted in </w:t>
      </w:r>
      <w:r w:rsidRPr="00245871">
        <w:t>2016</w:t>
      </w:r>
      <w:r>
        <w:t xml:space="preserve">; </w:t>
      </w:r>
      <w:r w:rsidRPr="00245871">
        <w:t xml:space="preserve">additional effort was placed on addressing issues raised in previous reports </w:t>
      </w:r>
      <w:r>
        <w:t xml:space="preserve">regarding </w:t>
      </w:r>
      <w:r w:rsidRPr="00245871">
        <w:t xml:space="preserve">terminology, methodology to address the effect of alternative nesting sites on estimates of occupancy and </w:t>
      </w:r>
      <w:r>
        <w:t>reproductive success, and collection of additional data to address the influence of prey and weather on these same indicators</w:t>
      </w:r>
      <w:r w:rsidRPr="00245871">
        <w:t>.</w:t>
      </w:r>
    </w:p>
    <w:p w14:paraId="5A281738" w14:textId="77777777" w:rsidR="00DF37B5" w:rsidRPr="0061035F" w:rsidRDefault="00DF37B5" w:rsidP="00DF37B5">
      <w:pPr>
        <w:pStyle w:val="Heading3"/>
      </w:pPr>
      <w:bookmarkStart w:id="11" w:name="_Toc46996150"/>
      <w:r w:rsidRPr="0061035F">
        <w:t>Terminology</w:t>
      </w:r>
      <w:bookmarkEnd w:id="3"/>
      <w:bookmarkEnd w:id="11"/>
    </w:p>
    <w:p w14:paraId="4F0FA745" w14:textId="77777777" w:rsidR="00DF37B5" w:rsidRPr="00297227" w:rsidRDefault="00DF37B5" w:rsidP="00DF37B5">
      <w:pPr>
        <w:pStyle w:val="BodyText-EDI"/>
      </w:pPr>
      <w:bookmarkStart w:id="12" w:name="_Toc504576281"/>
      <w:r w:rsidRPr="002E00FB">
        <w:rPr>
          <w:noProof/>
        </w:rPr>
        <w:t>T</w:t>
      </w:r>
      <w:r>
        <w:rPr>
          <w:noProof/>
        </w:rPr>
        <w:t>he t</w:t>
      </w:r>
      <w:r w:rsidRPr="002E00FB">
        <w:rPr>
          <w:noProof/>
        </w:rPr>
        <w:t>erminology</w:t>
      </w:r>
      <w:r w:rsidRPr="00A23FDD">
        <w:t xml:space="preserve"> used throughout this </w:t>
      </w:r>
      <w:r w:rsidRPr="00297227">
        <w:t xml:space="preserve">report follows Franke et al. </w:t>
      </w:r>
      <w:r>
        <w:fldChar w:fldCharType="begin"/>
      </w:r>
      <w:r>
        <w:instrText xml:space="preserve"> ADDIN ZOTERO_ITEM CSL_CITATION {"citationID":"Foqamxat","properties":{"formattedCitation":"(Franke et al. 2017)","plainCitation":"(Franke et al. 2017)","dontUpdate":true,"noteIndex":0},"citationItems":[{"id":1817,"uris":["http://zotero.org/groups/206810/items/HJSKGXQB"],"uri":["http://zotero.org/groups/206810/items/HJSKGXQB"],"itemData":{"id":1817,"type":"chapter","container-title":"Applied raptor ecology: essentials from Gyrfalcon research","event-place":"Boise, ID, USA","page":"33-42","publisher":"The Peregrine Fund","publisher-place":"Boise, ID, USA","title":"Terminology","author":[{"family":"Franke","given":"A."},{"family":"Steenhoff","given":"K."},{"family":"McIntyre","given":"C.L."}],"editor":[{"family":"Anderson","given":"D.I."},{"family":"McClure","given":"C.M."},{"family":"Franke","given":"A."}],"issued":{"date-parts":[["2017"]]}}}],"schema":"https://github.com/citation-style-language/schema/raw/master/csl-citation.json"} </w:instrText>
      </w:r>
      <w:r>
        <w:fldChar w:fldCharType="separate"/>
      </w:r>
      <w:r w:rsidRPr="002A368F">
        <w:t>(2017)</w:t>
      </w:r>
      <w:r>
        <w:fldChar w:fldCharType="end"/>
      </w:r>
      <w:r w:rsidRPr="00297227">
        <w:t xml:space="preserve">. The following terms are highlighted </w:t>
      </w:r>
      <w:r>
        <w:t>to clarify terminology used in this report, and/or to distinguish key terms used from similar terms that have distinct meaning</w:t>
      </w:r>
      <w:r w:rsidRPr="00297227">
        <w:t>:</w:t>
      </w:r>
    </w:p>
    <w:p w14:paraId="2690D96F" w14:textId="77777777" w:rsidR="00DF37B5" w:rsidRPr="00BE7F1C" w:rsidRDefault="00DF37B5" w:rsidP="00DF37B5">
      <w:pPr>
        <w:pStyle w:val="BodyText-EDI"/>
        <w:rPr>
          <w:bCs/>
        </w:rPr>
      </w:pPr>
      <w:bookmarkStart w:id="13" w:name="_Toc473023545"/>
      <w:r>
        <w:rPr>
          <w:b/>
          <w:iCs/>
        </w:rPr>
        <w:t>n</w:t>
      </w:r>
      <w:r w:rsidRPr="00BE7F1C">
        <w:rPr>
          <w:b/>
          <w:iCs/>
        </w:rPr>
        <w:t>est</w:t>
      </w:r>
      <w:bookmarkEnd w:id="13"/>
      <w:r w:rsidRPr="008954AC">
        <w:rPr>
          <w:bCs/>
        </w:rPr>
        <w:t xml:space="preserve"> —</w:t>
      </w:r>
      <w:r w:rsidRPr="00BE7F1C">
        <w:rPr>
          <w:b/>
        </w:rPr>
        <w:t xml:space="preserve"> </w:t>
      </w:r>
      <w:r w:rsidRPr="00BE7F1C">
        <w:rPr>
          <w:bCs/>
        </w:rPr>
        <w:t xml:space="preserve">The structure made or the place used by birds for laying their eggs and sheltering their young </w:t>
      </w:r>
      <w:r w:rsidRPr="00BE7F1C">
        <w:rPr>
          <w:bCs/>
        </w:rPr>
        <w:fldChar w:fldCharType="begin"/>
      </w:r>
      <w:r w:rsidRPr="00BE7F1C">
        <w:rPr>
          <w:bCs/>
        </w:rPr>
        <w:instrText xml:space="preserve"> ADDIN EN.CITE &lt;EndNote&gt;&lt;Cite&gt;&lt;Author&gt;Steenhof&lt;/Author&gt;&lt;Year&gt;2007&lt;/Year&gt;&lt;RecNum&gt;9743&lt;/RecNum&gt;&lt;DisplayText&gt;(Steenhof and Newton 2007)&lt;/DisplayText&gt;&lt;record&gt;&lt;rec-number&gt;9743&lt;/rec-number&gt;&lt;foreign-keys&gt;&lt;key app="EN" db-id="ftsrtr2s3vase9eta08ppz9xdatrdvxrr559" timestamp="0"&gt;9743&lt;/key&gt;&lt;/foreign-keys&gt;&lt;ref-type name="Book Section"&gt;5&lt;/ref-type&gt;&lt;contributors&gt;&lt;authors&gt;&lt;author&gt;Steenhof, Karen&lt;/author&gt;&lt;author&gt;Newton, Ian&lt;/author&gt;&lt;/authors&gt;&lt;secondary-authors&gt;&lt;author&gt;Bird, David M.&lt;/author&gt;&lt;author&gt;Bildstein, Keith L.&lt;/author&gt;&lt;/secondary-authors&gt;&lt;/contributors&gt;&lt;titles&gt;&lt;title&gt;Assessing nesting success and productivity&lt;/title&gt;&lt;secondary-title&gt;Raptor research and management techniques.&lt;/secondary-title&gt;&lt;/titles&gt;&lt;pages&gt;181-192&lt;/pages&gt;&lt;dates&gt;&lt;year&gt;2007&lt;/year&gt;&lt;/dates&gt;&lt;pub-location&gt;Blaine, WA U.S.A. &lt;/pub-location&gt;&lt;publisher&gt;Hancock House&lt;/publisher&gt;&lt;isbn&gt;978-0-88839-639-6&lt;/isbn&gt;&lt;accession-num&gt;ZOOREC:ZOOR14412074257&lt;/accession-num&gt;&lt;urls&gt;&lt;related-urls&gt;&lt;url&gt;&amp;lt;Go to ISI&amp;gt;://ZOOREC:ZOOR14412074257&lt;/url&gt;&lt;/related-urls&gt;&lt;/urls&gt;&lt;/record&gt;&lt;/Cite&gt;&lt;/EndNote&gt;</w:instrText>
      </w:r>
      <w:r w:rsidRPr="00BE7F1C">
        <w:rPr>
          <w:bCs/>
        </w:rPr>
        <w:fldChar w:fldCharType="separate"/>
      </w:r>
      <w:r w:rsidRPr="00BE7F1C">
        <w:rPr>
          <w:bCs/>
          <w:noProof/>
        </w:rPr>
        <w:t>(Steenhof and Newton 2007)</w:t>
      </w:r>
      <w:r w:rsidRPr="00BE7F1C">
        <w:rPr>
          <w:bCs/>
        </w:rPr>
        <w:fldChar w:fldCharType="end"/>
      </w:r>
      <w:r w:rsidRPr="00BE7F1C">
        <w:rPr>
          <w:bCs/>
          <w:i/>
        </w:rPr>
        <w:t xml:space="preserve"> </w:t>
      </w:r>
      <w:r w:rsidRPr="00BE7F1C">
        <w:rPr>
          <w:bCs/>
        </w:rPr>
        <w:t xml:space="preserve">regardless of whether eggs are laid in the nest in a given year or in any year </w:t>
      </w:r>
      <w:r w:rsidRPr="00BE7F1C">
        <w:rPr>
          <w:bCs/>
        </w:rPr>
        <w:fldChar w:fldCharType="begin"/>
      </w:r>
      <w:r w:rsidRPr="00BE7F1C">
        <w:rPr>
          <w:bCs/>
        </w:rPr>
        <w:instrText xml:space="preserve"> ADDIN EN.CITE &lt;EndNote&gt;&lt;Cite&gt;&lt;Author&gt;Millsap&lt;/Author&gt;&lt;Year&gt;2015&lt;/Year&gt;&lt;RecNum&gt;9787&lt;/RecNum&gt;&lt;DisplayText&gt;(Millsap et al. 2015, Steenhof et al. 2017)&lt;/DisplayText&gt;&lt;record&gt;&lt;rec-number&gt;9787&lt;/rec-number&gt;&lt;foreign-keys&gt;&lt;key app="EN" db-id="ftsrtr2s3vase9eta08ppz9xdatrdvxrr559" timestamp="0"&gt;9787&lt;/key&gt;&lt;/foreign-keys&gt;&lt;ref-type name="Journal Article"&gt;17&lt;/ref-type&gt;&lt;contributors&gt;&lt;authors&gt;&lt;author&gt;Millsap, B.A.&lt;/author&gt;&lt;author&gt;Grubbb, T.G.&lt;/author&gt;&lt;author&gt;Murphy, R.K.&lt;/author&gt;&lt;author&gt;Swem, T.R.&lt;/author&gt;&lt;author&gt;Watson, J. W.&lt;/author&gt;&lt;/authors&gt;&lt;/contributors&gt;&lt;titles&gt;&lt;title&gt;Conservation significance of alternative nests of golden eagles&lt;/title&gt;&lt;secondary-title&gt;Global Ecology and Conservation&lt;/secondary-title&gt;&lt;/titles&gt;&lt;periodical&gt;&lt;full-title&gt;Global Ecology and Conservation&lt;/full-title&gt;&lt;abbr-1&gt;Glob Ecol Conserv&lt;/abbr-1&gt;&lt;abbr-2&gt;Glob. Ecol. Conserv.&lt;/abbr-2&gt;&lt;/periodical&gt;&lt;pages&gt;234-241&lt;/pages&gt;&lt;number&gt;3&lt;/number&gt;&lt;dates&gt;&lt;year&gt;2015&lt;/year&gt;&lt;/dates&gt;&lt;urls&gt;&lt;/urls&gt;&lt;/record&gt;&lt;/Cite&gt;&lt;Cite&gt;&lt;Author&gt;Steenhof&lt;/Author&gt;&lt;Year&gt;2017&lt;/Year&gt;&lt;RecNum&gt;9992&lt;/RecNum&gt;&lt;record&gt;&lt;rec-number&gt;9992&lt;/rec-number&gt;&lt;foreign-keys&gt;&lt;key app="EN" db-id="sftdt9fs4dz924es5tuxate5w055sv9zt9td"&gt;9992&lt;/key&gt;&lt;/foreign-keys&gt;&lt;ref-type name="Journal Article"&gt;17&lt;/ref-type&gt;&lt;contributors&gt;&lt;authors&gt;&lt;author&gt;Steenhof, K.&lt;/author&gt;&lt;author&gt;Kochert, M.N.&lt;/author&gt;&lt;author&gt;McIntyre, C.L.&lt;/author&gt;&lt;author&gt;Brown, J.L.  &lt;/author&gt;&lt;/authors&gt;&lt;/contributors&gt;&lt;titles&gt;&lt;title&gt;Coming to terms about describing golden eagle reproduction&lt;/title&gt;&lt;secondary-title&gt;Journal of Raptor Research &lt;/secondary-title&gt;&lt;/titles&gt;&lt;pages&gt;in press&lt;/pages&gt;&lt;volume&gt;51&lt;/volume&gt;&lt;dates&gt;&lt;year&gt;2017&lt;/year&gt;&lt;/dates&gt;&lt;urls&gt;&lt;/urls&gt;&lt;/record&gt;&lt;/Cite&gt;&lt;/EndNote&gt;</w:instrText>
      </w:r>
      <w:r w:rsidRPr="00BE7F1C">
        <w:rPr>
          <w:bCs/>
        </w:rPr>
        <w:fldChar w:fldCharType="separate"/>
      </w:r>
      <w:r w:rsidRPr="00BE7F1C">
        <w:rPr>
          <w:bCs/>
          <w:noProof/>
        </w:rPr>
        <w:t>(Millsap et al. 2015, Steenhof et al. 2017)</w:t>
      </w:r>
      <w:r w:rsidRPr="00BE7F1C">
        <w:rPr>
          <w:bCs/>
        </w:rPr>
        <w:fldChar w:fldCharType="end"/>
      </w:r>
      <w:r>
        <w:rPr>
          <w:bCs/>
        </w:rPr>
        <w:t>;</w:t>
      </w:r>
      <w:r w:rsidRPr="00BE7F1C">
        <w:rPr>
          <w:bCs/>
        </w:rPr>
        <w:t xml:space="preserve"> see Scrape for Gyrfalcons.</w:t>
      </w:r>
    </w:p>
    <w:p w14:paraId="1DF24939" w14:textId="77777777" w:rsidR="00DF37B5" w:rsidRDefault="00DF37B5" w:rsidP="00DF37B5">
      <w:pPr>
        <w:pStyle w:val="BodyText-EDI"/>
      </w:pPr>
      <w:r w:rsidRPr="004158DA">
        <w:rPr>
          <w:b/>
        </w:rPr>
        <w:t>nesting site</w:t>
      </w:r>
      <w:r w:rsidRPr="00297227">
        <w:t xml:space="preserve"> — The substrate </w:t>
      </w:r>
      <w:r>
        <w:t>that</w:t>
      </w:r>
      <w:r w:rsidRPr="00297227">
        <w:t xml:space="preserve"> supports the nest or the specific location of the nest on the landscape </w:t>
      </w:r>
      <w:r>
        <w:fldChar w:fldCharType="begin"/>
      </w:r>
      <w:r>
        <w:instrText xml:space="preserve"> ADDIN ZOTERO_ITEM CSL_CITATION {"citationID":"PCw7gtSo","properties":{"formattedCitation":"(Ritchie and Curatolo 1982, Millsap et al. 2015, Steenhof et al. 2017)","plainCitation":"(Ritchie and Curatolo 1982, Millsap et al. 2015, Steenhof et al. 2017)","noteIndex":0},"citationItems":[{"id":3422,"uris":["http://zotero.org/groups/206810/items/4CC5F2AB"],"uri":["http://zotero.org/groups/206810/items/4CC5F2AB"],"itemData":{"id":3422,"type":"article-journal","container-title":"Raptor Research","issue":"4","page":"123–127","title":"Notes on golden eagle productivity and nest site characteristics, Porcupine River, Alaska, 1979–1982","volume":"16","author":[{"family":"Ritchie","given":"R.J."},{"family":"Curatolo","given":"J.A."}],"issued":{"date-parts":[["1982"]]}}},{"id":5589,"uris":["http://zotero.org/groups/206810/items/C33ZCCNT"],"uri":["http://zotero.org/groups/206810/items/C33ZCCNT"],"itemData":{"id":5589,"type":"article-journal","abstract":"Golden eagles (Aquila chrysaetos) are long-lived raptors that maintain nesting territories that may be occupied for a century or longer. Within occupied nesting territories there is one nest in which eagles lay their eggs in a given year (i.e., the used nest), but there are usually other nests (i.e., alternative nests). Conservation plans often protect used nests, but not alternative nests or nesting territories that appear vacant. Our objective is to review literature on golden eagle use of alternative nests and occupancy of nesting territories to determine if alternative nests are biologically significant and warrant greater conservation consideration. Our review shows that: (1) alternative nests or their associated habitat are most often in core areas of golden eagle nesting territories; (2) alternative nests likely will become used in the future; (3) probability of an alternative nest becoming used is greatest where prey availability is high and alternative nest sites are limited; (4) likelihood of annual occupancy or reoccupancy of golden eagle nesting territories is high; and (5) prey availability is the most important determinant of nesting territory occupancy and breeding activity. We recommend alternative nests be treated with the same deference as used nests in land use planning.","container-title":"Global Ecology and Conservation","DOI":"10.1016/j.gecco.2014.11.017","ISSN":"2351-9894","journalAbbreviation":"Global Ecology and Conservation","page":"234-241","source":"ScienceDirect","title":"Conservation significance of alternative nests of golden eagles","volume":"3","author":[{"family":"Millsap","given":"Brian A."},{"family":"Grubb","given":"Teryl G."},{"family":"Murphy","given":"Robert K."},{"family":"Swem","given":"Ted"},{"family":"Watson","given":"James W."}],"issued":{"date-parts":[["2015",1,1]]}}},{"id":5769,"uris":["http://zotero.org/groups/206810/items/GBHPW338"],"uri":["http://zotero.org/groups/206810/items/GBHPW338"],"itemData":{"id":5769,"type":"article-journal","abstract":"Clearly defined terms are essential for reporting and understanding research findings, and inconsistent terminology can complicate efforts to compare findings from different studies. In this article, we reiterate and clarify recommended terms for describing Golden Eagle (Aquila chrysaetos) territory occupancy and reproduction. Several authors have provided recommendations for reporting data on raptor reproduction, but our literature review showed that authors continue to use different, often ambiguous and undefined, terms. The inconsistent use of terminology by researchers has been continued and expanded by lawmakers, regulators, and managers, perpetuating confusion. We recommend that authors clearly define and reference all terminology that they use, and we caution against use of the term “active” to describe a nest or nesting territory, because it is tainted with a history of inconsistent use. We provide a glossary of recommended terms for Golden Eagles and other large, long-lived raptors.","container-title":"Journal of Raptor Research","DOI":"10.3356/JRR-16-46.1","ISSN":"0892-1016","issue":"3","journalAbbreviation":"Journal of Raptor Research","page":"378-390","source":"bioone.org (Atypon)","title":"Coming to terms about describing golden eagle reproduction","volume":"51","author":[{"family":"Steenhof","given":"Karen"},{"family":"Kochert","given":"Michael N."},{"family":"McIntyre","given":"Carol L."},{"family":"Brown","given":"Jessi L."}],"issued":{"date-parts":[["2017",9,1]]}}}],"schema":"https://github.com/citation-style-language/schema/raw/master/csl-citation.json"} </w:instrText>
      </w:r>
      <w:r>
        <w:fldChar w:fldCharType="separate"/>
      </w:r>
      <w:r w:rsidRPr="00312F14">
        <w:t>(Ritchie and Curatolo 1982, Millsap et al. 2015, Steenhof et al. 2017)</w:t>
      </w:r>
      <w:r>
        <w:fldChar w:fldCharType="end"/>
      </w:r>
      <w:r>
        <w:t>.</w:t>
      </w:r>
    </w:p>
    <w:p w14:paraId="72EFD7A3" w14:textId="77777777" w:rsidR="00DF37B5" w:rsidRDefault="00DF37B5" w:rsidP="00DF37B5">
      <w:pPr>
        <w:pStyle w:val="BodyText-EDI"/>
      </w:pPr>
      <w:r w:rsidRPr="004158DA">
        <w:rPr>
          <w:b/>
        </w:rPr>
        <w:t>alternative nesting site</w:t>
      </w:r>
      <w:r w:rsidRPr="00297227">
        <w:t xml:space="preserve"> — One of </w:t>
      </w:r>
      <w:r w:rsidRPr="002E00FB">
        <w:rPr>
          <w:noProof/>
        </w:rPr>
        <w:t>potentially</w:t>
      </w:r>
      <w:r w:rsidRPr="00297227">
        <w:t xml:space="preserve"> several nests within a nesting territory that is not a used nest in the current year </w:t>
      </w:r>
      <w:r>
        <w:fldChar w:fldCharType="begin"/>
      </w:r>
      <w:r>
        <w:instrText xml:space="preserve"> ADDIN ZOTERO_ITEM CSL_CITATION {"citationID":"JznjA360","properties":{"formattedCitation":"(Millsap et al. 2015)","plainCitation":"(Millsap et al. 2015)","noteIndex":0},"citationItems":[{"id":5589,"uris":["http://zotero.org/groups/206810/items/C33ZCCNT"],"uri":["http://zotero.org/groups/206810/items/C33ZCCNT"],"itemData":{"id":5589,"type":"article-journal","abstract":"Golden eagles (Aquila chrysaetos) are long-lived raptors that maintain nesting territories that may be occupied for a century or longer. Within occupied nesting territories there is one nest in which eagles lay their eggs in a given year (i.e., the used nest), but there are usually other nests (i.e., alternative nests). Conservation plans often protect used nests, but not alternative nests or nesting territories that appear vacant. Our objective is to review literature on golden eagle use of alternative nests and occupancy of nesting territories to determine if alternative nests are biologically significant and warrant greater conservation consideration. Our review shows that: (1) alternative nests or their associated habitat are most often in core areas of golden eagle nesting territories; (2) alternative nests likely will become used in the future; (3) probability of an alternative nest becoming used is greatest where prey availability is high and alternative nest sites are limited; (4) likelihood of annual occupancy or reoccupancy of golden eagle nesting territories is high; and (5) prey availability is the most important determinant of nesting territory occupancy and breeding activity. We recommend alternative nests be treated with the same deference as used nests in land use planning.","container-title":"Global Ecology and Conservation","DOI":"10.1016/j.gecco.2014.11.017","ISSN":"2351-9894","journalAbbreviation":"Global Ecology and Conservation","page":"234-241","source":"ScienceDirect","title":"Conservation significance of alternative nests of golden eagles","volume":"3","author":[{"family":"Millsap","given":"Brian A."},{"family":"Grubb","given":"Teryl G."},{"family":"Murphy","given":"Robert K."},{"family":"Swem","given":"Ted"},{"family":"Watson","given":"James W."}],"issued":{"date-parts":[["2015",1,1]]}}}],"schema":"https://github.com/citation-style-language/schema/raw/master/csl-citation.json"} </w:instrText>
      </w:r>
      <w:r>
        <w:fldChar w:fldCharType="separate"/>
      </w:r>
      <w:r w:rsidRPr="005E357E">
        <w:t>(Millsap et al. 2015)</w:t>
      </w:r>
      <w:r>
        <w:fldChar w:fldCharType="end"/>
      </w:r>
      <w:r w:rsidRPr="00297227">
        <w:t>.</w:t>
      </w:r>
    </w:p>
    <w:p w14:paraId="76307070" w14:textId="77777777" w:rsidR="00DF37B5" w:rsidRPr="00297227" w:rsidRDefault="00DF37B5" w:rsidP="00DF37B5">
      <w:pPr>
        <w:pStyle w:val="BodyText-EDI"/>
      </w:pPr>
      <w:r>
        <w:rPr>
          <w:b/>
          <w:bCs/>
        </w:rPr>
        <w:t>f</w:t>
      </w:r>
      <w:r w:rsidRPr="00F52836">
        <w:rPr>
          <w:b/>
          <w:bCs/>
        </w:rPr>
        <w:t>ully surveyed site</w:t>
      </w:r>
      <w:r>
        <w:t xml:space="preserve"> </w:t>
      </w:r>
      <w:r w:rsidRPr="00297227">
        <w:t>—</w:t>
      </w:r>
      <w:r>
        <w:t xml:space="preserve"> A nesting site that receives two or more visits in a single season, where each visit is associated with a different phase in the breeding cycle (pre-laying, incubation, brood rearing), or within phases but visits are separated by sufficient time to be independent observations (e.g., early incubation and late incubation).</w:t>
      </w:r>
    </w:p>
    <w:p w14:paraId="3B566C01" w14:textId="77777777" w:rsidR="00DF37B5" w:rsidRPr="00297227" w:rsidRDefault="00DF37B5" w:rsidP="00DF37B5">
      <w:pPr>
        <w:pStyle w:val="BodyText-EDI"/>
      </w:pPr>
      <w:r w:rsidRPr="004158DA">
        <w:rPr>
          <w:b/>
        </w:rPr>
        <w:t>nesting territory</w:t>
      </w:r>
      <w:r>
        <w:rPr>
          <w:b/>
        </w:rPr>
        <w:t xml:space="preserve"> </w:t>
      </w:r>
      <w:r w:rsidRPr="00297227">
        <w:t>— An area that contains, or historically contained, one or more nests within the home range of a mated pair</w:t>
      </w:r>
      <w:r>
        <w:t>;</w:t>
      </w:r>
      <w:r w:rsidRPr="00297227">
        <w:t xml:space="preserve"> a confined locality where nests are found, usually in successive years, and where no more than one pair is known to have bred at one time </w:t>
      </w:r>
      <w:r>
        <w:fldChar w:fldCharType="begin"/>
      </w:r>
      <w:r>
        <w:instrText xml:space="preserve"> ADDIN ZOTERO_ITEM CSL_CITATION {"citationID":"q0OSbpFI","properties":{"formattedCitation":"(Newton and Marquiss 1984, Steenhoff and Newton 2007)","plainCitation":"(Newton and Marquiss 1984, Steenhoff and Newton 2007)","noteIndex":0},"citationItems":[{"id":5586,"uris":["http://zotero.org/groups/206810/items/VT6BMN6N"],"uri":["http://zotero.org/groups/206810/items/VT6BMN6N"],"itemData":{"id":5586,"type":"article-journal","abstract":"(1) Each year the start of laying among sparrowhawks in south Scotland was spread over a 4-6 week period, between late April and early June. The earliest pairs to lay produced the most young and, on average, the later a pair laid, the fewer the young raised. Seasonal declines were noted in clutch sizes (and hence brood sizes), and in the proportions of nests which were successful, as clutch desertions increased through the season. These trends held in every year of an 11-year study, in all main habitats and in all female age groups. Differences in mean performance between years, habitats and age groups were small compared with the seasonal variation within each of these categories. (2) The seasonal decline in performance ran contrary to the seasonal trend in food supply, which increased during the period that eggs were laid and desertions occurred. (3) It was interpreted in terms of local variations in prey availability and individual variations in hunting success. Those individuals which had access to a good prey supply, or were efficient hunters, were able to produce the earliest and largest clutches, and most often continue with the breeding attempt. Those which had access to a poor prey supply, or were poor hunters, produced later, smaller clutches and often deserted their eggs during incubation. From several lines of evidence, the late layers were short of food despite better supplies in the environment at the date they laid and failed. (4) At all stages, breeding performance was correlated with the body weight of the female, and hence with the food supply to the female, which was provided by the male. The most productive females gained weight earliest in spring, reached a higher weight prior to egg laying, lost less weight during laying, and started incubation at a higher weight than did less productive (later) females. (5) Late fledged nestlings were most likely to be found dead in their first year and early fledged birds were more likely to be recruited to the breeding population. No relationship was found between laying dates of females and their subsequent survival. (6) Repeatability of laying dates was calculated at 0.83 for males and 0.64 for females, but these high values were due largely to individuals using the same territories in successive years. No significant regressions of laying dates of offspring on those of parents were found. It is suggested that all individuals inherit the same trait to lay as early and as large a clutch (up to six) as possible, but that most are compromised in this by other conditions, particularly food supply.","container-title":"Journal of Animal Ecology","DOI":"10.2307/4661","ISSN":"0021-8790","issue":"3","page":"809-829","source":"JSTOR","title":"Seasonal trend in the breeding performance of sparrowhawks","volume":"53","author":[{"family":"Newton","given":"I."},{"family":"Marquiss","given":"M."}],"issued":{"date-parts":[["1984"]]}}},{"id":1670,"uris":["http://zotero.org/groups/206810/items/E3CFQ9DJ"],"uri":["http://zotero.org/groups/206810/items/E3CFQ9DJ"],"itemData":{"id":1670,"type":"chapter","container-title":"Raptor research and management techniques","event-place":"Blaine, WA","page":"181-192","publisher":"Hancock House","publisher-place":"Blaine, WA","title":"Assessing nesting success and productivity","author":[{"family":"Steenhoff","given":"K."},{"family":"Newton","given":"I."}],"editor":[{"family":"Bird","given":"D.M."},{"family":"Bildstein","given":"K. L."}],"issued":{"date-parts":[["2007"]]}}}],"schema":"https://github.com/citation-style-language/schema/raw/master/csl-citation.json"} </w:instrText>
      </w:r>
      <w:r>
        <w:fldChar w:fldCharType="separate"/>
      </w:r>
      <w:r w:rsidRPr="00EC4667">
        <w:t>(Newton and Marquiss 1984, Steenhoff and Newton 2007)</w:t>
      </w:r>
      <w:r>
        <w:fldChar w:fldCharType="end"/>
      </w:r>
      <w:r w:rsidRPr="00297227">
        <w:t xml:space="preserve">. Note that a nesting territory may or may not be defended </w:t>
      </w:r>
      <w:r>
        <w:fldChar w:fldCharType="begin"/>
      </w:r>
      <w:r>
        <w:instrText xml:space="preserve"> ADDIN ZOTERO_ITEM CSL_CITATION {"citationID":"YFni4N2N","properties":{"formattedCitation":"(Postupalsky 1974)","plainCitation":"(Postupalsky 1974)","noteIndex":0},"citationItems":[{"id":1671,"uris":["http://zotero.org/groups/206810/items/UKZAW4MM"],"uri":["http://zotero.org/groups/206810/items/UKZAW4MM"],"itemData":{"id":1671,"type":"chapter","collection-number":"2","collection-title":"Raptor Research Report","container-title":"Management of Raptors","event-place":"Vermillion, SD","page":"21-31","publisher":"Raptor Research Foundation, Inc.","publisher-place":"Vermillion, SD","title":"Raptor reproductive success: some problems with methods, criteria, and terminology","author":[{"family":"Postupalsky","given":"S."}],"editor":[{"family":"Hamerstrom","given":"F.N.","suffix":"Jr."},{"family":"Harrell","given":"B.E."},{"family":"Olendorff","given":"R.R."}],"issued":{"date-parts":[["1974"]]}}}],"schema":"https://github.com/citation-style-language/schema/raw/master/csl-citation.json"} </w:instrText>
      </w:r>
      <w:r>
        <w:fldChar w:fldCharType="separate"/>
      </w:r>
      <w:r w:rsidRPr="00B6333F">
        <w:t>(Postupalsky 1974)</w:t>
      </w:r>
      <w:r>
        <w:fldChar w:fldCharType="end"/>
      </w:r>
      <w:r w:rsidRPr="00297227">
        <w:t xml:space="preserve">, and probably does not include all </w:t>
      </w:r>
      <w:r>
        <w:t xml:space="preserve">of </w:t>
      </w:r>
      <w:r w:rsidRPr="00297227">
        <w:t>a pair’s foraging habitat</w:t>
      </w:r>
      <w:r>
        <w:t xml:space="preserve"> </w:t>
      </w:r>
      <w:r>
        <w:fldChar w:fldCharType="begin"/>
      </w:r>
      <w:r>
        <w:instrText xml:space="preserve"> ADDIN ZOTERO_ITEM CSL_CITATION {"citationID":"JG9lCelV","properties":{"formattedCitation":"(Newton and Marquiss 1984, Steenhoff and Newton 2007)","plainCitation":"(Newton and Marquiss 1984, Steenhoff and Newton 2007)","noteIndex":0},"citationItems":[{"id":5586,"uris":["http://zotero.org/groups/206810/items/VT6BMN6N"],"uri":["http://zotero.org/groups/206810/items/VT6BMN6N"],"itemData":{"id":5586,"type":"article-journal","abstract":"(1) Each year the start of laying among sparrowhawks in south Scotland was spread over a 4-6 week period, between late April and early June. The earliest pairs to lay produced the most young and, on average, the later a pair laid, the fewer the young raised. Seasonal declines were noted in clutch sizes (and hence brood sizes), and in the proportions of nests which were successful, as clutch desertions increased through the season. These trends held in every year of an 11-year study, in all main habitats and in all female age groups. Differences in mean performance between years, habitats and age groups were small compared with the seasonal variation within each of these categories. (2) The seasonal decline in performance ran contrary to the seasonal trend in food supply, which increased during the period that eggs were laid and desertions occurred. (3) It was interpreted in terms of local variations in prey availability and individual variations in hunting success. Those individuals which had access to a good prey supply, or were efficient hunters, were able to produce the earliest and largest clutches, and most often continue with the breeding attempt. Those which had access to a poor prey supply, or were poor hunters, produced later, smaller clutches and often deserted their eggs during incubation. From several lines of evidence, the late layers were short of food despite better supplies in the environment at the date they laid and failed. (4) At all stages, breeding performance was correlated with the body weight of the female, and hence with the food supply to the female, which was provided by the male. The most productive females gained weight earliest in spring, reached a higher weight prior to egg laying, lost less weight during laying, and started incubation at a higher weight than did less productive (later) females. (5) Late fledged nestlings were most likely to be found dead in their first year and early fledged birds were more likely to be recruited to the breeding population. No relationship was found between laying dates of females and their subsequent survival. (6) Repeatability of laying dates was calculated at 0.83 for males and 0.64 for females, but these high values were due largely to individuals using the same territories in successive years. No significant regressions of laying dates of offspring on those of parents were found. It is suggested that all individuals inherit the same trait to lay as early and as large a clutch (up to six) as possible, but that most are compromised in this by other conditions, particularly food supply.","container-title":"Journal of Animal Ecology","DOI":"10.2307/4661","ISSN":"0021-8790","issue":"3","page":"809-829","source":"JSTOR","title":"Seasonal trend in the breeding performance of sparrowhawks","volume":"53","author":[{"family":"Newton","given":"I."},{"family":"Marquiss","given":"M."}],"issued":{"date-parts":[["1984"]]}}},{"id":1670,"uris":["http://zotero.org/groups/206810/items/E3CFQ9DJ"],"uri":["http://zotero.org/groups/206810/items/E3CFQ9DJ"],"itemData":{"id":1670,"type":"chapter","container-title":"Raptor research and management techniques","event-place":"Blaine, WA","page":"181-192","publisher":"Hancock House","publisher-place":"Blaine, WA","title":"Assessing nesting success and productivity","author":[{"family":"Steenhoff","given":"K."},{"family":"Newton","given":"I."}],"editor":[{"family":"Bird","given":"D.M."},{"family":"Bildstein","given":"K. L."}],"issued":{"date-parts":[["2007"]]}}}],"schema":"https://github.com/citation-style-language/schema/raw/master/csl-citation.json"} </w:instrText>
      </w:r>
      <w:r>
        <w:fldChar w:fldCharType="separate"/>
      </w:r>
      <w:r w:rsidRPr="00EC4667">
        <w:t>(Newton and Marquiss 1984, Steenhoff and Newton 2007)</w:t>
      </w:r>
      <w:r>
        <w:fldChar w:fldCharType="end"/>
      </w:r>
      <w:r w:rsidRPr="00297227">
        <w:t>.</w:t>
      </w:r>
    </w:p>
    <w:p w14:paraId="7D7A2AD1" w14:textId="77777777" w:rsidR="00DF37B5" w:rsidRPr="00297227" w:rsidRDefault="00DF37B5" w:rsidP="00DF37B5">
      <w:pPr>
        <w:pStyle w:val="BodyText-EDI"/>
      </w:pPr>
      <w:r w:rsidRPr="004158DA">
        <w:rPr>
          <w:b/>
        </w:rPr>
        <w:t>occupancy</w:t>
      </w:r>
      <w:r w:rsidRPr="00297227">
        <w:t xml:space="preserve"> — The quotient of the count of occupied nesting territories and the count of known nesting territories that were fully surveyed in each breeding season </w:t>
      </w:r>
      <w:r>
        <w:fldChar w:fldCharType="begin"/>
      </w:r>
      <w:r>
        <w:instrText xml:space="preserve"> ADDIN ZOTERO_ITEM CSL_CITATION {"citationID":"KvdFB5uR","properties":{"formattedCitation":"(Franke et al. 2017)","plainCitation":"(Franke et al. 2017)","noteIndex":0},"citationItems":[{"id":1817,"uris":["http://zotero.org/groups/206810/items/HJSKGXQB"],"uri":["http://zotero.org/groups/206810/items/HJSKGXQB"],"itemData":{"id":1817,"type":"chapter","container-title":"Applied raptor ecology: essentials from Gyrfalcon research","event-place":"Boise, ID, USA","page":"33-42","publisher":"The Peregrine Fund","publisher-place":"Boise, ID, USA","title":"Terminology","author":[{"family":"Franke","given":"A."},{"family":"Steenhoff","given":"K."},{"family":"McIntyre","given":"C.L."}],"editor":[{"family":"Anderson","given":"D.I."},{"family":"McClure","given":"C.M."},{"family":"Franke","given":"A."}],"issued":{"date-parts":[["2017"]]}}}],"schema":"https://github.com/citation-style-language/schema/raw/master/csl-citation.json"} </w:instrText>
      </w:r>
      <w:r>
        <w:fldChar w:fldCharType="separate"/>
      </w:r>
      <w:r w:rsidRPr="00F77E96">
        <w:t>(Franke et al. 2017)</w:t>
      </w:r>
      <w:r>
        <w:fldChar w:fldCharType="end"/>
      </w:r>
      <w:r w:rsidRPr="00297227">
        <w:t>.</w:t>
      </w:r>
    </w:p>
    <w:p w14:paraId="52C98691" w14:textId="77777777" w:rsidR="00DF37B5" w:rsidRPr="00FD20DD" w:rsidRDefault="00DF37B5" w:rsidP="00DF37B5">
      <w:pPr>
        <w:pStyle w:val="BodyText-EDI"/>
        <w:rPr>
          <w:rFonts w:asciiTheme="majorHAnsi" w:eastAsia="Calibri" w:hAnsiTheme="majorHAnsi"/>
          <w:szCs w:val="24"/>
        </w:rPr>
      </w:pPr>
      <w:bookmarkStart w:id="14" w:name="_Toc473023529"/>
      <w:r>
        <w:rPr>
          <w:rFonts w:eastAsia="Calibri"/>
          <w:b/>
          <w:bCs/>
        </w:rPr>
        <w:t>b</w:t>
      </w:r>
      <w:r w:rsidRPr="00FD20DD">
        <w:rPr>
          <w:rFonts w:eastAsia="Calibri"/>
          <w:b/>
          <w:bCs/>
        </w:rPr>
        <w:t xml:space="preserve">rood </w:t>
      </w:r>
      <w:r>
        <w:rPr>
          <w:rFonts w:eastAsia="Calibri"/>
          <w:b/>
          <w:bCs/>
        </w:rPr>
        <w:t>s</w:t>
      </w:r>
      <w:r w:rsidRPr="00FD20DD">
        <w:rPr>
          <w:rFonts w:eastAsia="Calibri"/>
          <w:b/>
          <w:bCs/>
        </w:rPr>
        <w:t>ize</w:t>
      </w:r>
      <w:bookmarkEnd w:id="14"/>
      <w:r>
        <w:rPr>
          <w:rFonts w:eastAsia="Calibri"/>
        </w:rPr>
        <w:t xml:space="preserve"> </w:t>
      </w:r>
      <w:r w:rsidRPr="00FD20DD">
        <w:rPr>
          <w:rFonts w:asciiTheme="majorHAnsi" w:eastAsia="Calibri" w:hAnsiTheme="majorHAnsi"/>
          <w:szCs w:val="24"/>
        </w:rPr>
        <w:t xml:space="preserve">— </w:t>
      </w:r>
      <w:r w:rsidRPr="00FD20DD">
        <w:rPr>
          <w:rFonts w:eastAsia="Calibri"/>
        </w:rPr>
        <w:t>The actual number of young hatched from a single nesting attempt by a pair of birds. For studies in which mortality that occurs between hatching and the first observation of the brood is unknown, it is appropriate to report brood size (i.e., number hatched) only for broods equal to, or less than 10 days of age.</w:t>
      </w:r>
      <w:r>
        <w:rPr>
          <w:rFonts w:eastAsia="Calibri"/>
        </w:rPr>
        <w:t xml:space="preserve"> </w:t>
      </w:r>
      <w:r w:rsidRPr="00FD20DD">
        <w:rPr>
          <w:rFonts w:eastAsia="Calibri"/>
        </w:rPr>
        <w:t>For broods older than 10 days of age, see Brood Size ≥10 days.</w:t>
      </w:r>
      <w:r>
        <w:rPr>
          <w:rFonts w:eastAsia="Calibri"/>
        </w:rPr>
        <w:t xml:space="preserve"> </w:t>
      </w:r>
      <w:r w:rsidRPr="00FD20DD">
        <w:rPr>
          <w:rFonts w:eastAsia="Calibri"/>
        </w:rPr>
        <w:t>Report mean and standard error, or standard deviation.</w:t>
      </w:r>
    </w:p>
    <w:p w14:paraId="183C3F39" w14:textId="77777777" w:rsidR="00DF37B5" w:rsidRPr="00FD20DD" w:rsidRDefault="00DF37B5" w:rsidP="00DF37B5">
      <w:pPr>
        <w:pStyle w:val="BodyText-EDI"/>
        <w:rPr>
          <w:rFonts w:eastAsia="Calibri"/>
        </w:rPr>
      </w:pPr>
      <w:bookmarkStart w:id="15" w:name="_Hlk27132039"/>
      <w:r>
        <w:rPr>
          <w:rFonts w:eastAsia="Calibri"/>
          <w:b/>
          <w:bCs/>
        </w:rPr>
        <w:t>b</w:t>
      </w:r>
      <w:r w:rsidRPr="00FD20DD">
        <w:rPr>
          <w:rFonts w:eastAsia="Calibri"/>
          <w:b/>
          <w:bCs/>
        </w:rPr>
        <w:t xml:space="preserve">rood </w:t>
      </w:r>
      <w:r>
        <w:rPr>
          <w:rFonts w:eastAsia="Calibri"/>
          <w:b/>
          <w:bCs/>
        </w:rPr>
        <w:t>s</w:t>
      </w:r>
      <w:r w:rsidRPr="00FD20DD">
        <w:rPr>
          <w:rFonts w:eastAsia="Calibri"/>
          <w:b/>
          <w:bCs/>
        </w:rPr>
        <w:t>ize ≥ 10 days</w:t>
      </w:r>
      <w:bookmarkEnd w:id="15"/>
      <w:r>
        <w:rPr>
          <w:rFonts w:eastAsia="Calibri"/>
        </w:rPr>
        <w:t xml:space="preserve"> </w:t>
      </w:r>
      <w:r w:rsidRPr="00FD20DD">
        <w:rPr>
          <w:rFonts w:asciiTheme="majorHAnsi" w:eastAsia="Calibri" w:hAnsiTheme="majorHAnsi"/>
          <w:kern w:val="24"/>
          <w:szCs w:val="24"/>
        </w:rPr>
        <w:t xml:space="preserve">— </w:t>
      </w:r>
      <w:bookmarkStart w:id="16" w:name="_Hlk27131919"/>
      <w:bookmarkStart w:id="17" w:name="_Hlk27647999"/>
      <w:r w:rsidRPr="00FD20DD">
        <w:rPr>
          <w:rFonts w:eastAsia="Calibri"/>
        </w:rPr>
        <w:t xml:space="preserve">The number of young hatched from a single nesting attempt by a pair of birds. For studies in which mortality that occurs between hatching and the first observation of the brood is </w:t>
      </w:r>
      <w:r w:rsidRPr="00FD20DD">
        <w:rPr>
          <w:rFonts w:eastAsia="Calibri"/>
        </w:rPr>
        <w:lastRenderedPageBreak/>
        <w:t xml:space="preserve">unknown, and nestlings are equal to, or greater than 10 days of age, but less than Minimum Acceptable Age </w:t>
      </w:r>
      <w:r>
        <w:rPr>
          <w:rFonts w:eastAsia="Calibri"/>
        </w:rPr>
        <w:t xml:space="preserve">MAA) </w:t>
      </w:r>
      <w:r w:rsidRPr="00FD20DD">
        <w:rPr>
          <w:rFonts w:eastAsia="Calibri"/>
        </w:rPr>
        <w:t xml:space="preserve">for </w:t>
      </w:r>
      <w:r>
        <w:rPr>
          <w:rFonts w:eastAsia="Calibri"/>
        </w:rPr>
        <w:t>a</w:t>
      </w:r>
      <w:r w:rsidRPr="00FD20DD">
        <w:rPr>
          <w:rFonts w:eastAsia="Calibri"/>
        </w:rPr>
        <w:t xml:space="preserve">ssessing </w:t>
      </w:r>
      <w:r>
        <w:rPr>
          <w:rFonts w:eastAsia="Calibri"/>
        </w:rPr>
        <w:t>s</w:t>
      </w:r>
      <w:r w:rsidRPr="00FD20DD">
        <w:rPr>
          <w:rFonts w:eastAsia="Calibri"/>
        </w:rPr>
        <w:t>uccess</w:t>
      </w:r>
      <w:bookmarkEnd w:id="16"/>
      <w:r w:rsidRPr="00FD20DD">
        <w:rPr>
          <w:rFonts w:eastAsia="Calibri"/>
        </w:rPr>
        <w:t>. Report mean and standard error, or standard deviation.</w:t>
      </w:r>
      <w:bookmarkEnd w:id="17"/>
      <w:r>
        <w:rPr>
          <w:rFonts w:eastAsia="Calibri"/>
        </w:rPr>
        <w:t xml:space="preserve"> </w:t>
      </w:r>
      <w:bookmarkStart w:id="18" w:name="_Toc473023530"/>
    </w:p>
    <w:bookmarkEnd w:id="18"/>
    <w:p w14:paraId="5A521950" w14:textId="77777777" w:rsidR="00DF37B5" w:rsidRDefault="00DF37B5" w:rsidP="00DF37B5">
      <w:pPr>
        <w:pStyle w:val="BodyText-EDI"/>
      </w:pPr>
      <w:r w:rsidRPr="004158DA">
        <w:rPr>
          <w:b/>
        </w:rPr>
        <w:t xml:space="preserve">minimum acceptable age </w:t>
      </w:r>
      <w:r>
        <w:rPr>
          <w:b/>
        </w:rPr>
        <w:t>(MAA)</w:t>
      </w:r>
      <w:r w:rsidRPr="00C5072D">
        <w:rPr>
          <w:bCs/>
        </w:rPr>
        <w:t xml:space="preserve"> for assessing success</w:t>
      </w:r>
      <w:r w:rsidRPr="00297227">
        <w:t xml:space="preserve"> — A standard nestling age at which a nest can be considered successful. An age when young are well grown but not old enough to fly and after which mortality is minimal until actual fledging. Typically 80% of the age that young of a species normally leave the nest of their own volition for many species, but lower (65–75%) for species in which age at fledging varies considerably or for species that are more likely to leave the nest prematurely when checked </w:t>
      </w:r>
      <w:r>
        <w:fldChar w:fldCharType="begin"/>
      </w:r>
      <w:r>
        <w:instrText xml:space="preserve"> ADDIN ZOTERO_ITEM CSL_CITATION {"citationID":"t3L7P5qs","properties":{"formattedCitation":"(Steenhoff and Newton 2007)","plainCitation":"(Steenhoff and Newton 2007)","noteIndex":0},"citationItems":[{"id":1670,"uris":["http://zotero.org/groups/206810/items/E3CFQ9DJ"],"uri":["http://zotero.org/groups/206810/items/E3CFQ9DJ"],"itemData":{"id":1670,"type":"chapter","container-title":"Raptor research and management techniques","event-place":"Blaine, WA","page":"181-192","publisher":"Hancock House","publisher-place":"Blaine, WA","title":"Assessing nesting success and productivity","author":[{"family":"Steenhoff","given":"K."},{"family":"Newton","given":"I."}],"editor":[{"family":"Bird","given":"D.M."},{"family":"Bildstein","given":"K. L."}],"issued":{"date-parts":[["2007"]]}}}],"schema":"https://github.com/citation-style-language/schema/raw/master/csl-citation.json"} </w:instrText>
      </w:r>
      <w:r>
        <w:fldChar w:fldCharType="separate"/>
      </w:r>
      <w:r w:rsidRPr="00AA492E">
        <w:t>(Steenhoff and Newton 2007)</w:t>
      </w:r>
      <w:r>
        <w:fldChar w:fldCharType="end"/>
      </w:r>
      <w:r>
        <w:t>.</w:t>
      </w:r>
    </w:p>
    <w:p w14:paraId="1AA20754" w14:textId="77777777" w:rsidR="00DF37B5" w:rsidRPr="00F52836" w:rsidRDefault="00DF37B5" w:rsidP="00DF37B5">
      <w:pPr>
        <w:pStyle w:val="BodyText-EDI"/>
      </w:pPr>
      <w:r>
        <w:rPr>
          <w:b/>
          <w:bCs/>
          <w:lang w:val="en-CA"/>
        </w:rPr>
        <w:t xml:space="preserve">daily survival rate (DSR) </w:t>
      </w:r>
      <w:r w:rsidRPr="00F52836">
        <w:rPr>
          <w:lang w:val="en-CA"/>
        </w:rPr>
        <w:t>— The</w:t>
      </w:r>
      <w:r w:rsidRPr="00F52836">
        <w:t xml:space="preserve"> probability that at least one young or egg in a nest will survive a single day</w:t>
      </w:r>
      <w:r>
        <w:t xml:space="preserve"> </w:t>
      </w:r>
      <w:r>
        <w:fldChar w:fldCharType="begin"/>
      </w:r>
      <w:r>
        <w:instrText xml:space="preserve"> ADDIN ZOTERO_ITEM CSL_CITATION {"citationID":"8j06Mf2v","properties":{"formattedCitation":"(Dinsmore et al. 2002, Steenhoff and Newton 2007)","plainCitation":"(Dinsmore et al. 2002, Steenhoff and Newton 2007)","noteIndex":0},"citationItems":[{"id":13021,"uris":["http://zotero.org/groups/206810/items/Q8W5M73B"],"uri":["http://zotero.org/groups/206810/items/Q8W5M73B"],"itemData":{"id":13021,"type":"article-journal","abstract":"Estimation of avian nest survival has traditionally involved simple measures of apparent nest survival or Mayfield constant-nest-survival models. However, these methods do not allow researchers to build models that rigorously assess the importance of a wide range of biological factors that affect nest survival. Models that incorporate greater detail, such as temporal variation in nest survival and covariates representative of individual nests represent a substantial improvement over traditional estimation methods. In an attempt to improve nest survival estimation procedures, we introduce the nest survival model now available in the program MARK and demonstrate its use on a nesting study of Mountain Plovers (Charadrius montanus Townsend) in Montana, USA. We modeled the daily survival of Mountain Plover nests as a function of the sex of the incubating adult, nest age, year, linear and quadratic time trends, and two weather covariates (maximum daily temperature and daily precipitation) during a six-year study (1995–2000). We found no evidence for yearly differences or an effect of maximum daily temperature on the daily nest survival of Mountain Plovers. Survival rates of nests tended by female and male plovers differed (female rate = 0.33; male rate = 0.49). The estimate of the additive effect for males on nest survival rate was 0.37 (95% confidence limits were 0.03, 0.71) on a logit scale. Daily survival rates of nests increased with nest age; the estimate of daily nest-age change in survival in the best model was 0.06 (95% confidence limits were 0.04, 0.09) on a logit scale. Daily precipitation decreased the probability that the nest would survive to the next day; the estimate of the additive effect of daily precipitation on the nest survival rate was −1.08 (95% confidence limits were −2.12, −0.13) on a logit scale. Our approach to modeling daily nest-survival rates allowed several biological factors of interest to be easily included in nest survival models and allowed us to generate more biologically meaningful estimates of nest survival.","container-title":"Ecology","DOI":"10.1890/0012-9658(2002)083[3476:ATFMAN]2.0.CO;2","ISSN":"1939-9170","issue":"12","language":"en","page":"3476-3488","source":"Wiley Online Library","title":"Advanced Techniques for Modeling Avian Nest Survival","volume":"83","author":[{"family":"Dinsmore","given":"Stephen J."},{"family":"White","given":"Gary C."},{"family":"Knopf","given":"Fritz L."}],"issued":{"date-parts":[["2002"]]}}},{"id":1670,"uris":["http://zotero.org/groups/206810/items/E3CFQ9DJ"],"uri":["http://zotero.org/groups/206810/items/E3CFQ9DJ"],"itemData":{"id":1670,"type":"chapter","container-title":"Raptor research and management techniques","event-place":"Blaine, WA","page":"181-192","publisher":"Hancock House","publisher-place":"Blaine, WA","title":"Assessing nesting success and productivity","author":[{"family":"Steenhoff","given":"K."},{"family":"Newton","given":"I."}],"editor":[{"family":"Bird","given":"D.M."},{"family":"Bildstein","given":"K. L."}],"issued":{"date-parts":[["2007"]]}}}],"schema":"https://github.com/citation-style-language/schema/raw/master/csl-citation.json"} </w:instrText>
      </w:r>
      <w:r>
        <w:fldChar w:fldCharType="separate"/>
      </w:r>
      <w:r w:rsidRPr="000D6187">
        <w:t>(Dinsmore et al. 2002, Steenhoff and Newton 2007)</w:t>
      </w:r>
      <w:r>
        <w:fldChar w:fldCharType="end"/>
      </w:r>
      <w:r>
        <w:t>.</w:t>
      </w:r>
    </w:p>
    <w:p w14:paraId="54FFDF41" w14:textId="77777777" w:rsidR="00DF37B5" w:rsidRDefault="00DF37B5" w:rsidP="00DF37B5">
      <w:pPr>
        <w:pStyle w:val="BodyText-EDI"/>
      </w:pPr>
      <w:r w:rsidRPr="00D27477">
        <w:rPr>
          <w:b/>
          <w:bCs/>
        </w:rPr>
        <w:t>nest survival</w:t>
      </w:r>
      <w:r w:rsidRPr="00D27477">
        <w:t xml:space="preserve"> — The probability that a nesting attempt survives over the complete nesting period.</w:t>
      </w:r>
      <w:r>
        <w:t xml:space="preserve"> </w:t>
      </w:r>
      <w:r w:rsidRPr="00D27477">
        <w:t xml:space="preserve">When </w:t>
      </w:r>
      <w:r>
        <w:t xml:space="preserve">DSR </w:t>
      </w:r>
      <w:r>
        <w:fldChar w:fldCharType="begin"/>
      </w:r>
      <w:r>
        <w:instrText xml:space="preserve"> ADDIN ZOTERO_ITEM CSL_CITATION {"citationID":"qDdJ0Epy","properties":{"formattedCitation":"(Dinsmore et al. 2002)","plainCitation":"(Dinsmore et al. 2002)","noteIndex":0},"citationItems":[{"id":13021,"uris":["http://zotero.org/groups/206810/items/Q8W5M73B"],"uri":["http://zotero.org/groups/206810/items/Q8W5M73B"],"itemData":{"id":13021,"type":"article-journal","abstract":"Estimation of avian nest survival has traditionally involved simple measures of apparent nest survival or Mayfield constant-nest-survival models. However, these methods do not allow researchers to build models that rigorously assess the importance of a wide range of biological factors that affect nest survival. Models that incorporate greater detail, such as temporal variation in nest survival and covariates representative of individual nests represent a substantial improvement over traditional estimation methods. In an attempt to improve nest survival estimation procedures, we introduce the nest survival model now available in the program MARK and demonstrate its use on a nesting study of Mountain Plovers (Charadrius montanus Townsend) in Montana, USA. We modeled the daily survival of Mountain Plover nests as a function of the sex of the incubating adult, nest age, year, linear and quadratic time trends, and two weather covariates (maximum daily temperature and daily precipitation) during a six-year study (1995–2000). We found no evidence for yearly differences or an effect of maximum daily temperature on the daily nest survival of Mountain Plovers. Survival rates of nests tended by female and male plovers differed (female rate = 0.33; male rate = 0.49). The estimate of the additive effect for males on nest survival rate was 0.37 (95% confidence limits were 0.03, 0.71) on a logit scale. Daily survival rates of nests increased with nest age; the estimate of daily nest-age change in survival in the best model was 0.06 (95% confidence limits were 0.04, 0.09) on a logit scale. Daily precipitation decreased the probability that the nest would survive to the next day; the estimate of the additive effect of daily precipitation on the nest survival rate was −1.08 (95% confidence limits were −2.12, −0.13) on a logit scale. Our approach to modeling daily nest-survival rates allowed several biological factors of interest to be easily included in nest survival models and allowed us to generate more biologically meaningful estimates of nest survival.","container-title":"Ecology","DOI":"10.1890/0012-9658(2002)083[3476:ATFMAN]2.0.CO;2","ISSN":"1939-9170","issue":"12","language":"en","page":"3476-3488","source":"Wiley Online Library","title":"Advanced Techniques for Modeling Avian Nest Survival","volume":"83","author":[{"family":"Dinsmore","given":"Stephen J."},{"family":"White","given":"Gary C."},{"family":"Knopf","given":"Fritz L."}],"issued":{"date-parts":[["2002"]]}}}],"schema":"https://github.com/citation-style-language/schema/raw/master/csl-citation.json"} </w:instrText>
      </w:r>
      <w:r>
        <w:fldChar w:fldCharType="separate"/>
      </w:r>
      <w:r w:rsidRPr="000671FF">
        <w:t>(Dinsmore et al. 2002)</w:t>
      </w:r>
      <w:r>
        <w:fldChar w:fldCharType="end"/>
      </w:r>
      <w:r>
        <w:t xml:space="preserve"> </w:t>
      </w:r>
      <w:r w:rsidRPr="00D27477">
        <w:t>is assumed to be constant over time and E is the nesting period (usually expressed in days), nest survival is DSR^E; otherwise nest survival is the product of each estimated DSR. For raptors</w:t>
      </w:r>
      <w:r>
        <w:t>,</w:t>
      </w:r>
      <w:r w:rsidRPr="00D27477">
        <w:t xml:space="preserve"> nest survival is the equivalent of nesting success for egg-laying pairs </w:t>
      </w:r>
      <w:r>
        <w:fldChar w:fldCharType="begin"/>
      </w:r>
      <w:r>
        <w:instrText xml:space="preserve"> ADDIN ZOTERO_ITEM CSL_CITATION {"citationID":"st1edhJ1","properties":{"formattedCitation":"(Steenhof et al. 2017)","plainCitation":"(Steenhof et al. 2017)","noteIndex":0},"citationItems":[{"id":5769,"uris":["http://zotero.org/groups/206810/items/GBHPW338"],"uri":["http://zotero.org/groups/206810/items/GBHPW338"],"itemData":{"id":5769,"type":"article-journal","abstract":"Clearly defined terms are essential for reporting and understanding research findings, and inconsistent terminology can complicate efforts to compare findings from different studies. In this article, we reiterate and clarify recommended terms for describing Golden Eagle (Aquila chrysaetos) territory occupancy and reproduction. Several authors have provided recommendations for reporting data on raptor reproduction, but our literature review showed that authors continue to use different, often ambiguous and undefined, terms. The inconsistent use of terminology by researchers has been continued and expanded by lawmakers, regulators, and managers, perpetuating confusion. We recommend that authors clearly define and reference all terminology that they use, and we caution against use of the term “active” to describe a nest or nesting territory, because it is tainted with a history of inconsistent use. We provide a glossary of recommended terms for Golden Eagles and other large, long-lived raptors.","container-title":"Journal of Raptor Research","DOI":"10.3356/JRR-16-46.1","ISSN":"0892-1016","issue":"3","journalAbbreviation":"Journal of Raptor Research","page":"378-390","source":"bioone.org (Atypon)","title":"Coming to terms about describing golden eagle reproduction","volume":"51","author":[{"family":"Steenhof","given":"Karen"},{"family":"Kochert","given":"Michael N."},{"family":"McIntyre","given":"Carol L."},{"family":"Brown","given":"Jessi L."}],"issued":{"date-parts":[["2017",9,1]]}}}],"schema":"https://github.com/citation-style-language/schema/raw/master/csl-citation.json"} </w:instrText>
      </w:r>
      <w:r>
        <w:fldChar w:fldCharType="separate"/>
      </w:r>
      <w:r w:rsidRPr="003D6FF2">
        <w:t>(Steenhof et al. 2017)</w:t>
      </w:r>
      <w:r>
        <w:fldChar w:fldCharType="end"/>
      </w:r>
      <w:r>
        <w:t>.</w:t>
      </w:r>
    </w:p>
    <w:p w14:paraId="7724B439" w14:textId="77777777" w:rsidR="00DF37B5" w:rsidRDefault="00DF37B5" w:rsidP="00DF37B5">
      <w:pPr>
        <w:pStyle w:val="BodyText-EDI"/>
      </w:pPr>
      <w:r>
        <w:rPr>
          <w:b/>
        </w:rPr>
        <w:t>p</w:t>
      </w:r>
      <w:r w:rsidRPr="004158DA">
        <w:rPr>
          <w:b/>
        </w:rPr>
        <w:t>roductivity</w:t>
      </w:r>
      <w:r>
        <w:t xml:space="preserve"> </w:t>
      </w:r>
      <w:r w:rsidRPr="00297227">
        <w:t xml:space="preserve">— The number of young that reach the minimum acceptable age for assessing success; usually reported as the number of young produced per territorial pair or per occupied territory in a particular year </w:t>
      </w:r>
      <w:r>
        <w:fldChar w:fldCharType="begin"/>
      </w:r>
      <w:r>
        <w:instrText xml:space="preserve"> ADDIN ZOTERO_ITEM CSL_CITATION {"citationID":"RL5Z2Gqx","properties":{"formattedCitation":"(Steenhoff and Newton 2007, Steenhof et al. 2017)","plainCitation":"(Steenhoff and Newton 2007, Steenhof et al. 2017)","noteIndex":0},"citationItems":[{"id":1670,"uris":["http://zotero.org/groups/206810/items/E3CFQ9DJ"],"uri":["http://zotero.org/groups/206810/items/E3CFQ9DJ"],"itemData":{"id":1670,"type":"chapter","container-title":"Raptor research and management techniques","event-place":"Blaine, WA","page":"181-192","publisher":"Hancock House","publisher-place":"Blaine, WA","title":"Assessing nesting success and productivity","author":[{"family":"Steenhoff","given":"K."},{"family":"Newton","given":"I."}],"editor":[{"family":"Bird","given":"D.M."},{"family":"Bildstein","given":"K. L."}],"issued":{"date-parts":[["2007"]]}}},{"id":5769,"uris":["http://zotero.org/groups/206810/items/GBHPW338"],"uri":["http://zotero.org/groups/206810/items/GBHPW338"],"itemData":{"id":5769,"type":"article-journal","abstract":"Clearly defined terms are essential for reporting and understanding research findings, and inconsistent terminology can complicate efforts to compare findings from different studies. In this article, we reiterate and clarify recommended terms for describing Golden Eagle (Aquila chrysaetos) territory occupancy and reproduction. Several authors have provided recommendations for reporting data on raptor reproduction, but our literature review showed that authors continue to use different, often ambiguous and undefined, terms. The inconsistent use of terminology by researchers has been continued and expanded by lawmakers, regulators, and managers, perpetuating confusion. We recommend that authors clearly define and reference all terminology that they use, and we caution against use of the term “active” to describe a nest or nesting territory, because it is tainted with a history of inconsistent use. We provide a glossary of recommended terms for Golden Eagles and other large, long-lived raptors.","container-title":"Journal of Raptor Research","DOI":"10.3356/JRR-16-46.1","ISSN":"0892-1016","issue":"3","journalAbbreviation":"Journal of Raptor Research","page":"378-390","source":"bioone.org (Atypon)","title":"Coming to terms about describing golden eagle reproduction","volume":"51","author":[{"family":"Steenhof","given":"Karen"},{"family":"Kochert","given":"Michael N."},{"family":"McIntyre","given":"Carol L."},{"family":"Brown","given":"Jessi L."}],"issued":{"date-parts":[["2017",9,1]]}}}],"schema":"https://github.com/citation-style-language/schema/raw/master/csl-citation.json"} </w:instrText>
      </w:r>
      <w:r>
        <w:fldChar w:fldCharType="separate"/>
      </w:r>
      <w:r w:rsidRPr="00711A58">
        <w:t>(Steenhoff and Newton 2007, Steenhof et al. 2017)</w:t>
      </w:r>
      <w:r>
        <w:fldChar w:fldCharType="end"/>
      </w:r>
      <w:r>
        <w:t xml:space="preserve">. </w:t>
      </w:r>
    </w:p>
    <w:p w14:paraId="5622F953" w14:textId="77777777" w:rsidR="00DF37B5" w:rsidRDefault="00DF37B5" w:rsidP="00DF37B5">
      <w:pPr>
        <w:pStyle w:val="BodyText-EDI"/>
      </w:pPr>
      <w:r w:rsidRPr="000A605A">
        <w:rPr>
          <w:b/>
          <w:bCs/>
        </w:rPr>
        <w:t>total production</w:t>
      </w:r>
      <w:r>
        <w:t xml:space="preserve"> </w:t>
      </w:r>
      <w:r w:rsidRPr="00297227">
        <w:t>—</w:t>
      </w:r>
      <w:r>
        <w:t xml:space="preserve"> The total number of young detected. </w:t>
      </w:r>
    </w:p>
    <w:p w14:paraId="16C3C07E" w14:textId="77777777" w:rsidR="00DF37B5" w:rsidRPr="0061035F" w:rsidRDefault="00DF37B5" w:rsidP="00DF37B5">
      <w:pPr>
        <w:pStyle w:val="Heading3"/>
      </w:pPr>
      <w:bookmarkStart w:id="19" w:name="_Toc46996151"/>
      <w:r w:rsidRPr="0061035F">
        <w:t>Breeding Phenology</w:t>
      </w:r>
      <w:bookmarkEnd w:id="12"/>
      <w:bookmarkEnd w:id="19"/>
    </w:p>
    <w:p w14:paraId="6EBC655B" w14:textId="77777777" w:rsidR="00DF37B5" w:rsidRPr="00E0328B" w:rsidRDefault="00DF37B5" w:rsidP="00DF37B5">
      <w:pPr>
        <w:pStyle w:val="BodyText-EDI"/>
        <w:rPr>
          <w:highlight w:val="yellow"/>
        </w:rPr>
      </w:pPr>
      <w:bookmarkStart w:id="20" w:name="_Toc504576282"/>
      <w:r>
        <w:t>Br</w:t>
      </w:r>
      <w:r w:rsidRPr="00A23FDD">
        <w:t xml:space="preserve">eeding phenology is an important determinant of </w:t>
      </w:r>
      <w:r>
        <w:t xml:space="preserve">the </w:t>
      </w:r>
      <w:r w:rsidRPr="002E00FB">
        <w:rPr>
          <w:noProof/>
        </w:rPr>
        <w:t>timing</w:t>
      </w:r>
      <w:r w:rsidRPr="00A23FDD">
        <w:t xml:space="preserve"> of occupancy and productivity surveys. In Nunavut, the earliest documented arrival for </w:t>
      </w:r>
      <w:r>
        <w:t>Peregrine Falcon</w:t>
      </w:r>
      <w:r w:rsidRPr="00A23FDD">
        <w:t xml:space="preserve">s is May 10 at a known breeding site near Rankin Inlet. Although </w:t>
      </w:r>
      <w:r>
        <w:t xml:space="preserve">timing of </w:t>
      </w:r>
      <w:r w:rsidRPr="00A23FDD">
        <w:t xml:space="preserve">arrival </w:t>
      </w:r>
      <w:r>
        <w:t>on territory</w:t>
      </w:r>
      <w:r w:rsidRPr="00A23FDD">
        <w:t xml:space="preserve"> varies with spring conditions, most sites are occupied during the third week of May. Median laying date in Rankin Inlet (June 9 ± 4.0 days) was earlier than </w:t>
      </w:r>
      <w:proofErr w:type="spellStart"/>
      <w:r w:rsidRPr="00A23FDD">
        <w:t>Igloolik</w:t>
      </w:r>
      <w:proofErr w:type="spellEnd"/>
      <w:r w:rsidRPr="00A23FDD">
        <w:t xml:space="preserve"> (June 15 ± 3.6 days; Chi²</w:t>
      </w:r>
      <w:r>
        <w:t> </w:t>
      </w:r>
      <w:r w:rsidRPr="00A23FDD">
        <w:t xml:space="preserve">= 31.56, p &lt;0.001) and north Baffin Island (June 16 ± 3.5 days; Chi² = 35.56, p &lt;0.001) with no difference observed between </w:t>
      </w:r>
      <w:proofErr w:type="spellStart"/>
      <w:r w:rsidRPr="00A23FDD">
        <w:t>Igloolik</w:t>
      </w:r>
      <w:proofErr w:type="spellEnd"/>
      <w:r w:rsidRPr="00A23FDD">
        <w:t xml:space="preserve"> and</w:t>
      </w:r>
      <w:r>
        <w:t xml:space="preserve"> north</w:t>
      </w:r>
      <w:r w:rsidRPr="00A23FDD">
        <w:t xml:space="preserve"> Baffin</w:t>
      </w:r>
      <w:r>
        <w:t xml:space="preserve"> Island</w:t>
      </w:r>
      <w:r w:rsidRPr="00A23FDD">
        <w:t xml:space="preserve"> (Chi² = 0.77, p = 0.38)</w:t>
      </w:r>
      <w:r>
        <w:t xml:space="preserve"> </w:t>
      </w:r>
      <w:r>
        <w:fldChar w:fldCharType="begin"/>
      </w:r>
      <w:r>
        <w:instrText xml:space="preserve"> ADDIN ZOTERO_ITEM CSL_CITATION {"citationID":"KuImtWIo","properties":{"formattedCitation":"(Jaffr\\uc0\\u233{} et al. 2015)","plainCitation":"(Jaffré et al. 2015)","noteIndex":0},"citationItems":[{"id":2125,"uris":["http://zotero.org/groups/206810/items/HN67XFNQ"],"uri":["http://zotero.org/groups/206810/items/HN67XFNQ"],"itemData":{"id":2125,"type":"article-journal","abstract":"Le déclin historique du faucon pèlerin (Falco peregrinus) observé en Amérique du Nord au milieu du xxe siècle a été principalement attribué à l’échec de reproduction causé par les polluants organochlorés persistants. C’est dans ce contexte que le Arctic Raptor Project a été initié, en 1982, dans le but d’étudier la reproduction de faucons pèlerins F.p. tundrius nichant dans l’Arctique. Nous présentons ici une synthèse des principaux travaux conduits dans le cadre de ce programme de recherche réalisé essentiellement dans la région de Rankin Inlet, mais aussi plus récemment près d’Igloolik et sur l’île de Baffin au Nunavut. Des résultats portant sur le régime alimentaire, la phénologie de la reproduction, la croissance et la survie des jeunes, ainsi que sur la dynamique de population sont présentés. Le suivi à long terme dans la région de Rankin Inlet a permis de mettre en lumière, entre autres, une baisse du nombre de jeunes au cours des 3 dernières décennies. Des épisodes de fortes précipitations estivales, plus fréquents dans l’aire d’étude ces dernières années, semblent en partie responsables de ces diminutions. En outre, l’étude des rapaces nichant dans l’Arctique est cruciale pour comprendre les conséquences sur la dynamique des populations, notamment des changements climatiques, de l’environnement (p. ex. diminution des polluants organochlorés) et de la structure et du fonctionnement de l’écosystème arctique., The historical decline of the peregrine falcon (Falco peregrinus) in North America during the 20th century was mainly attributed to reproductive failure due to the accumulation of persistent organochloride pollutants. As a direct result to this finding, the Arctic Raptor Project was established in 1982, and its goal was to monitor the breeding success of Arctic-nesting peregrine falcons (F.p. tundrius). The present article provides a synopsis of the major findings of its research, which was principally conducted around Rankin Inlet (Nunavut), but also, more recently, around Igloolik and on Baffin Island (Nunavut). The results cover raptor feeding regimes, reproductive phenology, growth and survival of young, and population dynamics. The long-term Rankin Inlet study has identified, among other things, a decrease in the number of young fledged over the past 3 decades. Episodes of heavy summer rain, which have occurred more frequently in recent years, appear, in part, to be responsible for this decline in reproductive output. The continued study of Arctic-nesting raptors is crucial to our understanding of population dynamics, including how these are affected by changes in climate and in the environment (e.g., reductions in organochloride pollutant levels), and on the structure and functioning of the Arctic ecosystem.","container-title":"Le Naturaliste Canadien","DOI":"10.7202/1027671ar","ISSN":"0028-0798, 1929-3208","issue":"1","journalAbbreviation":"natcan","language":"fr","page":"54-64","source":"www.erudit.org","title":"Écologie de la reproduction du faucon pèlerin au Nunavut","volume":"139","author":[{"family":"Jaffré","given":"Mikaël"},{"family":"Franke","given":"Alastair"},{"family":"Anctil","given":"Alexandre"},{"family":"Galipeau","given":"Philippe"},{"family":"Hedlin","given":"Erik"},{"family":"Lamarre","given":"Vincent"},{"family":"L’Hérault","given":"Vincent"},{"family":"Nikolaiczuk","given":"Laurent"},{"family":"Peck","given":"Kristen"},{"family":"Robinson","given":"Barry"},{"family":"Bêty","given":"Joël"}],"issued":{"date-parts":[["2015"]]}}}],"schema":"https://github.com/citation-style-language/schema/raw/master/csl-citation.json"} </w:instrText>
      </w:r>
      <w:r>
        <w:fldChar w:fldCharType="separate"/>
      </w:r>
      <w:r w:rsidRPr="00552FC9">
        <w:rPr>
          <w:szCs w:val="24"/>
        </w:rPr>
        <w:t>(Jaffré et al. 2015)</w:t>
      </w:r>
      <w:r>
        <w:fldChar w:fldCharType="end"/>
      </w:r>
      <w:r>
        <w:t xml:space="preserve">. </w:t>
      </w:r>
      <w:r w:rsidRPr="00A23FDD">
        <w:t xml:space="preserve">The incubation period of the fourth laid egg (33 days) is similar to what has been reported elsewhere </w:t>
      </w:r>
      <w:r>
        <w:fldChar w:fldCharType="begin"/>
      </w:r>
      <w:r>
        <w:instrText xml:space="preserve"> ADDIN ZOTERO_ITEM CSL_CITATION {"citationID":"ua1k10PD","properties":{"formattedCitation":"(Burnham 1983)","plainCitation":"(Burnham 1983)","noteIndex":0},"citationItems":[{"id":5810,"uris":["http://zotero.org/groups/206810/items/MZVUB5VB"],"uri":["http://zotero.org/groups/206810/items/MZVUB5VB"],"itemData":{"id":5810,"type":"article-journal","container-title":"Journal of Wildlife Management","issue":"1","page":"158-168","title":"Artificial incubation of falcon eggs","volume":"47","author":[{"family":"Burnham","given":"W."}],"issued":{"date-parts":[["1983"]]}}}],"schema":"https://github.com/citation-style-language/schema/raw/master/csl-citation.json"} </w:instrText>
      </w:r>
      <w:r>
        <w:fldChar w:fldCharType="separate"/>
      </w:r>
      <w:r w:rsidRPr="00C267E9">
        <w:t>(Burnham 1983)</w:t>
      </w:r>
      <w:r>
        <w:fldChar w:fldCharType="end"/>
      </w:r>
      <w:r w:rsidRPr="00A23FDD">
        <w:t xml:space="preserve">. Rough-legged </w:t>
      </w:r>
      <w:r>
        <w:t>Hawk</w:t>
      </w:r>
      <w:r w:rsidRPr="00A23FDD">
        <w:t xml:space="preserve"> breeding phenology is very similar to </w:t>
      </w:r>
      <w:r>
        <w:t>Peregrine Falcon</w:t>
      </w:r>
      <w:r w:rsidRPr="00A23FDD">
        <w:t xml:space="preserve">s but is typically advanced by a week to 10 days </w:t>
      </w:r>
      <w:r>
        <w:fldChar w:fldCharType="begin"/>
      </w:r>
      <w:r>
        <w:instrText xml:space="preserve"> ADDIN ZOTERO_ITEM CSL_CITATION {"citationID":"yyAJifbK","properties":{"formattedCitation":"(Poole and Bromley 1988)","plainCitation":"(Poole and Bromley 1988)","noteIndex":0},"citationItems":[{"id":901,"uris":["http://zotero.org/groups/206810/items/F99Z25FN"],"uri":["http://zotero.org/groups/206810/items/F99Z25FN"],"itemData":{"id":901,"type":"article-journal","container-title":"Canadian Journal of Zoology","issue":"10","page":"2275-2282","title":"Interrelationships within a raptor guild in the central Canadian arctic","volume":"66","author":[{"family":"Poole","given":"K.G."},{"family":"Bromley","given":"R.G."}],"issued":{"date-parts":[["1988"]]}}}],"schema":"https://github.com/citation-style-language/schema/raw/master/csl-citation.json"} </w:instrText>
      </w:r>
      <w:r>
        <w:fldChar w:fldCharType="separate"/>
      </w:r>
      <w:r w:rsidRPr="00B747CE">
        <w:t>(Poole and Bromley 1988)</w:t>
      </w:r>
      <w:r>
        <w:fldChar w:fldCharType="end"/>
      </w:r>
      <w:r w:rsidRPr="00A23FDD">
        <w:t xml:space="preserve">. Additionally, </w:t>
      </w:r>
      <w:r>
        <w:t xml:space="preserve">the </w:t>
      </w:r>
      <w:r w:rsidRPr="002E00FB">
        <w:rPr>
          <w:noProof/>
        </w:rPr>
        <w:t>presence</w:t>
      </w:r>
      <w:r w:rsidRPr="00A23FDD">
        <w:t xml:space="preserve"> of breeding pairs in locations where ground squirrels are absent (as is the case on Baffin Island) is typically cyclic in association with lemming abundance. </w:t>
      </w:r>
      <w:r w:rsidRPr="002E00FB">
        <w:rPr>
          <w:noProof/>
        </w:rPr>
        <w:t>T</w:t>
      </w:r>
      <w:r>
        <w:rPr>
          <w:noProof/>
        </w:rPr>
        <w:t>he t</w:t>
      </w:r>
      <w:r w:rsidRPr="002E00FB">
        <w:rPr>
          <w:noProof/>
        </w:rPr>
        <w:t>iming</w:t>
      </w:r>
      <w:r w:rsidRPr="00A23FDD">
        <w:t xml:space="preserve"> of surveys on Baffin Island was conducted to match the phenology of local </w:t>
      </w:r>
      <w:r w:rsidRPr="00687D7D">
        <w:t>breeding birds</w:t>
      </w:r>
      <w:r w:rsidRPr="0061035F">
        <w:t>.</w:t>
      </w:r>
    </w:p>
    <w:p w14:paraId="4C894E1E" w14:textId="77777777" w:rsidR="00DF37B5" w:rsidRPr="0061035F" w:rsidRDefault="00DF37B5" w:rsidP="00DF37B5">
      <w:pPr>
        <w:pStyle w:val="Heading3"/>
      </w:pPr>
      <w:bookmarkStart w:id="21" w:name="_Toc46996152"/>
      <w:r w:rsidRPr="0061035F">
        <w:t>Raptor Monitoring Data</w:t>
      </w:r>
      <w:bookmarkEnd w:id="20"/>
      <w:bookmarkEnd w:id="21"/>
    </w:p>
    <w:p w14:paraId="4A86AAB1" w14:textId="08F097CC" w:rsidR="00DF37B5" w:rsidRDefault="00DF37B5" w:rsidP="00DF37B5">
      <w:pPr>
        <w:pStyle w:val="BodyText-EDI"/>
      </w:pPr>
      <w:r w:rsidRPr="00A23FDD">
        <w:t>The landscape is generally rugged, and elevation varies ranging from sea-level to 685 meters</w:t>
      </w:r>
      <w:ins w:id="22" w:author="AlastairF" w:date="2020-10-01T12:35:00Z">
        <w:r w:rsidR="00AD7B97">
          <w:t xml:space="preserve"> above sea-level</w:t>
        </w:r>
      </w:ins>
      <w:r w:rsidRPr="00A23FDD">
        <w:t>. The area includes a wide valley associated with Philip’s Creek surrounded</w:t>
      </w:r>
      <w:r w:rsidRPr="00245871">
        <w:t xml:space="preserve"> by high plateaus and mountains. The valley extends southward into poorly drained plains and rolling tundra. Vegetation is patchy, and </w:t>
      </w:r>
      <w:r w:rsidRPr="00245871">
        <w:lastRenderedPageBreak/>
        <w:t xml:space="preserve">dominated by mountain </w:t>
      </w:r>
      <w:proofErr w:type="spellStart"/>
      <w:r w:rsidRPr="00245871">
        <w:t>aven</w:t>
      </w:r>
      <w:r>
        <w:t>s</w:t>
      </w:r>
      <w:proofErr w:type="spellEnd"/>
      <w:r w:rsidRPr="00245871">
        <w:t xml:space="preserve"> </w:t>
      </w:r>
      <w:r>
        <w:t>(</w:t>
      </w:r>
      <w:r w:rsidRPr="006A5DAC">
        <w:rPr>
          <w:i/>
          <w:iCs/>
        </w:rPr>
        <w:t xml:space="preserve">Dryas </w:t>
      </w:r>
      <w:r>
        <w:t xml:space="preserve">spp.) </w:t>
      </w:r>
      <w:r w:rsidRPr="00245871">
        <w:t xml:space="preserve">and </w:t>
      </w:r>
      <w:r>
        <w:t>A</w:t>
      </w:r>
      <w:r w:rsidRPr="00245871">
        <w:t>rctic willow</w:t>
      </w:r>
      <w:r>
        <w:t xml:space="preserve"> (</w:t>
      </w:r>
      <w:r w:rsidRPr="00EA23F8">
        <w:rPr>
          <w:i/>
          <w:iCs/>
        </w:rPr>
        <w:t xml:space="preserve">Salix </w:t>
      </w:r>
      <w:proofErr w:type="spellStart"/>
      <w:r w:rsidRPr="00EA23F8">
        <w:rPr>
          <w:i/>
          <w:iCs/>
        </w:rPr>
        <w:t>arctica</w:t>
      </w:r>
      <w:proofErr w:type="spellEnd"/>
      <w:r>
        <w:t>)</w:t>
      </w:r>
      <w:r w:rsidRPr="00245871">
        <w:t>, along with alpine foxtail</w:t>
      </w:r>
      <w:r>
        <w:t xml:space="preserve"> (</w:t>
      </w:r>
      <w:proofErr w:type="spellStart"/>
      <w:r w:rsidRPr="00C40CB0">
        <w:rPr>
          <w:i/>
          <w:iCs/>
        </w:rPr>
        <w:t>Alopecurus</w:t>
      </w:r>
      <w:proofErr w:type="spellEnd"/>
      <w:r>
        <w:t xml:space="preserve"> spp.)</w:t>
      </w:r>
      <w:r w:rsidRPr="00245871">
        <w:t xml:space="preserve">, </w:t>
      </w:r>
      <w:r w:rsidRPr="002E00FB">
        <w:rPr>
          <w:noProof/>
        </w:rPr>
        <w:t>wood rush</w:t>
      </w:r>
      <w:r>
        <w:rPr>
          <w:noProof/>
        </w:rPr>
        <w:t xml:space="preserve"> (</w:t>
      </w:r>
      <w:r w:rsidRPr="00AE3C0E">
        <w:rPr>
          <w:i/>
          <w:iCs/>
          <w:noProof/>
        </w:rPr>
        <w:t>Luzula</w:t>
      </w:r>
      <w:r>
        <w:rPr>
          <w:noProof/>
        </w:rPr>
        <w:t xml:space="preserve"> spp.)</w:t>
      </w:r>
      <w:r w:rsidRPr="00245871">
        <w:t>, and saxifrage</w:t>
      </w:r>
      <w:r>
        <w:t xml:space="preserve"> (</w:t>
      </w:r>
      <w:proofErr w:type="spellStart"/>
      <w:r w:rsidRPr="00EA5D3E">
        <w:rPr>
          <w:i/>
          <w:iCs/>
        </w:rPr>
        <w:t>Saxifraga</w:t>
      </w:r>
      <w:proofErr w:type="spellEnd"/>
      <w:r>
        <w:t xml:space="preserve"> </w:t>
      </w:r>
      <w:proofErr w:type="spellStart"/>
      <w:r>
        <w:t>spp</w:t>
      </w:r>
      <w:proofErr w:type="spellEnd"/>
      <w:r>
        <w:t>)</w:t>
      </w:r>
      <w:r w:rsidRPr="00245871">
        <w:t>. Dry or high elevation sites are very sparsely vegetated, whereas wet areas have a continuous cover of sedge</w:t>
      </w:r>
      <w:r>
        <w:t xml:space="preserve"> (</w:t>
      </w:r>
      <w:proofErr w:type="spellStart"/>
      <w:r w:rsidRPr="00EA5D3E">
        <w:rPr>
          <w:i/>
          <w:iCs/>
        </w:rPr>
        <w:t>Carex</w:t>
      </w:r>
      <w:proofErr w:type="spellEnd"/>
      <w:r>
        <w:t xml:space="preserve"> spp.)</w:t>
      </w:r>
      <w:r w:rsidRPr="00245871">
        <w:t xml:space="preserve">, </w:t>
      </w:r>
      <w:proofErr w:type="spellStart"/>
      <w:r w:rsidRPr="00245871">
        <w:t>cottongrass</w:t>
      </w:r>
      <w:proofErr w:type="spellEnd"/>
      <w:r>
        <w:t xml:space="preserve"> (</w:t>
      </w:r>
      <w:proofErr w:type="spellStart"/>
      <w:r w:rsidRPr="009000D2">
        <w:rPr>
          <w:i/>
          <w:iCs/>
        </w:rPr>
        <w:t>Eriophorum</w:t>
      </w:r>
      <w:proofErr w:type="spellEnd"/>
      <w:r>
        <w:t xml:space="preserve"> spp.)</w:t>
      </w:r>
      <w:r w:rsidRPr="00245871">
        <w:t xml:space="preserve">, saxifrage, and moss. Peregrine </w:t>
      </w:r>
      <w:r>
        <w:t>Falcon</w:t>
      </w:r>
      <w:r w:rsidRPr="00245871">
        <w:t xml:space="preserve"> and </w:t>
      </w:r>
      <w:r>
        <w:t>Rough</w:t>
      </w:r>
      <w:r w:rsidRPr="00245871">
        <w:t xml:space="preserve">-legged </w:t>
      </w:r>
      <w:r>
        <w:t>Hawk</w:t>
      </w:r>
      <w:r w:rsidRPr="00245871">
        <w:t xml:space="preserve"> are the most common raptor species. </w:t>
      </w:r>
      <w:r w:rsidRPr="00AE0153">
        <w:t>Gyrfalcon</w:t>
      </w:r>
      <w:r>
        <w:t>, Snowy Owl,</w:t>
      </w:r>
      <w:r w:rsidRPr="00AE0153">
        <w:t xml:space="preserve"> and </w:t>
      </w:r>
      <w:r>
        <w:t>Common Raven</w:t>
      </w:r>
      <w:r w:rsidRPr="00AE0153">
        <w:t xml:space="preserve"> </w:t>
      </w:r>
      <w:r>
        <w:t>we</w:t>
      </w:r>
      <w:r w:rsidRPr="00AE0153">
        <w:t>re also encountered. The spatial extent of the 201</w:t>
      </w:r>
      <w:r>
        <w:t>9</w:t>
      </w:r>
      <w:r w:rsidRPr="00AE0153">
        <w:t xml:space="preserve"> surveys was limited to nesting site</w:t>
      </w:r>
      <w:r>
        <w:t>s</w:t>
      </w:r>
      <w:r w:rsidRPr="00AE0153">
        <w:t xml:space="preserve"> within </w:t>
      </w:r>
      <w:r>
        <w:t xml:space="preserve">the </w:t>
      </w:r>
      <w:r w:rsidRPr="00AE0153">
        <w:t>RMA</w:t>
      </w:r>
      <w:r>
        <w:t xml:space="preserve"> (</w:t>
      </w:r>
      <w:r>
        <w:fldChar w:fldCharType="begin"/>
      </w:r>
      <w:r>
        <w:instrText xml:space="preserve"> REF _Ref496781698 \h </w:instrText>
      </w:r>
      <w:r>
        <w:fldChar w:fldCharType="separate"/>
      </w:r>
      <w:r w:rsidRPr="00AE0153">
        <w:t>Map </w:t>
      </w:r>
      <w:r>
        <w:rPr>
          <w:noProof/>
        </w:rPr>
        <w:t>8</w:t>
      </w:r>
      <w:r>
        <w:fldChar w:fldCharType="end"/>
      </w:r>
      <w:r>
        <w:t>).</w:t>
      </w:r>
    </w:p>
    <w:p w14:paraId="2B4F2151" w14:textId="77777777" w:rsidR="00DF37B5" w:rsidRDefault="00DF37B5" w:rsidP="00DF37B5">
      <w:pPr>
        <w:rPr>
          <w:rFonts w:ascii="Garamond" w:eastAsia="Times New Roman" w:hAnsi="Garamond" w:cs="Times New Roman"/>
          <w:sz w:val="24"/>
          <w:lang w:val="en-US" w:bidi="en-US"/>
        </w:rPr>
      </w:pPr>
      <w:r>
        <w:br w:type="page"/>
      </w:r>
    </w:p>
    <w:p w14:paraId="15BDF22D" w14:textId="77777777" w:rsidR="00DF37B5" w:rsidRPr="00DD5347" w:rsidRDefault="00DF37B5" w:rsidP="00DF37B5">
      <w:pPr>
        <w:pStyle w:val="BodyText-EDI"/>
      </w:pPr>
      <w:r>
        <w:rPr>
          <w:noProof/>
          <w:lang w:bidi="ar-SA"/>
        </w:rPr>
        <w:lastRenderedPageBreak/>
        <w:drawing>
          <wp:anchor distT="0" distB="0" distL="114300" distR="114300" simplePos="0" relativeHeight="251659264" behindDoc="0" locked="0" layoutInCell="1" allowOverlap="1" wp14:anchorId="7956853C" wp14:editId="0742499C">
            <wp:simplePos x="0" y="0"/>
            <wp:positionH relativeFrom="margin">
              <wp:align>left</wp:align>
            </wp:positionH>
            <wp:positionV relativeFrom="paragraph">
              <wp:posOffset>-197</wp:posOffset>
            </wp:positionV>
            <wp:extent cx="5948258" cy="8292662"/>
            <wp:effectExtent l="0" t="0" r="0" b="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7" cstate="print">
                      <a:extLst>
                        <a:ext uri="{28A0092B-C50C-407E-A947-70E740481C1C}">
                          <a14:useLocalDpi xmlns:a14="http://schemas.microsoft.com/office/drawing/2010/main" val="0"/>
                        </a:ext>
                      </a:extLst>
                    </a:blip>
                    <a:srcRect/>
                    <a:stretch/>
                  </pic:blipFill>
                  <pic:spPr bwMode="auto">
                    <a:xfrm>
                      <a:off x="0" y="0"/>
                      <a:ext cx="5951273" cy="829686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3006258" w14:textId="77777777" w:rsidR="00DF37B5" w:rsidRPr="00DD5347" w:rsidRDefault="00DF37B5" w:rsidP="00DF37B5">
      <w:pPr>
        <w:pStyle w:val="BodyText-EDI"/>
        <w:keepNext/>
        <w:jc w:val="center"/>
      </w:pPr>
    </w:p>
    <w:p w14:paraId="30C99413" w14:textId="77777777" w:rsidR="00DF37B5" w:rsidRDefault="00DF37B5" w:rsidP="00DF37B5">
      <w:pPr>
        <w:pStyle w:val="Caption"/>
        <w:ind w:right="1149"/>
        <w:jc w:val="both"/>
      </w:pPr>
      <w:bookmarkStart w:id="23" w:name="_Ref496781698"/>
      <w:bookmarkStart w:id="24" w:name="_Toc45116173"/>
      <w:r w:rsidRPr="00AE0153">
        <w:t>Map </w:t>
      </w:r>
      <w:r>
        <w:rPr>
          <w:noProof/>
        </w:rPr>
        <w:fldChar w:fldCharType="begin"/>
      </w:r>
      <w:r>
        <w:rPr>
          <w:noProof/>
        </w:rPr>
        <w:instrText xml:space="preserve"> SEQ Map \* ARABIC </w:instrText>
      </w:r>
      <w:r>
        <w:rPr>
          <w:noProof/>
        </w:rPr>
        <w:fldChar w:fldCharType="separate"/>
      </w:r>
      <w:r>
        <w:rPr>
          <w:noProof/>
        </w:rPr>
        <w:t>8</w:t>
      </w:r>
      <w:r>
        <w:rPr>
          <w:noProof/>
        </w:rPr>
        <w:fldChar w:fldCharType="end"/>
      </w:r>
      <w:bookmarkEnd w:id="23"/>
      <w:r w:rsidRPr="00AE0153">
        <w:tab/>
        <w:t>Raptor monitoring area and distribution of nesting sites during the 201</w:t>
      </w:r>
      <w:r>
        <w:t>9</w:t>
      </w:r>
      <w:r w:rsidRPr="00AE0153">
        <w:t xml:space="preserve"> occupancy and productivity surveys; Mary River Project.</w:t>
      </w:r>
      <w:bookmarkEnd w:id="24"/>
    </w:p>
    <w:p w14:paraId="40426908" w14:textId="77777777" w:rsidR="00DF37B5" w:rsidRDefault="00DF37B5" w:rsidP="00DF37B5">
      <w:pPr>
        <w:rPr>
          <w:rFonts w:ascii="Garamond" w:hAnsi="Garamond"/>
          <w:b/>
          <w:bCs/>
          <w:color w:val="007396"/>
          <w:sz w:val="20"/>
          <w:szCs w:val="18"/>
        </w:rPr>
      </w:pPr>
      <w:r>
        <w:br w:type="page"/>
      </w:r>
    </w:p>
    <w:p w14:paraId="4EC4205D" w14:textId="77777777" w:rsidR="00DF37B5" w:rsidRPr="00AE0153" w:rsidRDefault="00DF37B5" w:rsidP="00DF37B5">
      <w:pPr>
        <w:pStyle w:val="Heading3"/>
      </w:pPr>
      <w:bookmarkStart w:id="25" w:name="_Toc504576283"/>
      <w:bookmarkStart w:id="26" w:name="_Toc46996153"/>
      <w:r w:rsidRPr="00AE0153">
        <w:lastRenderedPageBreak/>
        <w:t>Methods</w:t>
      </w:r>
      <w:bookmarkEnd w:id="25"/>
      <w:bookmarkEnd w:id="26"/>
    </w:p>
    <w:p w14:paraId="551A5C10" w14:textId="6E04F973" w:rsidR="00DF37B5" w:rsidRPr="00AE0153" w:rsidRDefault="00DF37B5" w:rsidP="00DF37B5">
      <w:pPr>
        <w:pStyle w:val="BodyText-EDI"/>
      </w:pPr>
      <w:r w:rsidRPr="00AE0153">
        <w:t xml:space="preserve">Raptor surveys from 2011 </w:t>
      </w:r>
      <w:r>
        <w:t>to</w:t>
      </w:r>
      <w:r w:rsidRPr="00AE0153">
        <w:t xml:space="preserve"> 2014 were conducted through</w:t>
      </w:r>
      <w:ins w:id="27" w:author="AlastairF" w:date="2020-10-01T14:48:00Z">
        <w:r w:rsidR="0061631A">
          <w:t>out</w:t>
        </w:r>
      </w:ins>
      <w:r w:rsidRPr="00AE0153">
        <w:t xml:space="preserve"> the region extending from Milne Inlet to </w:t>
      </w:r>
      <w:proofErr w:type="spellStart"/>
      <w:r w:rsidRPr="00AE0153">
        <w:t>Steensby</w:t>
      </w:r>
      <w:proofErr w:type="spellEnd"/>
      <w:r w:rsidRPr="00AE0153">
        <w:t xml:space="preserve"> Inlet, and results of those surveys were reported in previous annual monitoring reports </w:t>
      </w:r>
      <w:r>
        <w:fldChar w:fldCharType="begin"/>
      </w:r>
      <w:r>
        <w:instrText xml:space="preserve"> ADDIN ZOTERO_ITEM CSL_CITATION {"citationID":"ttnlcBQN","properties":{"formattedCitation":"(EDI Environmental Dynamics Inc. 2013, 2014, 2015, 2016)","plainCitation":"(EDI Environmental Dynamics Inc. 2013, 2014, 2015, 2016)","noteIndex":0},"citationItems":[{"id":6068,"uris":["http://zotero.org/groups/206810/items/C8MQZXNW"],"uri":["http://zotero.org/groups/206810/items/C8MQZXNW"],"itemData":{"id":6068,"type":"report","event-place":"Toronto, Ontario","page":"50","publisher":"Prepared for Baffinland Iron Mines Corporation","publisher-place":"Toronto, Ontario","title":"2012 Annual Terrestrial Monitoring Report","author":[{"literal":"EDI Environmental Dynamics Inc."}],"issued":{"date-parts":[["2013"]]}}},{"id":6069,"uris":["http://zotero.org/groups/206810/items/FQMWKCHJ"],"uri":["http://zotero.org/groups/206810/items/FQMWKCHJ"],"itemData":{"id":6069,"type":"report","event-place":"Toronto, Ontario","page":"152","publisher":"Prepared for Baffinland Iron Mines Corporation","publisher-place":"Toronto, Ontario","title":"2013 Terrestrial Environment Annual Monitoring Report","author":[{"literal":"EDI Environmental Dynamics Inc."}],"issued":{"date-parts":[["2014"]]}}},{"id":6070,"uris":["http://zotero.org/groups/206810/items/N7Q2WTF8"],"uri":["http://zotero.org/groups/206810/items/N7Q2WTF8"],"itemData":{"id":6070,"type":"report","event-place":"Toronto, Ontario","page":"134","publisher":"Prepared for Baffinland Iron Mines Corporation","publisher-place":"Toronto, Ontario","title":"2014 Terrestrial Environment Annual Monitoring Report","author":[{"literal":"EDI Environmental Dynamics Inc."}],"issued":{"date-parts":[["2015"]]}}},{"id":6071,"uris":["http://zotero.org/groups/206810/items/ZSR6I7RZ"],"uri":["http://zotero.org/groups/206810/items/ZSR6I7RZ"],"itemData":{"id":6071,"type":"report","event-place":"Oakville, Ontario","page":"79","publisher":"Prepared for Baffinland Iron Mines Corporation","publisher-place":"Oakville, Ontario","title":"2015 Terrestrial Environment Annual Monitoring Report","author":[{"literal":"EDI Environmental Dynamics Inc."}],"issued":{"date-parts":[["2016"]]}}}],"schema":"https://github.com/citation-style-language/schema/raw/master/csl-citation.json"} </w:instrText>
      </w:r>
      <w:r>
        <w:fldChar w:fldCharType="separate"/>
      </w:r>
      <w:r w:rsidRPr="00A013BB">
        <w:t>(EDI Environmental Dynamics Inc. 2013, 2014, 2015, 2016)</w:t>
      </w:r>
      <w:r>
        <w:fldChar w:fldCharType="end"/>
      </w:r>
      <w:r>
        <w:t>.</w:t>
      </w:r>
      <w:r w:rsidRPr="00AE0153">
        <w:t xml:space="preserve"> Survey efforts from 2015 to </w:t>
      </w:r>
      <w:del w:id="28" w:author="AlastairF" w:date="2020-10-01T14:49:00Z">
        <w:r w:rsidRPr="00AE0153" w:rsidDel="0061631A">
          <w:delText>201</w:delText>
        </w:r>
        <w:r w:rsidDel="0061631A">
          <w:delText>9</w:delText>
        </w:r>
        <w:r w:rsidRPr="00AE0153" w:rsidDel="0061631A">
          <w:delText xml:space="preserve"> </w:delText>
        </w:r>
      </w:del>
      <w:ins w:id="29" w:author="AlastairF" w:date="2020-10-01T14:49:00Z">
        <w:r w:rsidR="0061631A">
          <w:t>2020</w:t>
        </w:r>
        <w:r w:rsidR="0061631A" w:rsidRPr="00AE0153">
          <w:t xml:space="preserve"> </w:t>
        </w:r>
      </w:ins>
      <w:r w:rsidRPr="00AE0153">
        <w:t>focused on monitoring of occupancy and reproductive success only within the RMA, and opportunistically documented previously unknown nesting sites.</w:t>
      </w:r>
    </w:p>
    <w:p w14:paraId="6F4AA834" w14:textId="77777777" w:rsidR="00DF37B5" w:rsidRPr="00AE0153" w:rsidRDefault="00DF37B5" w:rsidP="00DF37B5">
      <w:pPr>
        <w:pStyle w:val="Heading4"/>
      </w:pPr>
      <w:bookmarkStart w:id="30" w:name="_Toc504576284"/>
      <w:r w:rsidRPr="00AE0153">
        <w:t>Helicopter Survey</w:t>
      </w:r>
      <w:bookmarkEnd w:id="30"/>
    </w:p>
    <w:p w14:paraId="1E23BD4B" w14:textId="2249C4E2" w:rsidR="00DF37B5" w:rsidRPr="00DD5347" w:rsidRDefault="00DF37B5" w:rsidP="00DF37B5">
      <w:pPr>
        <w:pStyle w:val="BodyText-EDI"/>
      </w:pPr>
      <w:bookmarkStart w:id="31" w:name="_Hlk527377048"/>
      <w:bookmarkStart w:id="32" w:name="_Toc504576285"/>
      <w:r w:rsidRPr="00DE671D">
        <w:t xml:space="preserve">Three </w:t>
      </w:r>
      <w:r>
        <w:t xml:space="preserve">helicopter-based </w:t>
      </w:r>
      <w:del w:id="33" w:author="AlastairF" w:date="2020-10-01T14:50:00Z">
        <w:r w:rsidDel="0061631A">
          <w:delText xml:space="preserve">raptor </w:delText>
        </w:r>
      </w:del>
      <w:r w:rsidRPr="00DE671D">
        <w:t xml:space="preserve">surveys were conducted in </w:t>
      </w:r>
      <w:del w:id="34" w:author="AlastairF" w:date="2020-10-01T14:49:00Z">
        <w:r w:rsidRPr="00DE671D" w:rsidDel="0061631A">
          <w:delText>201</w:delText>
        </w:r>
        <w:r w:rsidDel="0061631A">
          <w:delText>9</w:delText>
        </w:r>
      </w:del>
      <w:ins w:id="35" w:author="AlastairF" w:date="2020-10-01T14:49:00Z">
        <w:r w:rsidR="0061631A">
          <w:t>2020</w:t>
        </w:r>
      </w:ins>
      <w:r w:rsidRPr="00DE671D">
        <w:t xml:space="preserve">: June </w:t>
      </w:r>
      <w:del w:id="36" w:author="AlastairF" w:date="2020-10-01T14:52:00Z">
        <w:r w:rsidRPr="00DE671D" w:rsidDel="0061631A">
          <w:delText>1</w:delText>
        </w:r>
        <w:r w:rsidDel="0061631A">
          <w:delText xml:space="preserve">2 </w:delText>
        </w:r>
      </w:del>
      <w:ins w:id="37" w:author="AlastairF" w:date="2020-10-01T14:52:00Z">
        <w:r w:rsidR="0061631A">
          <w:t xml:space="preserve">25 </w:t>
        </w:r>
      </w:ins>
      <w:r>
        <w:t xml:space="preserve">to </w:t>
      </w:r>
      <w:del w:id="38" w:author="AlastairF" w:date="2020-10-01T14:52:00Z">
        <w:r w:rsidRPr="00DE671D" w:rsidDel="0061631A">
          <w:delText>1</w:delText>
        </w:r>
        <w:r w:rsidDel="0061631A">
          <w:delText>4</w:delText>
        </w:r>
      </w:del>
      <w:ins w:id="39" w:author="AlastairF" w:date="2020-10-01T14:52:00Z">
        <w:r w:rsidR="0061631A">
          <w:t>28</w:t>
        </w:r>
      </w:ins>
      <w:r w:rsidRPr="00DE671D">
        <w:t xml:space="preserve"> (</w:t>
      </w:r>
      <w:del w:id="40" w:author="AlastairF" w:date="2020-10-01T14:50:00Z">
        <w:r w:rsidDel="0061631A">
          <w:delText>18</w:delText>
        </w:r>
        <w:r w:rsidRPr="00DE671D" w:rsidDel="0061631A">
          <w:delText xml:space="preserve"> </w:delText>
        </w:r>
      </w:del>
      <w:ins w:id="41" w:author="AlastairF" w:date="2020-10-01T14:50:00Z">
        <w:r w:rsidR="0061631A">
          <w:t>XX</w:t>
        </w:r>
        <w:r w:rsidR="0061631A" w:rsidRPr="00DE671D">
          <w:t xml:space="preserve"> </w:t>
        </w:r>
      </w:ins>
      <w:r w:rsidRPr="00DE671D">
        <w:t xml:space="preserve">hours), July </w:t>
      </w:r>
      <w:del w:id="42" w:author="AlastairF" w:date="2020-10-01T14:52:00Z">
        <w:r w:rsidRPr="00DE671D" w:rsidDel="0061631A">
          <w:delText>2</w:delText>
        </w:r>
        <w:r w:rsidDel="0061631A">
          <w:delText xml:space="preserve">6 </w:delText>
        </w:r>
      </w:del>
      <w:ins w:id="43" w:author="AlastairF" w:date="2020-10-01T14:52:00Z">
        <w:r w:rsidR="0061631A">
          <w:t xml:space="preserve">18 </w:t>
        </w:r>
      </w:ins>
      <w:r>
        <w:t xml:space="preserve">to </w:t>
      </w:r>
      <w:del w:id="44" w:author="AlastairF" w:date="2020-10-01T14:53:00Z">
        <w:r w:rsidDel="0061631A">
          <w:delText>29</w:delText>
        </w:r>
        <w:r w:rsidRPr="00DE671D" w:rsidDel="0061631A">
          <w:delText xml:space="preserve"> </w:delText>
        </w:r>
      </w:del>
      <w:ins w:id="45" w:author="AlastairF" w:date="2020-10-01T14:53:00Z">
        <w:r w:rsidR="0061631A">
          <w:t>21</w:t>
        </w:r>
        <w:r w:rsidR="0061631A" w:rsidRPr="00DE671D">
          <w:t xml:space="preserve"> </w:t>
        </w:r>
      </w:ins>
      <w:r w:rsidRPr="00DE671D">
        <w:t>(</w:t>
      </w:r>
      <w:del w:id="46" w:author="AlastairF" w:date="2020-10-01T14:50:00Z">
        <w:r w:rsidDel="0061631A">
          <w:delText>19 </w:delText>
        </w:r>
      </w:del>
      <w:ins w:id="47" w:author="AlastairF" w:date="2020-10-01T14:50:00Z">
        <w:r w:rsidR="0061631A">
          <w:t>XX </w:t>
        </w:r>
      </w:ins>
      <w:r w:rsidRPr="00DE671D">
        <w:t xml:space="preserve">hours), August </w:t>
      </w:r>
      <w:del w:id="48" w:author="AlastairF" w:date="2020-10-01T14:53:00Z">
        <w:r w:rsidDel="00E75842">
          <w:delText xml:space="preserve">20 </w:delText>
        </w:r>
      </w:del>
      <w:ins w:id="49" w:author="AlastairF" w:date="2020-10-01T14:53:00Z">
        <w:r w:rsidR="00E75842">
          <w:t xml:space="preserve">11 </w:t>
        </w:r>
      </w:ins>
      <w:r>
        <w:t xml:space="preserve">to </w:t>
      </w:r>
      <w:del w:id="50" w:author="AlastairF" w:date="2020-10-01T14:54:00Z">
        <w:r w:rsidRPr="00DE671D" w:rsidDel="00E75842">
          <w:delText>2</w:delText>
        </w:r>
        <w:r w:rsidDel="00E75842">
          <w:delText>7</w:delText>
        </w:r>
        <w:r w:rsidRPr="00DE671D" w:rsidDel="00E75842">
          <w:delText xml:space="preserve"> </w:delText>
        </w:r>
      </w:del>
      <w:ins w:id="51" w:author="AlastairF" w:date="2020-10-01T14:54:00Z">
        <w:r w:rsidR="00E75842">
          <w:t>14</w:t>
        </w:r>
        <w:r w:rsidR="00E75842" w:rsidRPr="00DE671D">
          <w:t xml:space="preserve"> </w:t>
        </w:r>
      </w:ins>
      <w:r>
        <w:t>(</w:t>
      </w:r>
      <w:del w:id="52" w:author="AlastairF" w:date="2020-10-01T14:50:00Z">
        <w:r w:rsidDel="0061631A">
          <w:delText>19 </w:delText>
        </w:r>
      </w:del>
      <w:ins w:id="53" w:author="AlastairF" w:date="2020-10-01T14:50:00Z">
        <w:r w:rsidR="0061631A">
          <w:t>XX </w:t>
        </w:r>
      </w:ins>
      <w:r w:rsidRPr="00DE671D">
        <w:t>hours).</w:t>
      </w:r>
      <w:bookmarkEnd w:id="31"/>
      <w:r>
        <w:t xml:space="preserve"> </w:t>
      </w:r>
      <w:r w:rsidRPr="00DE671D">
        <w:t>The focus</w:t>
      </w:r>
      <w:r w:rsidRPr="00AE0153">
        <w:t xml:space="preserve"> of these surveys was to search known nesting sites for the presence of cliff-nesting birds. In addition to the structured surveys, </w:t>
      </w:r>
      <w:del w:id="54" w:author="AlastairF" w:date="2020-10-01T14:50:00Z">
        <w:r w:rsidRPr="00AE0153" w:rsidDel="0061631A">
          <w:delText>favourable</w:delText>
        </w:r>
      </w:del>
      <w:ins w:id="55" w:author="AlastairF" w:date="2020-10-01T14:50:00Z">
        <w:r w:rsidR="0061631A" w:rsidRPr="00AE0153">
          <w:t>favorable</w:t>
        </w:r>
      </w:ins>
      <w:r w:rsidRPr="00AE0153">
        <w:t xml:space="preserve"> habitat was searched opportunistically when ferrying between known sites, camps or other mine infrastructure</w:t>
      </w:r>
      <w:ins w:id="56" w:author="AlastairF" w:date="2020-10-01T14:55:00Z">
        <w:r w:rsidR="00E75842">
          <w:t>,</w:t>
        </w:r>
      </w:ins>
      <w:r w:rsidRPr="00AE0153">
        <w:t xml:space="preserve"> and when raptors or signs of site use (e.g., whitewash, </w:t>
      </w:r>
      <w:r w:rsidRPr="002E00FB">
        <w:rPr>
          <w:noProof/>
        </w:rPr>
        <w:t>orange-colored</w:t>
      </w:r>
      <w:r w:rsidRPr="00AE0153">
        <w:t xml:space="preserve"> lichen, and unused nests) were observed. Sites were considered occupied if one or more adults displayed territorial or reproductive </w:t>
      </w:r>
      <w:r w:rsidRPr="002E00FB">
        <w:rPr>
          <w:noProof/>
        </w:rPr>
        <w:t>behavior</w:t>
      </w:r>
      <w:r w:rsidRPr="00AE0153">
        <w:t xml:space="preserve"> (e.g.</w:t>
      </w:r>
      <w:r>
        <w:t>,</w:t>
      </w:r>
      <w:r w:rsidRPr="00AE0153">
        <w:t xml:space="preserve"> vocalization and/or flight </w:t>
      </w:r>
      <w:r w:rsidRPr="002E00FB">
        <w:rPr>
          <w:noProof/>
        </w:rPr>
        <w:t>behavior</w:t>
      </w:r>
      <w:r w:rsidRPr="00AE0153">
        <w:t xml:space="preserve"> associated with </w:t>
      </w:r>
      <w:r w:rsidRPr="002E00FB">
        <w:rPr>
          <w:noProof/>
        </w:rPr>
        <w:t>defense</w:t>
      </w:r>
      <w:r w:rsidRPr="00AE0153">
        <w:t xml:space="preserve"> of breeding territory or presence of nest building, nest, or eggs). Locations with partially built or unused nests without detection of breeding aged adults were noted as such (i.e., no birds detected).</w:t>
      </w:r>
    </w:p>
    <w:p w14:paraId="5C219706" w14:textId="77777777" w:rsidR="00DF37B5" w:rsidRPr="00AE0153" w:rsidRDefault="00DF37B5" w:rsidP="00DF37B5">
      <w:pPr>
        <w:pStyle w:val="Heading4"/>
      </w:pPr>
      <w:r w:rsidRPr="00AE0153">
        <w:t>Distance to Disturbance</w:t>
      </w:r>
      <w:bookmarkEnd w:id="32"/>
    </w:p>
    <w:p w14:paraId="0FABA48A" w14:textId="77777777" w:rsidR="00DF37B5" w:rsidRPr="00E0328B" w:rsidRDefault="00DF37B5" w:rsidP="00DF37B5">
      <w:pPr>
        <w:pStyle w:val="BodyText-EDI"/>
        <w:rPr>
          <w:highlight w:val="yellow"/>
        </w:rPr>
      </w:pPr>
      <w:bookmarkStart w:id="57" w:name="_Toc504576286"/>
      <w:r w:rsidRPr="00AE0153">
        <w:t xml:space="preserve">Within the spatial extent of the study area, ESRI ArcGIS for Desktop v.10.3 </w:t>
      </w:r>
      <w:r>
        <w:fldChar w:fldCharType="begin"/>
      </w:r>
      <w:r>
        <w:instrText xml:space="preserve"> ADDIN ZOTERO_ITEM CSL_CITATION {"citationID":"sPSwhkC9","properties":{"formattedCitation":"(ESRI 2011)","plainCitation":"(ESRI 2011)","noteIndex":0},"citationItems":[{"id":3736,"uris":["http://zotero.org/groups/206810/items/2KGIYKGH"],"uri":["http://zotero.org/groups/206810/items/2KGIYKGH"],"itemData":{"id":3736,"type":"book","event-place":"Redlands, California","publisher":"Environmental Systems Research Institute","publisher-place":"Redlands, California","title":"ArcGIS desktop","version":"Release 10","author":[{"family":"ESRI","given":""}],"issued":{"date-parts":[["2011"]]}}}],"schema":"https://github.com/citation-style-language/schema/raw/master/csl-citation.json"} </w:instrText>
      </w:r>
      <w:r>
        <w:fldChar w:fldCharType="separate"/>
      </w:r>
      <w:r w:rsidRPr="00877836">
        <w:t>(ESRI 2011)</w:t>
      </w:r>
      <w:r>
        <w:fldChar w:fldCharType="end"/>
      </w:r>
      <w:r w:rsidRPr="00AE0153">
        <w:t xml:space="preserve"> was used to calculate the distance from all raptor nest sites to the nearest mapped disturbance features (e.g., </w:t>
      </w:r>
      <w:r>
        <w:t>P</w:t>
      </w:r>
      <w:r w:rsidRPr="00AE0153">
        <w:t>roject infrastructure). Shapefiles were derived from CAD drawings provided by H</w:t>
      </w:r>
      <w:r w:rsidRPr="00A23FDD">
        <w:t>ATCH, the on</w:t>
      </w:r>
      <w:r>
        <w:t>-</w:t>
      </w:r>
      <w:r w:rsidRPr="00A23FDD">
        <w:t xml:space="preserve">site procurement and engineering contractors. From the CAD files, the </w:t>
      </w:r>
      <w:r>
        <w:t>Mine Site</w:t>
      </w:r>
      <w:r w:rsidRPr="00A23FDD">
        <w:t xml:space="preserve">, Milne Port and </w:t>
      </w:r>
      <w:r>
        <w:t>Tote Road</w:t>
      </w:r>
      <w:r w:rsidRPr="00A23FDD">
        <w:t xml:space="preserve"> footprints were used to represent current and proposed disturbance as of September 2014. The ArcGIS Near Tool was used to calculate the Euclidean distance for each nest site (i.e., point location) to the nearest point of the </w:t>
      </w:r>
      <w:r>
        <w:t>P</w:t>
      </w:r>
      <w:r w:rsidRPr="00A23FDD">
        <w:t>roject footprint. Sites that were located within the spatial extent of the PDA received a distance value of 0 meters. Distance to disturbance (DD) values for only those sites with</w:t>
      </w:r>
      <w:r>
        <w:t>in</w:t>
      </w:r>
      <w:r w:rsidRPr="00A23FDD">
        <w:t xml:space="preserve"> the RMA </w:t>
      </w:r>
      <w:r w:rsidRPr="002E00FB">
        <w:rPr>
          <w:noProof/>
        </w:rPr>
        <w:t>were</w:t>
      </w:r>
      <w:r w:rsidRPr="00A23FDD">
        <w:t xml:space="preserve"> retained for effects analysis on occupancy and reproductive </w:t>
      </w:r>
      <w:r w:rsidRPr="00786F77">
        <w:t>success</w:t>
      </w:r>
      <w:r w:rsidRPr="0061035F">
        <w:t>.</w:t>
      </w:r>
    </w:p>
    <w:p w14:paraId="46D3F010" w14:textId="77777777" w:rsidR="00DF37B5" w:rsidRPr="0061035F" w:rsidRDefault="00DF37B5" w:rsidP="00DF37B5">
      <w:pPr>
        <w:pStyle w:val="Heading4"/>
      </w:pPr>
      <w:r w:rsidRPr="0061035F">
        <w:t>Distance to Nearest Neighbour</w:t>
      </w:r>
      <w:bookmarkEnd w:id="57"/>
    </w:p>
    <w:p w14:paraId="4BAD7CEA" w14:textId="77777777" w:rsidR="00DF37B5" w:rsidRPr="00E0328B" w:rsidRDefault="00DF37B5" w:rsidP="00DF37B5">
      <w:pPr>
        <w:pStyle w:val="BodyText-EDI"/>
        <w:rPr>
          <w:highlight w:val="yellow"/>
        </w:rPr>
      </w:pPr>
      <w:bookmarkStart w:id="58" w:name="_Toc504576287"/>
      <w:r w:rsidRPr="00A23FDD">
        <w:t xml:space="preserve">Nearest </w:t>
      </w:r>
      <w:proofErr w:type="spellStart"/>
      <w:r w:rsidRPr="00A23FDD">
        <w:t>neighbour</w:t>
      </w:r>
      <w:proofErr w:type="spellEnd"/>
      <w:r w:rsidRPr="00A23FDD">
        <w:t xml:space="preserve"> distances </w:t>
      </w:r>
      <w:r>
        <w:t xml:space="preserve">(NNDs) </w:t>
      </w:r>
      <w:r w:rsidRPr="00A23FDD">
        <w:t xml:space="preserve">were calculated in R </w:t>
      </w:r>
      <w:r>
        <w:fldChar w:fldCharType="begin"/>
      </w:r>
      <w:r>
        <w:instrText xml:space="preserve"> ADDIN ZOTERO_TEMP </w:instrText>
      </w:r>
      <w:r>
        <w:fldChar w:fldCharType="separate"/>
      </w:r>
      <w:r w:rsidRPr="004108C5">
        <w:t>(R Development Core Team 2019)</w:t>
      </w:r>
      <w:r>
        <w:fldChar w:fldCharType="end"/>
      </w:r>
      <w:r w:rsidRPr="00A23FDD">
        <w:t xml:space="preserve"> using the </w:t>
      </w:r>
      <w:r>
        <w:t>‘</w:t>
      </w:r>
      <w:proofErr w:type="spellStart"/>
      <w:r w:rsidRPr="00A23FDD">
        <w:t>sp</w:t>
      </w:r>
      <w:proofErr w:type="spellEnd"/>
      <w:r>
        <w:t>’'</w:t>
      </w:r>
      <w:r w:rsidRPr="00A23FDD">
        <w:t xml:space="preserve">, </w:t>
      </w:r>
      <w:r>
        <w:t>‘</w:t>
      </w:r>
      <w:proofErr w:type="spellStart"/>
      <w:r w:rsidRPr="002E00FB">
        <w:rPr>
          <w:noProof/>
        </w:rPr>
        <w:t>rgeos</w:t>
      </w:r>
      <w:proofErr w:type="spellEnd"/>
      <w:r>
        <w:rPr>
          <w:noProof/>
        </w:rPr>
        <w:t>’’</w:t>
      </w:r>
      <w:r w:rsidRPr="00A23FDD">
        <w:t xml:space="preserve">, and </w:t>
      </w:r>
      <w:r>
        <w:t>‘</w:t>
      </w:r>
      <w:r w:rsidRPr="00A23FDD">
        <w:t>geosphere</w:t>
      </w:r>
      <w:r>
        <w:t>’</w:t>
      </w:r>
      <w:r w:rsidRPr="00A23FDD">
        <w:t xml:space="preserve"> packages</w:t>
      </w:r>
      <w:r>
        <w:t>. These packages were used</w:t>
      </w:r>
      <w:r w:rsidRPr="00A23FDD">
        <w:t xml:space="preserve"> to transform the geographic coordinates describing nesting site locations into spatial objects, calculate pairwise distances and identify the shortest distance between</w:t>
      </w:r>
      <w:r>
        <w:t xml:space="preserve"> all known nest site locations, and the nearest occupied territory (</w:t>
      </w:r>
      <w:r w:rsidRPr="00D27477">
        <w:t>DNON</w:t>
      </w:r>
      <w:r>
        <w:t xml:space="preserve">, i.e., distance to nearest </w:t>
      </w:r>
      <w:proofErr w:type="spellStart"/>
      <w:r>
        <w:t>neighbour</w:t>
      </w:r>
      <w:proofErr w:type="spellEnd"/>
      <w:r>
        <w:t>).</w:t>
      </w:r>
    </w:p>
    <w:p w14:paraId="599DF473" w14:textId="77777777" w:rsidR="00DF37B5" w:rsidRPr="0061035F" w:rsidRDefault="00DF37B5" w:rsidP="00DF37B5">
      <w:pPr>
        <w:pStyle w:val="Heading4"/>
      </w:pPr>
      <w:bookmarkStart w:id="59" w:name="_Ref28008996"/>
      <w:r w:rsidRPr="0061035F">
        <w:t>Assigning Nesting Sites to Nesting Territories</w:t>
      </w:r>
      <w:bookmarkEnd w:id="58"/>
      <w:bookmarkEnd w:id="59"/>
    </w:p>
    <w:p w14:paraId="1BB7B8A5" w14:textId="77777777" w:rsidR="00DF37B5" w:rsidRPr="00A23FDD" w:rsidRDefault="00DF37B5" w:rsidP="00DF37B5">
      <w:pPr>
        <w:pStyle w:val="BodyText-EDI"/>
      </w:pPr>
      <w:r w:rsidRPr="00A23FDD">
        <w:t xml:space="preserve">In the absence of marked individuals, it can be challenging to definitively identify alternative nesting sites. Failure to account for alternative nesting sites can lead to underestimating demographic parameters such as </w:t>
      </w:r>
      <w:r w:rsidRPr="00A23FDD">
        <w:lastRenderedPageBreak/>
        <w:t xml:space="preserve">annual productivity. To address this problem, a rule-based approach was used to estimate the number of alternative nesting sites within the RMA. Mean </w:t>
      </w:r>
      <w:r>
        <w:t>NND</w:t>
      </w:r>
      <w:r w:rsidRPr="00A23FDD">
        <w:t xml:space="preserve"> within the RMA </w:t>
      </w:r>
      <w:r w:rsidRPr="002E00FB">
        <w:rPr>
          <w:noProof/>
        </w:rPr>
        <w:t>equa</w:t>
      </w:r>
      <w:r>
        <w:rPr>
          <w:noProof/>
        </w:rPr>
        <w:t>l</w:t>
      </w:r>
      <w:r w:rsidRPr="002E00FB">
        <w:rPr>
          <w:noProof/>
        </w:rPr>
        <w:t>led</w:t>
      </w:r>
      <w:r w:rsidRPr="00A23FDD">
        <w:t xml:space="preserve"> 1.2</w:t>
      </w:r>
      <w:r>
        <w:t> </w:t>
      </w:r>
      <w:r w:rsidRPr="00A23FDD">
        <w:t>km, and this information was used with the following rule set to identify clusters of nesting sites that were potential alternative nesting sites (</w:t>
      </w:r>
      <w:r>
        <w:fldChar w:fldCharType="begin"/>
      </w:r>
      <w:r>
        <w:instrText xml:space="preserve"> REF _Ref496781793 \h </w:instrText>
      </w:r>
      <w:r>
        <w:fldChar w:fldCharType="separate"/>
      </w:r>
      <w:r w:rsidRPr="0061035F">
        <w:t>Figure </w:t>
      </w:r>
      <w:r>
        <w:rPr>
          <w:noProof/>
        </w:rPr>
        <w:t>6</w:t>
      </w:r>
      <w:r>
        <w:noBreakHyphen/>
      </w:r>
      <w:r>
        <w:rPr>
          <w:noProof/>
        </w:rPr>
        <w:t>1</w:t>
      </w:r>
      <w:r>
        <w:fldChar w:fldCharType="end"/>
      </w:r>
      <w:r>
        <w:t>)</w:t>
      </w:r>
      <w:r w:rsidRPr="00A23FDD">
        <w:t>:</w:t>
      </w:r>
    </w:p>
    <w:p w14:paraId="723355C0" w14:textId="77777777" w:rsidR="00DF37B5" w:rsidRPr="00A23FDD" w:rsidRDefault="00DF37B5" w:rsidP="00DF37B5">
      <w:pPr>
        <w:pStyle w:val="ListBullet"/>
      </w:pPr>
      <w:r w:rsidRPr="00A23FDD">
        <w:t xml:space="preserve">If two species-specific nesting sites </w:t>
      </w:r>
      <w:r>
        <w:t xml:space="preserve">were </w:t>
      </w:r>
      <w:r w:rsidRPr="00A23FDD">
        <w:t>within 1</w:t>
      </w:r>
      <w:r>
        <w:t> </w:t>
      </w:r>
      <w:r w:rsidRPr="00A23FDD">
        <w:t>km of each other</w:t>
      </w:r>
      <w:r>
        <w:t>,</w:t>
      </w:r>
      <w:r w:rsidRPr="00A23FDD">
        <w:t xml:space="preserve"> they were considered alternative nesting sites in a single nesting territory.</w:t>
      </w:r>
    </w:p>
    <w:p w14:paraId="366D8F5A" w14:textId="77777777" w:rsidR="00DF37B5" w:rsidRPr="00A23FDD" w:rsidRDefault="00DF37B5" w:rsidP="00DF37B5">
      <w:pPr>
        <w:pStyle w:val="ListBullet"/>
      </w:pPr>
      <w:r w:rsidRPr="00A23FDD">
        <w:t>If two nesting sites within 1</w:t>
      </w:r>
      <w:r>
        <w:t> </w:t>
      </w:r>
      <w:r w:rsidRPr="00A23FDD">
        <w:t>km of each other were occupied by the same species in a given year, they were considered separate territories.</w:t>
      </w:r>
    </w:p>
    <w:p w14:paraId="2421390D" w14:textId="77777777" w:rsidR="00DF37B5" w:rsidRPr="00920941" w:rsidRDefault="00DF37B5" w:rsidP="00DF37B5">
      <w:pPr>
        <w:pStyle w:val="ListBullet"/>
      </w:pPr>
      <w:r w:rsidRPr="00A23FDD">
        <w:t>If multiple species-specific nesting sites were within 1</w:t>
      </w:r>
      <w:r>
        <w:t> </w:t>
      </w:r>
      <w:r w:rsidRPr="00A23FDD">
        <w:t>km of one another, discrete geographic landforms or discontinuities in cliff structure were used to separate or combine sites into territories.</w:t>
      </w:r>
    </w:p>
    <w:p w14:paraId="29967AE5" w14:textId="77777777" w:rsidR="00DF37B5" w:rsidRPr="00A23FDD" w:rsidRDefault="00DF37B5" w:rsidP="00DF37B5">
      <w:pPr>
        <w:pStyle w:val="BodyText-EDI"/>
      </w:pPr>
      <w:r w:rsidRPr="00A23FDD">
        <w:t xml:space="preserve">Temporal patterns of multi-species occupancy were used to assess the plausibility of decisions based on </w:t>
      </w:r>
      <w:r>
        <w:t xml:space="preserve">the </w:t>
      </w:r>
      <w:r w:rsidRPr="002E00FB">
        <w:rPr>
          <w:noProof/>
        </w:rPr>
        <w:t>application</w:t>
      </w:r>
      <w:r w:rsidRPr="00A23FDD">
        <w:t xml:space="preserve"> of the three rules listed above. For example, if two nesting sites were located within 1</w:t>
      </w:r>
      <w:r>
        <w:t> </w:t>
      </w:r>
      <w:r w:rsidRPr="00A23FDD">
        <w:t>km of each other and were occupied by two different species in alternating years, these nesting sites were identified as distinct alternative nesting sites for each species.</w:t>
      </w:r>
    </w:p>
    <w:p w14:paraId="0CF56E7F" w14:textId="77777777" w:rsidR="00DF37B5" w:rsidRPr="00A23FDD" w:rsidRDefault="00DF37B5" w:rsidP="00DF37B5">
      <w:pPr>
        <w:pStyle w:val="BodyText-EDI"/>
      </w:pPr>
      <w:r w:rsidRPr="00A23FDD">
        <w:t>Assigning Identification Numbers (ID) to Nesting Territories was conducted according to the following rule set:</w:t>
      </w:r>
    </w:p>
    <w:p w14:paraId="3E9CC6AB" w14:textId="77777777" w:rsidR="00DF37B5" w:rsidRPr="00A23FDD" w:rsidRDefault="00DF37B5" w:rsidP="00DF37B5">
      <w:pPr>
        <w:pStyle w:val="ListBullet"/>
      </w:pPr>
      <w:r w:rsidRPr="00A23FDD">
        <w:t xml:space="preserve">Nesting Territory IDs were assigned within species only (e.g., Nesting Territory IDs for PEFA and RLHA were never shared). </w:t>
      </w:r>
    </w:p>
    <w:p w14:paraId="1F7E615E" w14:textId="77777777" w:rsidR="00DF37B5" w:rsidRPr="00A23FDD" w:rsidRDefault="00DF37B5" w:rsidP="00DF37B5">
      <w:pPr>
        <w:pStyle w:val="ListBullet"/>
      </w:pPr>
      <w:r w:rsidRPr="00A23FDD">
        <w:t>Nesting Territory IDs were assigned using the Identification Number of one of the Nesting Sites in the cluster according to the following rule set, in order of priority:</w:t>
      </w:r>
    </w:p>
    <w:p w14:paraId="4E6A256B" w14:textId="77777777" w:rsidR="00DF37B5" w:rsidRPr="00D42EF6" w:rsidRDefault="00DF37B5" w:rsidP="00DF37B5">
      <w:pPr>
        <w:pStyle w:val="ListParagraph"/>
        <w:numPr>
          <w:ilvl w:val="2"/>
          <w:numId w:val="17"/>
        </w:numPr>
        <w:rPr>
          <w:rFonts w:ascii="Garamond" w:hAnsi="Garamond"/>
          <w:sz w:val="24"/>
        </w:rPr>
      </w:pPr>
      <w:r>
        <w:rPr>
          <w:rFonts w:ascii="Garamond" w:hAnsi="Garamond"/>
          <w:sz w:val="24"/>
        </w:rPr>
        <w:t>l</w:t>
      </w:r>
      <w:r w:rsidRPr="00D42EF6">
        <w:rPr>
          <w:rFonts w:ascii="Garamond" w:hAnsi="Garamond"/>
          <w:sz w:val="24"/>
        </w:rPr>
        <w:t>ength of tenure (i.e., nesting sites with the longest tenure)</w:t>
      </w:r>
      <w:r>
        <w:rPr>
          <w:rFonts w:ascii="Garamond" w:hAnsi="Garamond"/>
          <w:sz w:val="24"/>
        </w:rPr>
        <w:t>; and</w:t>
      </w:r>
    </w:p>
    <w:p w14:paraId="592A64A5" w14:textId="77777777" w:rsidR="00DF37B5" w:rsidRPr="0061035F" w:rsidRDefault="00DF37B5" w:rsidP="00DF37B5">
      <w:pPr>
        <w:pStyle w:val="ListBullet3"/>
        <w:numPr>
          <w:ilvl w:val="2"/>
          <w:numId w:val="17"/>
        </w:numPr>
      </w:pPr>
      <w:r>
        <w:rPr>
          <w:lang w:bidi="en-US"/>
        </w:rPr>
        <w:t>f</w:t>
      </w:r>
      <w:r w:rsidRPr="00786F77">
        <w:rPr>
          <w:lang w:bidi="en-US"/>
        </w:rPr>
        <w:t xml:space="preserve">irst tenure (i.e., nesting sites with </w:t>
      </w:r>
      <w:r>
        <w:rPr>
          <w:lang w:bidi="en-US"/>
        </w:rPr>
        <w:t xml:space="preserve">the </w:t>
      </w:r>
      <w:r w:rsidRPr="002E00FB">
        <w:rPr>
          <w:noProof/>
          <w:lang w:bidi="en-US"/>
        </w:rPr>
        <w:t>first</w:t>
      </w:r>
      <w:r w:rsidRPr="00786F77">
        <w:rPr>
          <w:lang w:bidi="en-US"/>
        </w:rPr>
        <w:t xml:space="preserve"> tenure in the event length of tenure was equal)</w:t>
      </w:r>
      <w:r w:rsidRPr="0061035F">
        <w:t>.</w:t>
      </w:r>
    </w:p>
    <w:p w14:paraId="4A63E190" w14:textId="77777777" w:rsidR="00DF37B5" w:rsidRPr="00E0328B" w:rsidRDefault="00DF37B5" w:rsidP="00DF37B5">
      <w:pPr>
        <w:pStyle w:val="ListBullet3"/>
        <w:numPr>
          <w:ilvl w:val="0"/>
          <w:numId w:val="0"/>
        </w:numPr>
        <w:rPr>
          <w:highlight w:val="yellow"/>
        </w:rPr>
      </w:pPr>
    </w:p>
    <w:p w14:paraId="74D1200F" w14:textId="77777777" w:rsidR="00DF37B5" w:rsidRPr="0061035F" w:rsidRDefault="00DF37B5" w:rsidP="00DF37B5">
      <w:pPr>
        <w:pStyle w:val="ListBullet3"/>
        <w:keepNext/>
        <w:numPr>
          <w:ilvl w:val="2"/>
          <w:numId w:val="0"/>
        </w:numPr>
        <w:jc w:val="center"/>
      </w:pPr>
      <w:r>
        <w:rPr>
          <w:noProof/>
          <w:lang w:val="en-US"/>
        </w:rPr>
        <w:lastRenderedPageBreak/>
        <w:drawing>
          <wp:inline distT="0" distB="0" distL="0" distR="0" wp14:anchorId="150E8E10" wp14:editId="6A6CAB9D">
            <wp:extent cx="2355850" cy="2257425"/>
            <wp:effectExtent l="0" t="0" r="6350" b="0"/>
            <wp:docPr id="2115146582" name="Picture 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2"/>
                    <pic:cNvPicPr/>
                  </pic:nvPicPr>
                  <pic:blipFill>
                    <a:blip r:embed="rId8">
                      <a:extLst>
                        <a:ext uri="{28A0092B-C50C-407E-A947-70E740481C1C}">
                          <a14:useLocalDpi xmlns:a14="http://schemas.microsoft.com/office/drawing/2010/main" val="0"/>
                        </a:ext>
                      </a:extLst>
                    </a:blip>
                    <a:stretch>
                      <a:fillRect/>
                    </a:stretch>
                  </pic:blipFill>
                  <pic:spPr>
                    <a:xfrm>
                      <a:off x="0" y="0"/>
                      <a:ext cx="2355850" cy="2257425"/>
                    </a:xfrm>
                    <a:prstGeom prst="rect">
                      <a:avLst/>
                    </a:prstGeom>
                  </pic:spPr>
                </pic:pic>
              </a:graphicData>
            </a:graphic>
          </wp:inline>
        </w:drawing>
      </w:r>
    </w:p>
    <w:p w14:paraId="15C7DBFC" w14:textId="77777777" w:rsidR="00DF37B5" w:rsidRPr="0061035F" w:rsidRDefault="00DF37B5" w:rsidP="00DF37B5">
      <w:pPr>
        <w:pStyle w:val="ListBullet3"/>
        <w:keepNext/>
        <w:numPr>
          <w:ilvl w:val="2"/>
          <w:numId w:val="0"/>
        </w:numPr>
        <w:jc w:val="center"/>
      </w:pPr>
      <w:r>
        <w:rPr>
          <w:noProof/>
          <w:lang w:val="en-US"/>
        </w:rPr>
        <w:drawing>
          <wp:inline distT="0" distB="0" distL="0" distR="0" wp14:anchorId="6600A1E4" wp14:editId="414F8B55">
            <wp:extent cx="5753098" cy="1314450"/>
            <wp:effectExtent l="0" t="0" r="0" b="0"/>
            <wp:docPr id="1416574461" name="Picture 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2"/>
                    <pic:cNvPicPr/>
                  </pic:nvPicPr>
                  <pic:blipFill>
                    <a:blip r:embed="rId9">
                      <a:extLst>
                        <a:ext uri="{28A0092B-C50C-407E-A947-70E740481C1C}">
                          <a14:useLocalDpi xmlns:a14="http://schemas.microsoft.com/office/drawing/2010/main" val="0"/>
                        </a:ext>
                      </a:extLst>
                    </a:blip>
                    <a:stretch>
                      <a:fillRect/>
                    </a:stretch>
                  </pic:blipFill>
                  <pic:spPr>
                    <a:xfrm>
                      <a:off x="0" y="0"/>
                      <a:ext cx="5753098" cy="1314450"/>
                    </a:xfrm>
                    <a:prstGeom prst="rect">
                      <a:avLst/>
                    </a:prstGeom>
                  </pic:spPr>
                </pic:pic>
              </a:graphicData>
            </a:graphic>
          </wp:inline>
        </w:drawing>
      </w:r>
    </w:p>
    <w:p w14:paraId="2F4F01D4" w14:textId="77777777" w:rsidR="00DF37B5" w:rsidRPr="0061035F" w:rsidRDefault="00DF37B5" w:rsidP="00DF37B5">
      <w:pPr>
        <w:pStyle w:val="Caption"/>
        <w:spacing w:after="0"/>
      </w:pPr>
      <w:bookmarkStart w:id="60" w:name="_Ref496781793"/>
      <w:bookmarkStart w:id="61" w:name="_Toc44875208"/>
      <w:r w:rsidRPr="0061035F">
        <w:t>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noBreakHyphen/>
      </w:r>
      <w:r>
        <w:rPr>
          <w:noProof/>
        </w:rPr>
        <w:fldChar w:fldCharType="begin"/>
      </w:r>
      <w:r>
        <w:rPr>
          <w:noProof/>
        </w:rPr>
        <w:instrText xml:space="preserve"> SEQ Figure \* ARABIC \s 1 </w:instrText>
      </w:r>
      <w:r>
        <w:rPr>
          <w:noProof/>
        </w:rPr>
        <w:fldChar w:fldCharType="separate"/>
      </w:r>
      <w:r>
        <w:rPr>
          <w:noProof/>
        </w:rPr>
        <w:t>1</w:t>
      </w:r>
      <w:r>
        <w:rPr>
          <w:noProof/>
        </w:rPr>
        <w:fldChar w:fldCharType="end"/>
      </w:r>
      <w:bookmarkEnd w:id="60"/>
      <w:r w:rsidRPr="0061035F">
        <w:tab/>
      </w:r>
      <w:r w:rsidRPr="002E00FB">
        <w:rPr>
          <w:noProof/>
        </w:rPr>
        <w:t>Rule</w:t>
      </w:r>
      <w:r>
        <w:rPr>
          <w:noProof/>
        </w:rPr>
        <w:t>-</w:t>
      </w:r>
      <w:r w:rsidRPr="002E00FB">
        <w:rPr>
          <w:noProof/>
        </w:rPr>
        <w:t>based</w:t>
      </w:r>
      <w:r w:rsidRPr="0061035F">
        <w:t xml:space="preserve"> approach used to assign nesting sites to nesting territories</w:t>
      </w:r>
      <w:r>
        <w:t xml:space="preserve"> for o</w:t>
      </w:r>
      <w:r w:rsidRPr="0061035F">
        <w:t xml:space="preserve">ccupancy </w:t>
      </w:r>
      <w:r>
        <w:t>m</w:t>
      </w:r>
      <w:r w:rsidRPr="0061035F">
        <w:t>odelling</w:t>
      </w:r>
      <w:r>
        <w:t>.</w:t>
      </w:r>
      <w:bookmarkEnd w:id="61"/>
    </w:p>
    <w:p w14:paraId="0505ED19" w14:textId="77777777" w:rsidR="00DF37B5" w:rsidRPr="0061035F" w:rsidRDefault="00DF37B5" w:rsidP="00DF37B5">
      <w:pPr>
        <w:pStyle w:val="Captionexplanation"/>
      </w:pPr>
      <w:bookmarkStart w:id="62" w:name="_Toc504576288"/>
      <w:r w:rsidRPr="0061035F">
        <w:t>A cluster of four nesting sites within 1</w:t>
      </w:r>
      <w:r>
        <w:t> </w:t>
      </w:r>
      <w:r w:rsidRPr="0061035F">
        <w:t>km of one another that exhibit a site occupancy history among seven years for two species (PEFA and RLHA). Nesting Sites 1 and 2 (blue circles with blue borders) have been occupied solely by PEFA. Nesting Site 4 (red circle with red border) has been occupied solely by RLHA. Nesting Site 3 (blue circle with red border) has been occupied by both PEFA and RLHA. In this example, Nesting Sites 1, 2 and 3 are grouped into a single PEFA Nesting Territory and assigned Nesting Territory ID 1 based on PEFA–specific tenure length (Nesting Site 1 has the longest tenure) and first tenure. Nesting Sites 3 and 4 are grouped into a single RLHA Territory and assigned Nesting Territory ID 4 based on RLHA–specific tenure length (Nesting Site 4 has the longest tenure) and first tenure. Unique nesting locations are ultimately defined by a Nesting Territory ID and a Nesting Site ID (E.g., NT ID 1, NS ID 2). NBD = no birds detected.</w:t>
      </w:r>
    </w:p>
    <w:p w14:paraId="05AD7E5E" w14:textId="77777777" w:rsidR="00DF37B5" w:rsidRPr="0061035F" w:rsidRDefault="00DF37B5" w:rsidP="00DF37B5">
      <w:pPr>
        <w:pStyle w:val="Heading4"/>
      </w:pPr>
      <w:r>
        <w:t>Occupancy Modelling</w:t>
      </w:r>
      <w:bookmarkEnd w:id="62"/>
    </w:p>
    <w:p w14:paraId="6BD586EE" w14:textId="77777777" w:rsidR="00DF37B5" w:rsidRPr="00BE3E5B" w:rsidRDefault="00DF37B5" w:rsidP="00DF37B5">
      <w:pPr>
        <w:pStyle w:val="BodyText-EDI"/>
        <w:jc w:val="both"/>
      </w:pPr>
      <w:bookmarkStart w:id="63" w:name="_Toc504576289"/>
      <w:r w:rsidRPr="00BE3E5B">
        <w:t>Although estimation of nesting site occupancy can serve as a metric of population status</w:t>
      </w:r>
      <w:r>
        <w:t xml:space="preserve"> </w:t>
      </w:r>
      <w:r>
        <w:fldChar w:fldCharType="begin"/>
      </w:r>
      <w:r>
        <w:instrText xml:space="preserve"> ADDIN ZOTERO_ITEM CSL_CITATION {"citationID":"BboqSKrQ","properties":{"formattedCitation":"(MacKenzie et al. 2002, 2003)","plainCitation":"(MacKenzie et al. 2002, 2003)","noteIndex":0},"citationItems":[{"id":2347,"uris":["http://zotero.org/groups/206810/items/HGR357DL"],"uri":["http://zotero.org/groups/206810/items/HGR357DL"],"itemData":{"id":2347,"type":"article-journal","container-title":"Ecology","issue":"8","page":"2248–2255","source":"Google Scholar","title":"Estimating site occupancy rates when detection probabilities are less than one","volume":"83","author":[{"family":"MacKenzie","given":"Darryl I."},{"family":"Nichols","given":"James D."},{"family":"Lachman","given":"Gideon B."},{"family":"Droege","given":"Sam"},{"family":"Andrew Royle","given":"J."},{"family":"Langtimm","given":"Catherine A."}],"issued":{"date-parts":[["2002"]]}}},{"id":2182,"uris":["http://zotero.org/groups/206810/items/6H5WVLQV"],"uri":["http://zotero.org/groups/206810/items/6H5WVLQV"],"itemData":{"id":2182,"type":"article-journal","container-title":"Ecology","issue":"8","page":"2200–2207","source":"Google Scholar","title":"Estimating site occupancy, colonization, and local extinction when a species is detected imperfectly","volume":"84","author":[{"family":"MacKenzie","given":"Darryl I."},{"family":"Nichols","given":"James D."},{"family":"Hines","given":"James E."},{"family":"Knutson","given":"Melinda G."},{"family":"Franklin","given":"Alan B."}],"issued":{"date-parts":[["2003"]]}}}],"schema":"https://github.com/citation-style-language/schema/raw/master/csl-citation.json"} </w:instrText>
      </w:r>
      <w:r>
        <w:fldChar w:fldCharType="separate"/>
      </w:r>
      <w:r w:rsidRPr="00A568CF">
        <w:t>(MacKenzie et al. 2002, 2003)</w:t>
      </w:r>
      <w:r>
        <w:fldChar w:fldCharType="end"/>
      </w:r>
      <w:r>
        <w:t xml:space="preserve">, </w:t>
      </w:r>
      <w:r w:rsidRPr="00BE3E5B">
        <w:t xml:space="preserve">detection of nesting pairs is invariably imperfect, and estimating the proportion of occupied sites without accounting for detection error can lead to underestimation of true occupancy </w:t>
      </w:r>
      <w:r>
        <w:fldChar w:fldCharType="begin"/>
      </w:r>
      <w:r>
        <w:instrText xml:space="preserve"> ADDIN ZOTERO_ITEM CSL_CITATION {"citationID":"09ABpFNP","properties":{"formattedCitation":"(K\\uc0\\u233{}ry and Schmidt 2008)","plainCitation":"(Kéry and Schmidt 2008)","noteIndex":0},"citationItems":[{"id":1672,"uris":["http://zotero.org/groups/206810/items/JQESPAE6"],"uri":["http://zotero.org/groups/206810/items/JQESPAE6"],"itemData":{"id":1672,"type":"article-journal","abstract":"Biodiversity monitoring is important to identify conservation needs and test the efficacy of management actions. Variants of “abundance” (\n N\n ) are among the most widely monitored quantities, e.g., (true) abundance, number of occupied sites (distribution, occupancy) or species richness. We propose a sampling-based view of monitoring that clearly acknowledges two sampling processes involved when monitoring \n N\n . First, measurements from the surveyed sample area are generalized to a larger area, hence the importance of a probability sample. Second, even within sampled areas only a sample of units (individuals, occupied sites, species) is counted owing to imperfect detectability \n p\n . If \n p\n &lt; 1, counts are random variables and their expectation \n E\n (\n n\n ) is related to \n N\n via the relationship \n E\n (\n n\n ) = \n N*p\n . Whenever \n p\n &lt; 1, counts vary even under identical conditions and underestimate \n N\n , and patterns in counts confound patterns in \n N\n with those in \n p\n . In addition, part of the population \n N\n may be unavailable for detection, e.g., temporarily outside the sampled quadrat, underground or for another reason not exposed to sampling; hence a more general way of describing a count is \n E\n (\n n\n ) = \n N*a*p\n , where \n a\n is availability probability and \n p\n detection, given availability. We give two examples of monitoring schemes that highlight the importance of explicitly accounting for availability and detectability. In the Swiss reptile Red List update, the widespread and abundant slow worm (\n Anguis fragilis\n ) was recorded in only 22.1% of all sampled quadrats. Only an analysis that accounted for both availability and detectability gave realistic estimates of the species’ distribution. Among 128 bird species monitored in the Swiss breeding bird survey, detection in occupied 1 km\n 2\n quadrats averaged only 64% and varied tremendously by species (3–99 %); hence observed distributions greatly underestimated range sizes and should not be compared among species. We believe that monitoring design and analyses should properly account for these two sampling processes to enable valid inferences about biodiversity. We argue for a more rigorous approach to both monitoring design and analysis to obtain the best possible information about the state of nature. An explicit recognition of, and proper accounting for, the two sampling processes involved in most monitoring programs will go a long way towards this goal.","container-title":"Community Ecology","DOI":"10.1556/ComEc.9.2008.2.10","ISSN":"1585-8553","issue":"2","journalAbbreviation":"Community Ecology","page":"207-216","source":"akademiai.com (Atypon)","title":"Imperfect detection and its consequences for monitoring for conservation","volume":"9","author":[{"family":"Kéry","given":"M."},{"family":"Schmidt","given":"B."}],"issued":{"date-parts":[["2008",12,1]]}}}],"schema":"https://github.com/citation-style-language/schema/raw/master/csl-citation.json"} </w:instrText>
      </w:r>
      <w:r>
        <w:fldChar w:fldCharType="separate"/>
      </w:r>
      <w:r w:rsidRPr="00166390">
        <w:rPr>
          <w:szCs w:val="24"/>
        </w:rPr>
        <w:t>(Kéry and Schmidt 2008)</w:t>
      </w:r>
      <w:r>
        <w:fldChar w:fldCharType="end"/>
      </w:r>
      <w:r w:rsidRPr="00BE3E5B">
        <w:t>. Hierarchical occupancy modeling can estimate parameters that influence occupancy and simultaneously account for</w:t>
      </w:r>
      <w:r>
        <w:t xml:space="preserve"> a</w:t>
      </w:r>
      <w:r w:rsidRPr="00BE3E5B">
        <w:t xml:space="preserve"> detection probability </w:t>
      </w:r>
      <w:r>
        <w:t xml:space="preserve">less than </w:t>
      </w:r>
      <w:r w:rsidRPr="00BE3E5B">
        <w:t xml:space="preserve">1 </w:t>
      </w:r>
      <w:r>
        <w:fldChar w:fldCharType="begin"/>
      </w:r>
      <w:r>
        <w:instrText xml:space="preserve"> ADDIN ZOTERO_ITEM CSL_CITATION {"citationID":"yLEUh2Qb","properties":{"formattedCitation":"(Marsh and Trenham 2008)","plainCitation":"(Marsh and Trenham 2008)","noteIndex":0},"citationItems":[{"id":5592,"uris":["http://zotero.org/groups/206810/items/A5WMZMQ6"],"uri":["http://zotero.org/groups/206810/items/A5WMZMQ6"],"itemData":{"id":5592,"type":"article-journal","abstract":"Abstract: Animal and plant population monitoring programs are critical for identifying species at risk, evaluating the effects of management or harvest, and tracking invasive and pest species. Nevertheless, monitoring activities are highly decentralized, which makes it difficult for researchers or conservation planners to get a good general picture of what real-world monitoring programs actually entail. We used a Web-based survey to collect information on population monitoring programs. The survey focused on basic questions about each program, including motivations for monitoring, types of data being collected, spatiotemporal design of the program, and reasons for choosing that design. We received responses from 311 people involved in monitoring of various species and used these responses to summarize ongoing monitoring efforts. We also used responses to determine whether monitoring strategies have changed over time and whether they differed among monitoring agencies. Most commonly, monitoring entailed collection of count data at multiple sites with the primary goal of detecting trends. But we also found that goals and strategies for monitoring appeared to be diversifying, that area-occupied and presence–absence approaches appeared to be gaining in popularity, and that several other promising approaches (monitoring to reduce parameter uncertainty, risk-based monitoring, and directly linking monitoring data to management decisions) have yet to become widely established. We suggest that improved communication between researchers studying monitoring designs and those who are charged with putting these designs into practice could further improve monitoring programs and better match sampling designs to the objectives of monitoring programs.","container-title":"Conservation Biology","DOI":"10.1111/j.1523-1739.2008.00927.x","ISSN":"1523-1739","issue":"3","language":"en","page":"647-655","source":"Wiley Online Library","title":"Current trends in plant and animal population monitoring","volume":"22","author":[{"family":"Marsh","given":"David M."},{"family":"Trenham","given":"Peter C."}],"issued":{"date-parts":[["2008",6,1]]}}}],"schema":"https://github.com/citation-style-language/schema/raw/master/csl-citation.json"} </w:instrText>
      </w:r>
      <w:r>
        <w:fldChar w:fldCharType="separate"/>
      </w:r>
      <w:r w:rsidRPr="00DA7502">
        <w:t>(Marsh and Trenham 2008)</w:t>
      </w:r>
      <w:r>
        <w:fldChar w:fldCharType="end"/>
      </w:r>
      <w:r>
        <w:t>.</w:t>
      </w:r>
    </w:p>
    <w:p w14:paraId="79A64DCC" w14:textId="4A47D48E" w:rsidR="00DF37B5" w:rsidRPr="00BE3E5B" w:rsidRDefault="00DF37B5" w:rsidP="00DF37B5">
      <w:pPr>
        <w:pStyle w:val="BodyText-EDI"/>
        <w:jc w:val="both"/>
      </w:pPr>
      <w:r w:rsidRPr="00BE3E5B">
        <w:t xml:space="preserve">Occupancy </w:t>
      </w:r>
      <w:del w:id="64" w:author="AlastairF" w:date="2020-10-01T14:59:00Z">
        <w:r w:rsidRPr="00BE3E5B" w:rsidDel="00E75842">
          <w:delText xml:space="preserve">at nesting sites </w:delText>
        </w:r>
      </w:del>
      <w:r w:rsidRPr="00BE3E5B">
        <w:t>is limited to one of only two outcomes (occupied or not occupied) and is therefore a Bernoulli trial</w:t>
      </w:r>
      <w:r>
        <w:t>. The modelling process</w:t>
      </w:r>
      <w:r w:rsidRPr="00BE3E5B">
        <w:t xml:space="preserve"> estimates colonization (i.e., an unoccupied site becomes occupied), extinction (i.e., an occupied site becomes unoccupied), and survival (i.e., an occupied site remains occupied), and covariates can be added to the model to test whether they influence the parameters by linking specific covariates to each of the three parameters using a logit link function.</w:t>
      </w:r>
    </w:p>
    <w:p w14:paraId="7C037654" w14:textId="69DF5BD2" w:rsidR="00DF37B5" w:rsidRDefault="00DF37B5" w:rsidP="00DF37B5">
      <w:pPr>
        <w:pStyle w:val="BodyText-EDI"/>
        <w:jc w:val="both"/>
      </w:pPr>
      <w:r w:rsidRPr="00BE3E5B">
        <w:t xml:space="preserve">Multi-year occupancy was calculated in R </w:t>
      </w:r>
      <w:r>
        <w:fldChar w:fldCharType="begin"/>
      </w:r>
      <w:r>
        <w:instrText xml:space="preserve"> ADDIN ZOTERO_ITEM CSL_CITATION {"citationID":"m3A0iLL7","properties":{"formattedCitation":"(R Development Core Team 2019)","plainCitation":"(R Development Core Team 2019)","noteIndex":0},"citationItems":[{"id":13388,"uris":["http://zotero.org/groups/206810/items/DSY78N8J"],"uri":["http://zotero.org/groups/206810/items/DSY78N8J"],"itemData":{"id":13388,"type":"book","event-place":"Vienna, Austria","publisher":"R Foundation for Statistical Computing","publisher-place":"Vienna, Austria","title":"R statistical software","version":"3.6.2","author":[{"literal":"R Development Core Team"}],"issued":{"date-parts":[["2019"]]}}}],"schema":"https://github.com/citation-style-language/schema/raw/master/csl-citation.json"} </w:instrText>
      </w:r>
      <w:r>
        <w:fldChar w:fldCharType="separate"/>
      </w:r>
      <w:r w:rsidRPr="00150949">
        <w:t>(R Development Core Team 2019)</w:t>
      </w:r>
      <w:r>
        <w:fldChar w:fldCharType="end"/>
      </w:r>
      <w:r w:rsidRPr="00BE3E5B">
        <w:t xml:space="preserve"> using the </w:t>
      </w:r>
      <w:r>
        <w:t>‘</w:t>
      </w:r>
      <w:r w:rsidRPr="004D0FAE">
        <w:t>unmarked</w:t>
      </w:r>
      <w:r>
        <w:t>’</w:t>
      </w:r>
      <w:r w:rsidRPr="00BE3E5B">
        <w:rPr>
          <w:i/>
        </w:rPr>
        <w:t xml:space="preserve"> </w:t>
      </w:r>
      <w:r w:rsidRPr="00BE3E5B">
        <w:t xml:space="preserve">package. </w:t>
      </w:r>
      <w:del w:id="65" w:author="AlastairF" w:date="2020-10-01T15:00:00Z">
        <w:r w:rsidRPr="00BE3E5B" w:rsidDel="00E75842">
          <w:delText xml:space="preserve">Where </w:delText>
        </w:r>
      </w:del>
      <w:ins w:id="66" w:author="AlastairF" w:date="2020-10-01T15:00:00Z">
        <w:r w:rsidR="00E75842">
          <w:t>When</w:t>
        </w:r>
        <w:r w:rsidR="00E75842" w:rsidRPr="00BE3E5B">
          <w:t xml:space="preserve"> </w:t>
        </w:r>
      </w:ins>
      <w:r w:rsidRPr="00BE3E5B">
        <w:t xml:space="preserve">appropriate, data were standardized (e.g., the covariate distance to nearest occupied </w:t>
      </w:r>
      <w:proofErr w:type="spellStart"/>
      <w:r w:rsidRPr="00BE3E5B">
        <w:t>neighbour</w:t>
      </w:r>
      <w:proofErr w:type="spellEnd"/>
      <w:r w:rsidRPr="00BE3E5B">
        <w:t xml:space="preserve"> was </w:t>
      </w:r>
      <w:r w:rsidRPr="00BE3E5B">
        <w:lastRenderedPageBreak/>
        <w:t xml:space="preserve">standardized by subtracting the mean from each distance value and dividing by the standard deviation) and then formatted specifically for </w:t>
      </w:r>
      <w:r>
        <w:t>‘</w:t>
      </w:r>
      <w:r w:rsidRPr="004D0FAE">
        <w:t>unmarked</w:t>
      </w:r>
      <w:r>
        <w:t>’</w:t>
      </w:r>
      <w:r w:rsidRPr="00BE3E5B">
        <w:rPr>
          <w:i/>
        </w:rPr>
        <w:t xml:space="preserve"> </w:t>
      </w:r>
      <w:r w:rsidRPr="00BE3E5B">
        <w:t>using the</w:t>
      </w:r>
      <w:r w:rsidRPr="00BE3E5B">
        <w:rPr>
          <w:i/>
        </w:rPr>
        <w:t xml:space="preserve"> </w:t>
      </w:r>
      <w:proofErr w:type="spellStart"/>
      <w:r w:rsidRPr="004D0FAE">
        <w:rPr>
          <w:i/>
        </w:rPr>
        <w:t>unmarkedMultFrame</w:t>
      </w:r>
      <w:proofErr w:type="spellEnd"/>
      <w:r w:rsidRPr="00BE3E5B">
        <w:t xml:space="preserve"> function. </w:t>
      </w:r>
      <w:r w:rsidRPr="00BE3E5B">
        <w:rPr>
          <w:szCs w:val="24"/>
        </w:rPr>
        <w:t xml:space="preserve">Occupancy dynamics among years </w:t>
      </w:r>
      <w:r>
        <w:rPr>
          <w:szCs w:val="24"/>
        </w:rPr>
        <w:t>were</w:t>
      </w:r>
      <w:r w:rsidRPr="00BE3E5B">
        <w:rPr>
          <w:szCs w:val="24"/>
        </w:rPr>
        <w:t xml:space="preserve"> investigated separately for </w:t>
      </w:r>
      <w:r>
        <w:rPr>
          <w:szCs w:val="24"/>
        </w:rPr>
        <w:t>Peregrine Falcon</w:t>
      </w:r>
      <w:r w:rsidRPr="00BE3E5B">
        <w:rPr>
          <w:szCs w:val="24"/>
        </w:rPr>
        <w:t xml:space="preserve">s and </w:t>
      </w:r>
      <w:r>
        <w:rPr>
          <w:szCs w:val="24"/>
        </w:rPr>
        <w:t>R</w:t>
      </w:r>
      <w:r w:rsidRPr="00BE3E5B">
        <w:rPr>
          <w:szCs w:val="24"/>
        </w:rPr>
        <w:t>ough</w:t>
      </w:r>
      <w:r>
        <w:rPr>
          <w:szCs w:val="24"/>
        </w:rPr>
        <w:t>-</w:t>
      </w:r>
      <w:r w:rsidRPr="00BE3E5B">
        <w:rPr>
          <w:szCs w:val="24"/>
        </w:rPr>
        <w:t xml:space="preserve">legged </w:t>
      </w:r>
      <w:r>
        <w:rPr>
          <w:szCs w:val="24"/>
        </w:rPr>
        <w:t>H</w:t>
      </w:r>
      <w:r w:rsidRPr="00BE3E5B">
        <w:rPr>
          <w:szCs w:val="24"/>
        </w:rPr>
        <w:t xml:space="preserve">awks. To do so, the total number of </w:t>
      </w:r>
      <w:r>
        <w:rPr>
          <w:szCs w:val="24"/>
        </w:rPr>
        <w:t xml:space="preserve">nesting </w:t>
      </w:r>
      <w:r w:rsidRPr="00BE3E5B">
        <w:rPr>
          <w:szCs w:val="24"/>
        </w:rPr>
        <w:t xml:space="preserve">sites were filtered to include only sites that were occupied at least once between 2012 and </w:t>
      </w:r>
      <w:del w:id="67" w:author="AlastairF" w:date="2020-10-01T15:01:00Z">
        <w:r w:rsidRPr="00BE3E5B" w:rsidDel="00E75842">
          <w:rPr>
            <w:szCs w:val="24"/>
          </w:rPr>
          <w:delText xml:space="preserve">2019 </w:delText>
        </w:r>
      </w:del>
      <w:ins w:id="68" w:author="AlastairF" w:date="2020-10-01T15:01:00Z">
        <w:r w:rsidR="00E75842">
          <w:rPr>
            <w:szCs w:val="24"/>
          </w:rPr>
          <w:t>2020</w:t>
        </w:r>
        <w:r w:rsidR="00E75842" w:rsidRPr="00BE3E5B">
          <w:rPr>
            <w:szCs w:val="24"/>
          </w:rPr>
          <w:t xml:space="preserve"> </w:t>
        </w:r>
      </w:ins>
      <w:r w:rsidRPr="00BE3E5B">
        <w:rPr>
          <w:szCs w:val="24"/>
        </w:rPr>
        <w:t xml:space="preserve">for each species. A total number of </w:t>
      </w:r>
      <w:del w:id="69" w:author="AlastairF" w:date="2020-10-01T15:01:00Z">
        <w:r w:rsidRPr="00BE3E5B" w:rsidDel="00E75842">
          <w:rPr>
            <w:szCs w:val="24"/>
          </w:rPr>
          <w:delText xml:space="preserve">94 </w:delText>
        </w:r>
      </w:del>
      <w:ins w:id="70" w:author="AlastairF" w:date="2020-10-01T15:01:00Z">
        <w:r w:rsidR="00E75842">
          <w:rPr>
            <w:szCs w:val="24"/>
          </w:rPr>
          <w:t>XX</w:t>
        </w:r>
        <w:r w:rsidR="00E75842" w:rsidRPr="00BE3E5B">
          <w:rPr>
            <w:szCs w:val="24"/>
          </w:rPr>
          <w:t xml:space="preserve"> </w:t>
        </w:r>
      </w:ins>
      <w:r>
        <w:rPr>
          <w:szCs w:val="24"/>
        </w:rPr>
        <w:t xml:space="preserve">and </w:t>
      </w:r>
      <w:del w:id="71" w:author="AlastairF" w:date="2020-10-01T15:01:00Z">
        <w:r w:rsidDel="00E75842">
          <w:rPr>
            <w:szCs w:val="24"/>
          </w:rPr>
          <w:delText xml:space="preserve">91 </w:delText>
        </w:r>
      </w:del>
      <w:ins w:id="72" w:author="AlastairF" w:date="2020-10-01T15:01:00Z">
        <w:r w:rsidR="00E75842">
          <w:rPr>
            <w:szCs w:val="24"/>
          </w:rPr>
          <w:t xml:space="preserve">XX </w:t>
        </w:r>
      </w:ins>
      <w:r>
        <w:rPr>
          <w:szCs w:val="24"/>
        </w:rPr>
        <w:t xml:space="preserve">nesting </w:t>
      </w:r>
      <w:r w:rsidRPr="00BE3E5B">
        <w:rPr>
          <w:szCs w:val="24"/>
        </w:rPr>
        <w:t xml:space="preserve">sites were used to analyze </w:t>
      </w:r>
      <w:r>
        <w:rPr>
          <w:szCs w:val="24"/>
        </w:rPr>
        <w:t>Peregrine Falcon</w:t>
      </w:r>
      <w:r w:rsidRPr="00BE3E5B">
        <w:rPr>
          <w:szCs w:val="24"/>
        </w:rPr>
        <w:t xml:space="preserve"> </w:t>
      </w:r>
      <w:r>
        <w:rPr>
          <w:szCs w:val="24"/>
        </w:rPr>
        <w:t xml:space="preserve">and Rough-legged Hawk </w:t>
      </w:r>
      <w:r w:rsidRPr="00BE3E5B">
        <w:rPr>
          <w:szCs w:val="24"/>
        </w:rPr>
        <w:t xml:space="preserve">occupancy dynamics, </w:t>
      </w:r>
      <w:r>
        <w:rPr>
          <w:szCs w:val="24"/>
        </w:rPr>
        <w:t>respectively</w:t>
      </w:r>
      <w:r w:rsidRPr="00BE3E5B">
        <w:rPr>
          <w:szCs w:val="24"/>
        </w:rPr>
        <w:t xml:space="preserve">. </w:t>
      </w:r>
      <w:r w:rsidRPr="00BE3E5B">
        <w:t xml:space="preserve">Model fitting of candidate models was performed using the </w:t>
      </w:r>
      <w:proofErr w:type="spellStart"/>
      <w:r w:rsidRPr="0073147C">
        <w:rPr>
          <w:i/>
          <w:iCs/>
        </w:rPr>
        <w:t>colext</w:t>
      </w:r>
      <w:proofErr w:type="spellEnd"/>
      <w:r w:rsidRPr="00BE3E5B">
        <w:t xml:space="preserve"> function. Akaike Information Criterion (AIC) was used for model selection. Thirteen candidate models were selected </w:t>
      </w:r>
      <w:proofErr w:type="spellStart"/>
      <w:r w:rsidRPr="00BE3E5B">
        <w:rPr>
          <w:i/>
        </w:rPr>
        <w:t>apriori</w:t>
      </w:r>
      <w:proofErr w:type="spellEnd"/>
      <w:r w:rsidRPr="00BE3E5B">
        <w:rPr>
          <w:i/>
        </w:rPr>
        <w:t xml:space="preserve"> </w:t>
      </w:r>
      <w:r w:rsidRPr="00BE3E5B">
        <w:t xml:space="preserve">to address anthropogenic (i.e., distance to disturbance) and ecological factors (i.e., distance to nearest occupied </w:t>
      </w:r>
      <w:proofErr w:type="spellStart"/>
      <w:r w:rsidRPr="00BE3E5B">
        <w:t>neighbour</w:t>
      </w:r>
      <w:proofErr w:type="spellEnd"/>
      <w:r w:rsidRPr="00BE3E5B">
        <w:t xml:space="preserve">), and interactions among factors with potential to influence model parameters (initial colonization, annual colonization, annual extinction, and detection probabilities). For example, the effect of distance to disturbance may vary with distance to nearest </w:t>
      </w:r>
      <w:proofErr w:type="spellStart"/>
      <w:r w:rsidRPr="00BE3E5B">
        <w:t>neighbour</w:t>
      </w:r>
      <w:proofErr w:type="spellEnd"/>
      <w:r w:rsidRPr="00BE3E5B">
        <w:t xml:space="preserve"> (i.e., the effect of distance to disturbance may depend on proximity of </w:t>
      </w:r>
      <w:proofErr w:type="spellStart"/>
      <w:r w:rsidRPr="00BE3E5B">
        <w:t>neighbouring</w:t>
      </w:r>
      <w:proofErr w:type="spellEnd"/>
      <w:r w:rsidRPr="00BE3E5B">
        <w:t xml:space="preserve"> nesting sites). The aim of this analysis was two</w:t>
      </w:r>
      <w:r>
        <w:t>-</w:t>
      </w:r>
      <w:r w:rsidRPr="00BE3E5B">
        <w:t xml:space="preserve">fold: 1) to estimate the proportion of occupied nesting sites </w:t>
      </w:r>
      <w:r>
        <w:t xml:space="preserve">annually, </w:t>
      </w:r>
      <w:r w:rsidRPr="00BE3E5B">
        <w:t xml:space="preserve">and identify factors that may influence whether sites </w:t>
      </w:r>
      <w:del w:id="73" w:author="AlastairF" w:date="2020-10-01T15:02:00Z">
        <w:r w:rsidRPr="00BE3E5B" w:rsidDel="00E75842">
          <w:delText xml:space="preserve">are </w:delText>
        </w:r>
      </w:del>
      <w:ins w:id="74" w:author="AlastairF" w:date="2020-10-01T15:02:00Z">
        <w:r w:rsidR="00E75842">
          <w:t>were</w:t>
        </w:r>
        <w:r w:rsidR="00E75842" w:rsidRPr="00BE3E5B">
          <w:t xml:space="preserve"> </w:t>
        </w:r>
      </w:ins>
      <w:r w:rsidRPr="00BE3E5B">
        <w:t>occupied</w:t>
      </w:r>
      <w:del w:id="75" w:author="AlastairF" w:date="2020-10-01T15:02:00Z">
        <w:r w:rsidRPr="00BE3E5B" w:rsidDel="00E75842">
          <w:delText xml:space="preserve"> or not</w:delText>
        </w:r>
      </w:del>
      <w:r w:rsidRPr="00BE3E5B">
        <w:t>, and</w:t>
      </w:r>
      <w:r>
        <w:t>;</w:t>
      </w:r>
      <w:r w:rsidRPr="00BE3E5B">
        <w:t xml:space="preserve"> 2) to estimate the overall trend in </w:t>
      </w:r>
      <w:ins w:id="76" w:author="AlastairF" w:date="2020-10-01T14:01:00Z">
        <w:r w:rsidR="00527CE1">
          <w:t xml:space="preserve">nesting site </w:t>
        </w:r>
      </w:ins>
      <w:r w:rsidRPr="00BE3E5B">
        <w:t>occupancy from 2012</w:t>
      </w:r>
      <w:ins w:id="77" w:author="AlastairF" w:date="2020-10-01T14:01:00Z">
        <w:r w:rsidR="00527CE1">
          <w:t xml:space="preserve"> </w:t>
        </w:r>
      </w:ins>
      <w:r>
        <w:t>to</w:t>
      </w:r>
      <w:r w:rsidRPr="00BE3E5B">
        <w:t xml:space="preserve"> </w:t>
      </w:r>
      <w:del w:id="78" w:author="AlastairF" w:date="2020-10-01T15:02:00Z">
        <w:r w:rsidRPr="00BE3E5B" w:rsidDel="00E75842">
          <w:delText>201</w:delText>
        </w:r>
        <w:r w:rsidDel="00E75842">
          <w:delText>9</w:delText>
        </w:r>
        <w:r w:rsidRPr="00BE3E5B" w:rsidDel="00E75842">
          <w:delText xml:space="preserve"> </w:delText>
        </w:r>
      </w:del>
      <w:ins w:id="79" w:author="AlastairF" w:date="2020-10-01T15:02:00Z">
        <w:r w:rsidR="00E75842">
          <w:t>2020</w:t>
        </w:r>
        <w:r w:rsidR="00E75842" w:rsidRPr="00BE3E5B">
          <w:t xml:space="preserve"> </w:t>
        </w:r>
      </w:ins>
      <w:r w:rsidRPr="00BE3E5B">
        <w:t xml:space="preserve">(2011 was dropped from the analysis as only four nesting sites were fully surveyed in 2011). Trend was estimated using annual occupancy probabilities to calculate average rate of change </w:t>
      </w:r>
      <w:r>
        <w:t xml:space="preserve">(λ) </w:t>
      </w:r>
      <w:r w:rsidRPr="00BE3E5B">
        <w:t xml:space="preserve">at the population level </w:t>
      </w:r>
      <w:r>
        <w:fldChar w:fldCharType="begin"/>
      </w:r>
      <w:r>
        <w:instrText xml:space="preserve"> ADDIN ZOTERO_ITEM CSL_CITATION {"citationID":"WVJ4aGCM","properties":{"formattedCitation":"(MacKenzie et al. 2003)","plainCitation":"(MacKenzie et al. 2003)","noteIndex":0},"citationItems":[{"id":2182,"uris":["http://zotero.org/groups/206810/items/6H5WVLQV"],"uri":["http://zotero.org/groups/206810/items/6H5WVLQV"],"itemData":{"id":2182,"type":"article-journal","container-title":"Ecology","issue":"8","page":"2200–2207","source":"Google Scholar","title":"Estimating site occupancy, colonization, and local extinction when a species is detected imperfectly","volume":"84","author":[{"family":"MacKenzie","given":"Darryl I."},{"family":"Nichols","given":"James D."},{"family":"Hines","given":"James E."},{"family":"Knutson","given":"Melinda G."},{"family":"Franklin","given":"Alan B."}],"issued":{"date-parts":[["2003"]]}}}],"schema":"https://github.com/citation-style-language/schema/raw/master/csl-citation.json"} </w:instrText>
      </w:r>
      <w:r>
        <w:fldChar w:fldCharType="separate"/>
      </w:r>
      <w:r w:rsidRPr="00792C3D">
        <w:t>(MacKenzie et al. 2003)</w:t>
      </w:r>
      <w:r>
        <w:fldChar w:fldCharType="end"/>
      </w:r>
      <w:r w:rsidRPr="00BE3E5B">
        <w:t xml:space="preserve"> where a mean value </w:t>
      </w:r>
      <w:del w:id="80" w:author="AlastairF" w:date="2020-10-01T15:03:00Z">
        <w:r w:rsidDel="00E75842">
          <w:delText>less than</w:delText>
        </w:r>
        <w:r w:rsidRPr="00BE3E5B" w:rsidDel="00E75842">
          <w:delText>1</w:delText>
        </w:r>
      </w:del>
      <w:ins w:id="81" w:author="AlastairF" w:date="2020-10-01T15:03:00Z">
        <w:r w:rsidR="00E75842">
          <w:t>&lt;1</w:t>
        </w:r>
      </w:ins>
      <w:r w:rsidRPr="00BE3E5B">
        <w:t xml:space="preserve"> indicates population decline and </w:t>
      </w:r>
      <w:del w:id="82" w:author="AlastairF" w:date="2020-10-01T15:03:00Z">
        <w:r w:rsidDel="00E75842">
          <w:delText xml:space="preserve">greater than </w:delText>
        </w:r>
        <w:r w:rsidRPr="00BE3E5B" w:rsidDel="00E75842">
          <w:delText>1</w:delText>
        </w:r>
      </w:del>
      <w:ins w:id="83" w:author="AlastairF" w:date="2020-10-01T15:03:00Z">
        <w:r w:rsidR="00E75842">
          <w:t>&gt;1</w:t>
        </w:r>
      </w:ins>
      <w:r w:rsidRPr="00BE3E5B">
        <w:t xml:space="preserve"> indicates an increase.</w:t>
      </w:r>
    </w:p>
    <w:p w14:paraId="2BDF7206" w14:textId="77777777" w:rsidR="00DF37B5" w:rsidRPr="0061035F" w:rsidRDefault="00DF37B5" w:rsidP="00DF37B5">
      <w:pPr>
        <w:pStyle w:val="Heading4"/>
      </w:pPr>
      <w:r>
        <w:t>Reproductive Success</w:t>
      </w:r>
      <w:bookmarkEnd w:id="63"/>
    </w:p>
    <w:p w14:paraId="36260D3F" w14:textId="77777777" w:rsidR="00DF37B5" w:rsidRPr="0061035F" w:rsidRDefault="00DF37B5" w:rsidP="00DF37B5">
      <w:pPr>
        <w:pStyle w:val="BodyText-EDI"/>
        <w:jc w:val="both"/>
      </w:pPr>
      <w:r w:rsidRPr="00A23FDD">
        <w:t xml:space="preserve">Given that nestling age during the survey period varied annually among years and sites, measures of annual productivity </w:t>
      </w:r>
      <w:r w:rsidRPr="00A23FDD">
        <w:rPr>
          <w:i/>
        </w:rPr>
        <w:t xml:space="preserve">per se </w:t>
      </w:r>
      <w:r w:rsidRPr="00A23FDD">
        <w:t xml:space="preserve">are </w:t>
      </w:r>
      <w:r>
        <w:t xml:space="preserve">expected to be </w:t>
      </w:r>
      <w:r w:rsidRPr="00A23FDD">
        <w:t xml:space="preserve">biased high (i.e., counts of nestlings are often done when nestlings are </w:t>
      </w:r>
      <w:r>
        <w:t xml:space="preserve">less than the </w:t>
      </w:r>
      <w:r w:rsidRPr="00A23FDD">
        <w:t>MAA)</w:t>
      </w:r>
      <w:r>
        <w:t>.</w:t>
      </w:r>
      <w:r w:rsidRPr="00A23FDD">
        <w:t xml:space="preserve"> For this report, any nesting site that was surveyed </w:t>
      </w:r>
      <w:r>
        <w:t>at least twice</w:t>
      </w:r>
      <w:r w:rsidRPr="00A23FDD">
        <w:t xml:space="preserve"> was considered “fully surveyed”, and estimates of </w:t>
      </w:r>
      <w:r>
        <w:t>reproductive success</w:t>
      </w:r>
      <w:r w:rsidRPr="00A23FDD">
        <w:t xml:space="preserve"> </w:t>
      </w:r>
      <w:r>
        <w:t>were</w:t>
      </w:r>
      <w:r w:rsidRPr="00A23FDD">
        <w:t xml:space="preserve"> </w:t>
      </w:r>
      <w:r>
        <w:t>reported as t</w:t>
      </w:r>
      <w:r w:rsidRPr="00BC2C68">
        <w:t>he number of young hatched from a single nesting attempt by a pair of birds</w:t>
      </w:r>
      <w:r>
        <w:t xml:space="preserve"> (i.e., mean </w:t>
      </w:r>
      <w:r w:rsidRPr="00BC2C68">
        <w:t xml:space="preserve">brood size ≥ 10 days </w:t>
      </w:r>
      <w:r>
        <w:t>± standard deviation) for fully surveyed sites</w:t>
      </w:r>
      <w:r w:rsidRPr="00BC2C68">
        <w:t xml:space="preserve">. </w:t>
      </w:r>
      <w:r>
        <w:t xml:space="preserve">All nesting sites were contained within a unique nesting territory (i.e., no nesting territories were occupied by more than one </w:t>
      </w:r>
      <w:proofErr w:type="gramStart"/>
      <w:r>
        <w:t>pair</w:t>
      </w:r>
      <w:proofErr w:type="gramEnd"/>
      <w:r>
        <w:t xml:space="preserve"> of birds, regardless of the existence of known alternative nesting sites within nesting territories).</w:t>
      </w:r>
    </w:p>
    <w:p w14:paraId="6CD70526" w14:textId="4A7B849D" w:rsidR="00DF37B5" w:rsidRDefault="00DF37B5" w:rsidP="00DF37B5">
      <w:pPr>
        <w:pStyle w:val="BodyText-EDI0"/>
      </w:pPr>
      <w:r>
        <w:t>T</w:t>
      </w:r>
      <w:r w:rsidRPr="00281DDD">
        <w:t xml:space="preserve">o </w:t>
      </w:r>
      <w:r>
        <w:t>investigate patterns</w:t>
      </w:r>
      <w:r w:rsidRPr="00414F36">
        <w:t xml:space="preserve"> in nest</w:t>
      </w:r>
      <w:r>
        <w:t>ing site</w:t>
      </w:r>
      <w:r w:rsidRPr="00414F36">
        <w:t xml:space="preserve"> survival</w:t>
      </w:r>
      <w:r>
        <w:t xml:space="preserve"> (i.e., the probability that a nesting site produce</w:t>
      </w:r>
      <w:del w:id="84" w:author="AlastairF" w:date="2020-10-01T15:04:00Z">
        <w:r w:rsidDel="00AF2D30">
          <w:delText>s</w:delText>
        </w:r>
      </w:del>
      <w:ins w:id="85" w:author="AlastairF" w:date="2020-10-01T15:04:00Z">
        <w:r w:rsidR="00AF2D30">
          <w:t>d</w:t>
        </w:r>
      </w:ins>
      <w:r>
        <w:t xml:space="preserve"> young given that the nesting site was occupied) </w:t>
      </w:r>
      <w:r w:rsidRPr="00414F36">
        <w:t>across space and time,</w:t>
      </w:r>
      <w:r>
        <w:t xml:space="preserve"> </w:t>
      </w:r>
      <w:ins w:id="86" w:author="AlastairF" w:date="2020-10-01T15:05:00Z">
        <w:r w:rsidR="00AF2D30">
          <w:t>we compared three</w:t>
        </w:r>
      </w:ins>
      <w:del w:id="87" w:author="AlastairF" w:date="2020-10-01T15:05:00Z">
        <w:r w:rsidDel="00AF2D30">
          <w:delText>a</w:delText>
        </w:r>
      </w:del>
      <w:r>
        <w:t xml:space="preserve"> model</w:t>
      </w:r>
      <w:ins w:id="88" w:author="AlastairF" w:date="2020-10-01T15:05:00Z">
        <w:r w:rsidR="00AF2D30">
          <w:t>s</w:t>
        </w:r>
      </w:ins>
      <w:r>
        <w:t xml:space="preserve"> </w:t>
      </w:r>
      <w:del w:id="89" w:author="AlastairF" w:date="2020-10-01T15:05:00Z">
        <w:r w:rsidDel="00AF2D30">
          <w:delText>was</w:delText>
        </w:r>
        <w:r w:rsidRPr="001C4A73" w:rsidDel="00AF2D30">
          <w:delText xml:space="preserve"> constructed</w:delText>
        </w:r>
        <w:r w:rsidRPr="00D62BCB" w:rsidDel="00AF2D30">
          <w:delText xml:space="preserve"> </w:delText>
        </w:r>
      </w:del>
      <w:r w:rsidRPr="00D62BCB">
        <w:t xml:space="preserve">that estimated </w:t>
      </w:r>
      <w:r w:rsidRPr="00567203">
        <w:t xml:space="preserve">spatiotemporal variation among </w:t>
      </w:r>
      <w:ins w:id="90" w:author="AlastairF" w:date="2020-10-01T15:06:00Z">
        <w:r w:rsidR="00AF2D30">
          <w:t xml:space="preserve">nesting </w:t>
        </w:r>
      </w:ins>
      <w:r w:rsidRPr="00567203">
        <w:t xml:space="preserve">sites, as follows: 1) spatial structure </w:t>
      </w:r>
      <w:del w:id="91" w:author="AlastairF" w:date="2020-10-01T15:06:00Z">
        <w:r w:rsidRPr="00567203" w:rsidDel="00AF2D30">
          <w:delText xml:space="preserve">that </w:delText>
        </w:r>
      </w:del>
      <w:r w:rsidRPr="00567203">
        <w:t xml:space="preserve">remained static across all years; 2) spatial </w:t>
      </w:r>
      <w:r>
        <w:t>structure</w:t>
      </w:r>
      <w:r w:rsidRPr="00567203">
        <w:t xml:space="preserve"> </w:t>
      </w:r>
      <w:del w:id="92" w:author="AlastairF" w:date="2020-10-01T15:06:00Z">
        <w:r w:rsidRPr="00567203" w:rsidDel="00AF2D30">
          <w:delText xml:space="preserve">that </w:delText>
        </w:r>
      </w:del>
      <w:r>
        <w:t>varied annually</w:t>
      </w:r>
      <w:r w:rsidRPr="00567203">
        <w:t xml:space="preserve">, and; 3) an autoregressive spatial </w:t>
      </w:r>
      <w:r>
        <w:t>structure</w:t>
      </w:r>
      <w:r w:rsidRPr="00567203">
        <w:t xml:space="preserve">, where the </w:t>
      </w:r>
      <w:r>
        <w:t xml:space="preserve">spatial </w:t>
      </w:r>
      <w:r w:rsidRPr="00567203">
        <w:t xml:space="preserve">effect in a given year depended upon the previous year. All models were constructed and executed within the framework of </w:t>
      </w:r>
      <w:bookmarkStart w:id="93" w:name="_Hlk32415139"/>
      <w:r w:rsidRPr="00567203">
        <w:t>Integrated Nested Laplace Approximation</w:t>
      </w:r>
      <w:bookmarkEnd w:id="93"/>
      <w:r w:rsidRPr="00567203">
        <w:t xml:space="preserve"> (INLA) using the R package </w:t>
      </w:r>
      <w:r>
        <w:t>‘</w:t>
      </w:r>
      <w:r w:rsidRPr="00567203">
        <w:t>R-INLA</w:t>
      </w:r>
      <w:r>
        <w:t>’</w:t>
      </w:r>
      <w:r w:rsidRPr="00567203">
        <w:t xml:space="preserve"> </w:t>
      </w:r>
      <w:r w:rsidRPr="00567203">
        <w:fldChar w:fldCharType="begin"/>
      </w:r>
      <w:r w:rsidRPr="00567203">
        <w:instrText xml:space="preserve"> ADDIN EN.CITE &lt;EndNote&gt;&lt;Cite&gt;&lt;Author&gt;Rue&lt;/Author&gt;&lt;Year&gt;2014&lt;/Year&gt;&lt;RecNum&gt;10757&lt;/RecNum&gt;&lt;DisplayText&gt;(Rue et al. 2014)&lt;/DisplayText&gt;&lt;record&gt;&lt;rec-number&gt;10757&lt;/rec-number&gt;&lt;foreign-keys&gt;&lt;key app="EN" db-id="ftsrtr2s3vase9eta08ppz9xdatrdvxrr559" timestamp="1571934396"&gt;10757&lt;/key&gt;&lt;/foreign-keys&gt;&lt;ref-type name="Computer Program"&gt;9&lt;/ref-type&gt;&lt;contributors&gt;&lt;authors&gt;&lt;author&gt; Rue, H.&lt;/author&gt;&lt;author&gt;Martino, S.&lt;/author&gt;&lt;author&gt;Lindgren, F.&lt;/author&gt;&lt;author&gt;Simpson, D. &lt;/author&gt;&lt;author&gt;Riebler, A.&lt;/author&gt;&lt;author&gt;Krainski, E.T.&lt;/author&gt;&lt;/authors&gt;&lt;/contributors&gt;&lt;titles&gt;&lt;title&gt;INLA: Functions which allow to perform full Bayesian analysis of latent Gaussian models using Integrated Nested Laplace Approximation. R package version 0.0-1404466487.&lt;/title&gt;&lt;/titles&gt;&lt;dates&gt;&lt;year&gt;2014&lt;/year&gt;&lt;/dates&gt;&lt;urls&gt;&lt;/urls&gt;&lt;/record&gt;&lt;/Cite&gt;&lt;/EndNote&gt;</w:instrText>
      </w:r>
      <w:r w:rsidRPr="00567203">
        <w:fldChar w:fldCharType="separate"/>
      </w:r>
      <w:r w:rsidRPr="00567203">
        <w:rPr>
          <w:noProof/>
        </w:rPr>
        <w:t>(Rue et al. 2014)</w:t>
      </w:r>
      <w:r w:rsidRPr="00567203">
        <w:fldChar w:fldCharType="end"/>
      </w:r>
      <w:r w:rsidRPr="00567203">
        <w:t>, and compared using deviance information criterion. Covariates contained within the top model were individually assessed based on the pro</w:t>
      </w:r>
      <w:r w:rsidRPr="00851D94">
        <w:t>ximity of their posterior distributions to zero.</w:t>
      </w:r>
    </w:p>
    <w:p w14:paraId="0FED65CA" w14:textId="77777777" w:rsidR="00DF37B5" w:rsidRDefault="00DF37B5" w:rsidP="00DF37B5">
      <w:pPr>
        <w:pStyle w:val="Heading4"/>
        <w:keepNext/>
        <w:keepLines/>
      </w:pPr>
      <w:bookmarkStart w:id="94" w:name="_Hlk52455040"/>
      <w:r>
        <w:lastRenderedPageBreak/>
        <w:t>Small Mammal Monitoring</w:t>
      </w:r>
    </w:p>
    <w:p w14:paraId="2166A7EA" w14:textId="77777777" w:rsidR="00DF37B5" w:rsidRPr="004436CA" w:rsidRDefault="00DF37B5" w:rsidP="00DF37B5">
      <w:pPr>
        <w:pStyle w:val="BodyText-EDI"/>
        <w:keepNext/>
        <w:keepLines/>
      </w:pPr>
      <w:bookmarkStart w:id="95" w:name="_Toc496782933"/>
      <w:bookmarkStart w:id="96" w:name="_Toc496785046"/>
      <w:bookmarkStart w:id="97" w:name="_Toc496785839"/>
      <w:bookmarkStart w:id="98" w:name="_Toc496791382"/>
      <w:bookmarkStart w:id="99" w:name="_Toc496795733"/>
      <w:bookmarkStart w:id="100" w:name="_Toc496796402"/>
      <w:bookmarkStart w:id="101" w:name="_Toc496782934"/>
      <w:bookmarkStart w:id="102" w:name="_Toc496785047"/>
      <w:bookmarkStart w:id="103" w:name="_Toc496785840"/>
      <w:bookmarkStart w:id="104" w:name="_Toc496791383"/>
      <w:bookmarkStart w:id="105" w:name="_Toc496795734"/>
      <w:bookmarkStart w:id="106" w:name="_Toc496796403"/>
      <w:bookmarkStart w:id="107" w:name="_Toc496782935"/>
      <w:bookmarkStart w:id="108" w:name="_Toc496785048"/>
      <w:bookmarkStart w:id="109" w:name="_Toc496785841"/>
      <w:bookmarkStart w:id="110" w:name="_Toc496791384"/>
      <w:bookmarkStart w:id="111" w:name="_Toc496795735"/>
      <w:bookmarkStart w:id="112" w:name="_Toc496796404"/>
      <w:bookmarkStart w:id="113" w:name="_Toc496782936"/>
      <w:bookmarkStart w:id="114" w:name="_Toc496785049"/>
      <w:bookmarkStart w:id="115" w:name="_Toc496785842"/>
      <w:bookmarkStart w:id="116" w:name="_Toc496791385"/>
      <w:bookmarkStart w:id="117" w:name="_Toc496795736"/>
      <w:bookmarkStart w:id="118" w:name="_Toc496796405"/>
      <w:bookmarkStart w:id="119" w:name="_Toc496782937"/>
      <w:bookmarkStart w:id="120" w:name="_Toc496785050"/>
      <w:bookmarkStart w:id="121" w:name="_Toc496785843"/>
      <w:bookmarkStart w:id="122" w:name="_Toc496791386"/>
      <w:bookmarkStart w:id="123" w:name="_Toc496795737"/>
      <w:bookmarkStart w:id="124" w:name="_Toc496796406"/>
      <w:bookmarkStart w:id="125" w:name="_Toc496782938"/>
      <w:bookmarkStart w:id="126" w:name="_Toc496785051"/>
      <w:bookmarkStart w:id="127" w:name="_Toc496785844"/>
      <w:bookmarkStart w:id="128" w:name="_Toc496791387"/>
      <w:bookmarkStart w:id="129" w:name="_Toc496795738"/>
      <w:bookmarkStart w:id="130" w:name="_Toc496796407"/>
      <w:bookmarkStart w:id="131" w:name="_Toc496782939"/>
      <w:bookmarkStart w:id="132" w:name="_Toc496785052"/>
      <w:bookmarkStart w:id="133" w:name="_Toc496785845"/>
      <w:bookmarkStart w:id="134" w:name="_Toc496791388"/>
      <w:bookmarkStart w:id="135" w:name="_Toc496795739"/>
      <w:bookmarkStart w:id="136" w:name="_Toc496796408"/>
      <w:bookmarkStart w:id="137" w:name="_Toc496782940"/>
      <w:bookmarkStart w:id="138" w:name="_Toc496785053"/>
      <w:bookmarkStart w:id="139" w:name="_Toc496785846"/>
      <w:bookmarkStart w:id="140" w:name="_Toc496791389"/>
      <w:bookmarkStart w:id="141" w:name="_Toc496795740"/>
      <w:bookmarkStart w:id="142" w:name="_Toc496796409"/>
      <w:bookmarkStart w:id="143" w:name="_Toc496782941"/>
      <w:bookmarkStart w:id="144" w:name="_Toc496785054"/>
      <w:bookmarkStart w:id="145" w:name="_Toc496785847"/>
      <w:bookmarkStart w:id="146" w:name="_Toc496791390"/>
      <w:bookmarkStart w:id="147" w:name="_Toc496795741"/>
      <w:bookmarkStart w:id="148" w:name="_Toc496796410"/>
      <w:bookmarkStart w:id="149" w:name="_Toc496782942"/>
      <w:bookmarkStart w:id="150" w:name="_Toc496785055"/>
      <w:bookmarkStart w:id="151" w:name="_Toc496785848"/>
      <w:bookmarkStart w:id="152" w:name="_Toc496791391"/>
      <w:bookmarkStart w:id="153" w:name="_Toc496795742"/>
      <w:bookmarkStart w:id="154" w:name="_Toc496796411"/>
      <w:bookmarkStart w:id="155" w:name="_Toc496782943"/>
      <w:bookmarkStart w:id="156" w:name="_Toc496785056"/>
      <w:bookmarkStart w:id="157" w:name="_Toc496785849"/>
      <w:bookmarkStart w:id="158" w:name="_Toc496791392"/>
      <w:bookmarkStart w:id="159" w:name="_Toc496795743"/>
      <w:bookmarkStart w:id="160" w:name="_Toc496796412"/>
      <w:bookmarkStart w:id="161" w:name="_Toc496782944"/>
      <w:bookmarkStart w:id="162" w:name="_Toc496785057"/>
      <w:bookmarkStart w:id="163" w:name="_Toc496785850"/>
      <w:bookmarkStart w:id="164" w:name="_Toc496791393"/>
      <w:bookmarkStart w:id="165" w:name="_Toc496795744"/>
      <w:bookmarkStart w:id="166" w:name="_Toc496796413"/>
      <w:bookmarkStart w:id="167" w:name="_Toc496782945"/>
      <w:bookmarkStart w:id="168" w:name="_Toc496785058"/>
      <w:bookmarkStart w:id="169" w:name="_Toc496785851"/>
      <w:bookmarkStart w:id="170" w:name="_Toc496791394"/>
      <w:bookmarkStart w:id="171" w:name="_Toc496795745"/>
      <w:bookmarkStart w:id="172" w:name="_Toc496796414"/>
      <w:bookmarkStart w:id="173" w:name="_Toc496782946"/>
      <w:bookmarkStart w:id="174" w:name="_Toc496785059"/>
      <w:bookmarkStart w:id="175" w:name="_Toc496785852"/>
      <w:bookmarkStart w:id="176" w:name="_Toc496791395"/>
      <w:bookmarkStart w:id="177" w:name="_Toc496795746"/>
      <w:bookmarkStart w:id="178" w:name="_Toc496796415"/>
      <w:bookmarkStart w:id="179" w:name="_Toc496782947"/>
      <w:bookmarkStart w:id="180" w:name="_Toc496785060"/>
      <w:bookmarkStart w:id="181" w:name="_Toc496785853"/>
      <w:bookmarkStart w:id="182" w:name="_Toc496791396"/>
      <w:bookmarkStart w:id="183" w:name="_Toc496795747"/>
      <w:bookmarkStart w:id="184" w:name="_Toc496796416"/>
      <w:bookmarkStart w:id="185" w:name="_Toc496782948"/>
      <w:bookmarkStart w:id="186" w:name="_Toc496785061"/>
      <w:bookmarkStart w:id="187" w:name="_Toc496785854"/>
      <w:bookmarkStart w:id="188" w:name="_Toc496791397"/>
      <w:bookmarkStart w:id="189" w:name="_Toc496795748"/>
      <w:bookmarkStart w:id="190" w:name="_Toc496796417"/>
      <w:bookmarkStart w:id="191" w:name="_Toc496782949"/>
      <w:bookmarkStart w:id="192" w:name="_Toc496785062"/>
      <w:bookmarkStart w:id="193" w:name="_Toc496785855"/>
      <w:bookmarkStart w:id="194" w:name="_Toc496791398"/>
      <w:bookmarkStart w:id="195" w:name="_Toc496795749"/>
      <w:bookmarkStart w:id="196" w:name="_Toc496796418"/>
      <w:bookmarkStart w:id="197" w:name="_Toc496782950"/>
      <w:bookmarkStart w:id="198" w:name="_Toc496785063"/>
      <w:bookmarkStart w:id="199" w:name="_Toc496785856"/>
      <w:bookmarkStart w:id="200" w:name="_Toc496791399"/>
      <w:bookmarkStart w:id="201" w:name="_Toc496795750"/>
      <w:bookmarkStart w:id="202" w:name="_Toc496796419"/>
      <w:bookmarkStart w:id="203" w:name="_Toc496782951"/>
      <w:bookmarkStart w:id="204" w:name="_Toc496785064"/>
      <w:bookmarkStart w:id="205" w:name="_Toc496785857"/>
      <w:bookmarkStart w:id="206" w:name="_Toc496791400"/>
      <w:bookmarkStart w:id="207" w:name="_Toc496795751"/>
      <w:bookmarkStart w:id="208" w:name="_Toc496796420"/>
      <w:bookmarkStart w:id="209" w:name="_Toc504576290"/>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r>
        <w:t>T</w:t>
      </w:r>
      <w:r w:rsidRPr="004436CA">
        <w:t xml:space="preserve">wo </w:t>
      </w:r>
      <w:r>
        <w:t xml:space="preserve">small mammal </w:t>
      </w:r>
      <w:r w:rsidRPr="004436CA">
        <w:t xml:space="preserve">trapping sessions </w:t>
      </w:r>
      <w:r>
        <w:t xml:space="preserve">were conducted from June 16 </w:t>
      </w:r>
      <w:r>
        <w:rPr>
          <w:rFonts w:eastAsiaTheme="minorEastAsia"/>
          <w:szCs w:val="24"/>
        </w:rPr>
        <w:t xml:space="preserve">to </w:t>
      </w:r>
      <w:r>
        <w:t xml:space="preserve">22 and August 7 </w:t>
      </w:r>
      <w:r>
        <w:rPr>
          <w:rFonts w:eastAsiaTheme="minorEastAsia"/>
          <w:szCs w:val="24"/>
        </w:rPr>
        <w:t>to</w:t>
      </w:r>
      <w:r>
        <w:t xml:space="preserve"> 14, 2019,</w:t>
      </w:r>
      <w:r w:rsidRPr="00B53D55" w:rsidDel="00B53D55">
        <w:t xml:space="preserve"> </w:t>
      </w:r>
      <w:r w:rsidRPr="004436CA">
        <w:t xml:space="preserve">following the procedure outlined by Cadieux </w:t>
      </w:r>
      <w:r w:rsidRPr="00920941">
        <w:rPr>
          <w:iCs/>
        </w:rPr>
        <w:t>et al</w:t>
      </w:r>
      <w:r w:rsidRPr="00F75E0C">
        <w:rPr>
          <w:iCs/>
        </w:rPr>
        <w:t xml:space="preserve">. </w:t>
      </w:r>
      <w:r>
        <w:rPr>
          <w:iCs/>
        </w:rPr>
        <w:fldChar w:fldCharType="begin"/>
      </w:r>
      <w:r>
        <w:rPr>
          <w:iCs/>
        </w:rPr>
        <w:instrText xml:space="preserve"> ADDIN ZOTERO_ITEM CSL_CITATION {"citationID":"m4Oeni5s","properties":{"formattedCitation":"(Cadieux et al. 2015)","plainCitation":"(Cadieux et al. 2015)","dontUpdate":true,"noteIndex":0},"citationItems":[{"id":4343,"uris":["http://zotero.org/groups/206810/items/XFK62MBY"],"uri":["http://zotero.org/groups/206810/items/XFK62MBY"],"itemData":{"id":4343,"type":"report","event-place":"Laval, Quebec","number":"Version 1","page":"55","publisher":"Centre d'etudes nordiques, Universite Laval","publisher-place":"Laval, Quebec","title":"Technical manual for sampling small mammals in the Arctic","author":[{"family":"Cadieux","given":"M"},{"family":"Fauteux","given":"D"},{"family":"Gauthier","given":"G"}],"issued":{"date-parts":[["2015"]]}}}],"schema":"https://github.com/citation-style-language/schema/raw/master/csl-citation.json"} </w:instrText>
      </w:r>
      <w:r>
        <w:rPr>
          <w:iCs/>
        </w:rPr>
        <w:fldChar w:fldCharType="separate"/>
      </w:r>
      <w:r w:rsidRPr="00A664A1">
        <w:t>(2015)</w:t>
      </w:r>
      <w:r>
        <w:rPr>
          <w:iCs/>
        </w:rPr>
        <w:fldChar w:fldCharType="end"/>
      </w:r>
      <w:r w:rsidRPr="004436CA">
        <w:t xml:space="preserve">. </w:t>
      </w:r>
      <w:r>
        <w:t>Two</w:t>
      </w:r>
      <w:r w:rsidRPr="004436CA">
        <w:t xml:space="preserve"> trapping sites </w:t>
      </w:r>
      <w:r>
        <w:t xml:space="preserve">were selected </w:t>
      </w:r>
      <w:r w:rsidRPr="004436CA">
        <w:t xml:space="preserve">based on habitat thought to be suitable for both brown and collared lemmings (presence of old lemming nests, runways and burrows, </w:t>
      </w:r>
      <w:r w:rsidRPr="00E72152">
        <w:rPr>
          <w:noProof/>
        </w:rPr>
        <w:t>seed</w:t>
      </w:r>
      <w:r>
        <w:rPr>
          <w:noProof/>
        </w:rPr>
        <w:t>-</w:t>
      </w:r>
      <w:r w:rsidRPr="00E72152">
        <w:rPr>
          <w:noProof/>
        </w:rPr>
        <w:t>bearing</w:t>
      </w:r>
      <w:r w:rsidRPr="004436CA">
        <w:t xml:space="preserve"> plants, wet and dry tundra, and a total area that is equal to or larger than 700 m in length). In addition, areas accessible by </w:t>
      </w:r>
      <w:r>
        <w:t xml:space="preserve">a </w:t>
      </w:r>
      <w:r w:rsidRPr="00E72152">
        <w:rPr>
          <w:noProof/>
        </w:rPr>
        <w:t>light</w:t>
      </w:r>
      <w:r w:rsidRPr="004436CA">
        <w:t xml:space="preserve"> vehicle along the </w:t>
      </w:r>
      <w:r>
        <w:t>Tote Road were selected</w:t>
      </w:r>
      <w:r w:rsidRPr="004436CA">
        <w:t>.</w:t>
      </w:r>
    </w:p>
    <w:p w14:paraId="7A4471F4" w14:textId="77777777" w:rsidR="00DF37B5" w:rsidRPr="004436CA" w:rsidRDefault="00DF37B5" w:rsidP="00DF37B5">
      <w:pPr>
        <w:pStyle w:val="BodyText-EDI"/>
      </w:pPr>
      <w:r>
        <w:t>T</w:t>
      </w:r>
      <w:r w:rsidRPr="004436CA">
        <w:t>wo permanent line transects</w:t>
      </w:r>
      <w:r>
        <w:t xml:space="preserve"> were staked</w:t>
      </w:r>
      <w:r w:rsidRPr="004436CA">
        <w:t xml:space="preserve"> (GPS-located) at each trapping site. Line transects were 300 m long with 20 stations</w:t>
      </w:r>
      <w:r>
        <w:t xml:space="preserve"> spaced </w:t>
      </w:r>
      <w:r w:rsidRPr="004436CA">
        <w:t>15 m apart. Each station consisted of a flagged stake and three museum special snap traps attached to the stake using string (1 m in length), for a total of 240 traps. Traps were evenly distributed around the stake at a distance no further than 1 m and baited with peanut butter</w:t>
      </w:r>
      <w:r>
        <w:t>.</w:t>
      </w:r>
    </w:p>
    <w:p w14:paraId="2ED49574" w14:textId="615247AE" w:rsidR="00DF37B5" w:rsidRDefault="00DF37B5" w:rsidP="00DF37B5">
      <w:pPr>
        <w:pStyle w:val="BodyText-EDI"/>
        <w:rPr>
          <w:ins w:id="210" w:author="AlastairF" w:date="2020-10-01T14:30:00Z"/>
        </w:rPr>
      </w:pPr>
      <w:r>
        <w:t>T</w:t>
      </w:r>
      <w:r w:rsidRPr="004436CA">
        <w:t xml:space="preserve">raps were checked once daily for </w:t>
      </w:r>
      <w:del w:id="211" w:author="AlastairF" w:date="2020-10-01T15:07:00Z">
        <w:r w:rsidRPr="004436CA" w:rsidDel="00AF2D30">
          <w:delText xml:space="preserve">six </w:delText>
        </w:r>
      </w:del>
      <w:ins w:id="212" w:author="AlastairF" w:date="2020-10-01T15:07:00Z">
        <w:r w:rsidR="00AF2D30">
          <w:t>three</w:t>
        </w:r>
        <w:r w:rsidR="00AF2D30" w:rsidRPr="004436CA">
          <w:t xml:space="preserve"> </w:t>
        </w:r>
      </w:ins>
      <w:r w:rsidRPr="004436CA">
        <w:t xml:space="preserve">trap-nights, resulting in </w:t>
      </w:r>
      <w:del w:id="213" w:author="AlastairF" w:date="2020-10-01T15:07:00Z">
        <w:r w:rsidRPr="004436CA" w:rsidDel="00AF2D30">
          <w:delText>1</w:delText>
        </w:r>
        <w:r w:rsidDel="00AF2D30">
          <w:delText>,</w:delText>
        </w:r>
        <w:r w:rsidRPr="004436CA" w:rsidDel="00AF2D30">
          <w:delText>440</w:delText>
        </w:r>
      </w:del>
      <w:ins w:id="214" w:author="AlastairF" w:date="2020-10-01T15:07:00Z">
        <w:r w:rsidR="00AF2D30">
          <w:t>720</w:t>
        </w:r>
      </w:ins>
      <w:r w:rsidRPr="004436CA">
        <w:t xml:space="preserve"> trap-nights per trapping session. </w:t>
      </w:r>
      <w:r>
        <w:t>R</w:t>
      </w:r>
      <w:r w:rsidRPr="004436CA">
        <w:t xml:space="preserve">ecorded </w:t>
      </w:r>
      <w:r>
        <w:t>information included</w:t>
      </w:r>
      <w:r w:rsidRPr="00225A44">
        <w:t xml:space="preserve"> captures, misfires, or missing bait from each trap.</w:t>
      </w:r>
    </w:p>
    <w:p w14:paraId="3E8EFD31" w14:textId="36135B91" w:rsidR="0003356D" w:rsidRDefault="0003356D" w:rsidP="0003356D">
      <w:pPr>
        <w:pStyle w:val="Heading4"/>
        <w:keepNext/>
        <w:keepLines/>
        <w:rPr>
          <w:ins w:id="215" w:author="AlastairF" w:date="2020-10-01T14:30:00Z"/>
        </w:rPr>
      </w:pPr>
      <w:ins w:id="216" w:author="AlastairF" w:date="2020-10-01T14:30:00Z">
        <w:r>
          <w:t xml:space="preserve">Avian </w:t>
        </w:r>
        <w:r w:rsidR="00A629CD">
          <w:t xml:space="preserve">Prey </w:t>
        </w:r>
        <w:commentRangeStart w:id="217"/>
        <w:r w:rsidR="00A629CD">
          <w:t>Mo</w:t>
        </w:r>
      </w:ins>
      <w:ins w:id="218" w:author="AlastairF" w:date="2020-10-01T14:31:00Z">
        <w:r w:rsidR="00A629CD">
          <w:t>n</w:t>
        </w:r>
      </w:ins>
      <w:ins w:id="219" w:author="AlastairF" w:date="2020-10-01T14:30:00Z">
        <w:r w:rsidR="00A629CD">
          <w:t>itori</w:t>
        </w:r>
      </w:ins>
      <w:ins w:id="220" w:author="AlastairF" w:date="2020-10-01T14:31:00Z">
        <w:r w:rsidR="00A629CD">
          <w:t>ng</w:t>
        </w:r>
      </w:ins>
      <w:commentRangeEnd w:id="217"/>
      <w:ins w:id="221" w:author="AlastairF" w:date="2020-10-01T16:04:00Z">
        <w:r w:rsidR="00BE3B1F">
          <w:rPr>
            <w:rStyle w:val="CommentReference"/>
            <w:rFonts w:asciiTheme="minorHAnsi" w:eastAsiaTheme="minorHAnsi" w:hAnsiTheme="minorHAnsi" w:cstheme="minorBidi"/>
            <w:b w:val="0"/>
            <w:bCs w:val="0"/>
            <w:iCs w:val="0"/>
            <w:color w:val="auto"/>
            <w:spacing w:val="0"/>
          </w:rPr>
          <w:commentReference w:id="217"/>
        </w:r>
      </w:ins>
    </w:p>
    <w:p w14:paraId="2725187D" w14:textId="29AF6FBA" w:rsidR="0003356D" w:rsidRPr="00225A44" w:rsidRDefault="00BE3B1F" w:rsidP="00BE3B1F">
      <w:pPr>
        <w:pStyle w:val="BodyText-EDI"/>
        <w:tabs>
          <w:tab w:val="left" w:pos="2565"/>
        </w:tabs>
      </w:pPr>
      <w:ins w:id="222" w:author="AlastairF" w:date="2020-10-01T16:04:00Z">
        <w:r>
          <w:tab/>
        </w:r>
      </w:ins>
    </w:p>
    <w:p w14:paraId="2C7647B4" w14:textId="77777777" w:rsidR="00DF37B5" w:rsidRPr="00225A44" w:rsidRDefault="00DF37B5" w:rsidP="00DF37B5">
      <w:pPr>
        <w:pStyle w:val="Heading3"/>
      </w:pPr>
      <w:bookmarkStart w:id="223" w:name="_Toc46996154"/>
      <w:r w:rsidRPr="00225A44">
        <w:t>Results</w:t>
      </w:r>
      <w:bookmarkEnd w:id="209"/>
      <w:bookmarkEnd w:id="223"/>
    </w:p>
    <w:p w14:paraId="50A97F95" w14:textId="77777777" w:rsidR="00DF37B5" w:rsidRPr="00225A44" w:rsidRDefault="00DF37B5" w:rsidP="00DF37B5">
      <w:pPr>
        <w:pStyle w:val="Heading4"/>
        <w:keepNext/>
      </w:pPr>
      <w:bookmarkStart w:id="224" w:name="_Toc504576291"/>
      <w:r w:rsidRPr="00225A44">
        <w:t>Nesting Site Detections</w:t>
      </w:r>
      <w:bookmarkEnd w:id="224"/>
    </w:p>
    <w:p w14:paraId="11906401" w14:textId="77777777" w:rsidR="00DF37B5" w:rsidRPr="001E32E0" w:rsidRDefault="00DF37B5" w:rsidP="00DF37B5">
      <w:pPr>
        <w:pStyle w:val="BodyText--EDI"/>
        <w:jc w:val="both"/>
      </w:pPr>
      <w:bookmarkStart w:id="225" w:name="_Toc496782954"/>
      <w:bookmarkStart w:id="226" w:name="_Toc496785067"/>
      <w:bookmarkStart w:id="227" w:name="_Toc496785860"/>
      <w:bookmarkStart w:id="228" w:name="_Toc496791403"/>
      <w:bookmarkStart w:id="229" w:name="_Toc496795754"/>
      <w:bookmarkStart w:id="230" w:name="_Toc496796423"/>
      <w:bookmarkStart w:id="231" w:name="_Toc504576292"/>
      <w:bookmarkEnd w:id="225"/>
      <w:bookmarkEnd w:id="226"/>
      <w:bookmarkEnd w:id="227"/>
      <w:bookmarkEnd w:id="228"/>
      <w:bookmarkEnd w:id="229"/>
      <w:bookmarkEnd w:id="230"/>
      <w:r w:rsidRPr="00225A44">
        <w:t>A total of 16</w:t>
      </w:r>
      <w:r>
        <w:t>9</w:t>
      </w:r>
      <w:r w:rsidRPr="00225A44">
        <w:t xml:space="preserve"> unique nesting sites have been detected in the RMA</w:t>
      </w:r>
      <w:r>
        <w:t xml:space="preserve"> from 2012 to 2019</w:t>
      </w:r>
      <w:r w:rsidRPr="00225A44">
        <w:t xml:space="preserve">. Among years, the greatest number of previously unknown nesting sites detected occurred in 2014 (N=19) and 2015 (N=32) due to efforts associated with the model validation aspect of the nesting habitat selection study </w:t>
      </w:r>
      <w:r>
        <w:fldChar w:fldCharType="begin"/>
      </w:r>
      <w:r>
        <w:instrText xml:space="preserve"> ADDIN EN.CITE &lt;EndNote&gt;&lt;Cite&gt;&lt;Author&gt;Galipeau&lt;/Author&gt;&lt;Year&gt;2019&lt;/Year&gt;&lt;RecNum&gt;10790&lt;/RecNum&gt;&lt;DisplayText&gt;(Galipeau et al. 2019)&lt;/DisplayText&gt;&lt;record&gt;&lt;rec-number&gt;10790&lt;/rec-number&gt;&lt;foreign-keys&gt;&lt;key app="EN" db-id="ftsrtr2s3vase9eta08ppz9xdatrdvxrr559" timestamp="1576274614"&gt;10790&lt;/key&gt;&lt;/foreign-keys&gt;&lt;ref-type name="Journal Article"&gt;17&lt;/ref-type&gt;&lt;contributors&gt;&lt;authors&gt;&lt;author&gt;Galipeau, Philippe&lt;/author&gt;&lt;author&gt;Franke, Alastair&lt;/author&gt;&lt;author&gt;Leblond, Mathieu&lt;/author&gt;&lt;author&gt;Bêty, Joel&lt;/author&gt;&lt;/authors&gt;&lt;/contributors&gt;&lt;titles&gt;&lt;title&gt;Multi-scale selection models predict breeding habitat for two Arctic-breeding raptor species&lt;/title&gt;&lt;secondary-title&gt;Arctic Science&lt;/secondary-title&gt;&lt;/titles&gt;&lt;pages&gt;1-17&lt;/pages&gt;&lt;dates&gt;&lt;year&gt;2019&lt;/year&gt;&lt;/dates&gt;&lt;publisher&gt;NRC Research Press&lt;/publisher&gt;&lt;isbn&gt;2368-7460&lt;/isbn&gt;&lt;urls&gt;&lt;related-urls&gt;&lt;url&gt;https://doi.org/10.1139/as-2018-0026&lt;/url&gt;&lt;/related-urls&gt;&lt;/urls&gt;&lt;electronic-resource-num&gt;10.1139/as-2018-0026&lt;/electronic-resource-num&gt;&lt;access-date&gt;2019/12/13&lt;/access-date&gt;&lt;/record&gt;&lt;/Cite&gt;&lt;/EndNote&gt;</w:instrText>
      </w:r>
      <w:r>
        <w:fldChar w:fldCharType="separate"/>
      </w:r>
      <w:r>
        <w:rPr>
          <w:noProof/>
        </w:rPr>
        <w:t>(Galipeau et al. 2019)</w:t>
      </w:r>
      <w:r>
        <w:fldChar w:fldCharType="end"/>
      </w:r>
      <w:r>
        <w:t xml:space="preserve"> </w:t>
      </w:r>
      <w:r w:rsidRPr="00225A44">
        <w:t xml:space="preserve">and efforts to increase sample sizes in regions further from </w:t>
      </w:r>
      <w:r>
        <w:t xml:space="preserve">a </w:t>
      </w:r>
      <w:r w:rsidRPr="00E72152">
        <w:rPr>
          <w:noProof/>
        </w:rPr>
        <w:t>disturbance</w:t>
      </w:r>
      <w:r w:rsidRPr="00225A44">
        <w:t xml:space="preserve"> in 2014 and 2015, respectively.</w:t>
      </w:r>
      <w:r>
        <w:t xml:space="preserve"> T</w:t>
      </w:r>
      <w:r w:rsidRPr="00225A44">
        <w:t>he number of known nesting sites has increased considerably in the RMA since 201</w:t>
      </w:r>
      <w:r>
        <w:t>2</w:t>
      </w:r>
      <w:r w:rsidRPr="00225A44">
        <w:t xml:space="preserve"> (from N=</w:t>
      </w:r>
      <w:r>
        <w:t>107</w:t>
      </w:r>
      <w:r w:rsidRPr="00225A44">
        <w:t xml:space="preserve"> to N=16</w:t>
      </w:r>
      <w:r>
        <w:t>9</w:t>
      </w:r>
      <w:r w:rsidRPr="00225A44">
        <w:t>)</w:t>
      </w:r>
      <w:r>
        <w:t>;</w:t>
      </w:r>
      <w:r w:rsidRPr="00225A44">
        <w:t xml:space="preserve"> the percentage of known sites checked annually has remained high (range of 83% to 100%). </w:t>
      </w:r>
    </w:p>
    <w:p w14:paraId="6B592AEA" w14:textId="77777777" w:rsidR="00DF37B5" w:rsidRPr="009F313E" w:rsidRDefault="00DF37B5" w:rsidP="00DF37B5">
      <w:pPr>
        <w:pStyle w:val="BodyText--EDI"/>
        <w:jc w:val="both"/>
      </w:pPr>
      <w:r w:rsidRPr="001E32E0">
        <w:t xml:space="preserve">In 2019, </w:t>
      </w:r>
      <w:r w:rsidRPr="008243DF">
        <w:t xml:space="preserve">165 nesting sites </w:t>
      </w:r>
      <w:r w:rsidRPr="001E32E0">
        <w:t xml:space="preserve">were surveyed at least three times throughout the breeding season. </w:t>
      </w:r>
      <w:r>
        <w:t>For all years pooled</w:t>
      </w:r>
      <w:r w:rsidRPr="001E32E0">
        <w:t xml:space="preserve">, cliff-nesting </w:t>
      </w:r>
      <w:r>
        <w:t>raptors were</w:t>
      </w:r>
      <w:r w:rsidRPr="001E32E0">
        <w:t xml:space="preserve"> detected at </w:t>
      </w:r>
      <w:r>
        <w:t>approximately</w:t>
      </w:r>
      <w:r w:rsidRPr="001E32E0">
        <w:t xml:space="preserve"> half of known nesting sites that </w:t>
      </w:r>
      <w:r>
        <w:t>we</w:t>
      </w:r>
      <w:r w:rsidRPr="001E32E0">
        <w:t xml:space="preserve">re checked. However, in years when detection of </w:t>
      </w:r>
      <w:r>
        <w:t>Rough-legged Hawks</w:t>
      </w:r>
      <w:r w:rsidRPr="001E32E0">
        <w:t xml:space="preserve"> </w:t>
      </w:r>
      <w:r>
        <w:t>was</w:t>
      </w:r>
      <w:r w:rsidRPr="001E32E0">
        <w:t xml:space="preserve"> low (i.e., 2013 and 2017 </w:t>
      </w:r>
      <w:r>
        <w:rPr>
          <w:rFonts w:ascii="Calibri" w:hAnsi="Calibri" w:cs="Calibri"/>
        </w:rPr>
        <w:t>̶</w:t>
      </w:r>
      <w:r>
        <w:t xml:space="preserve"> </w:t>
      </w:r>
      <w:r w:rsidRPr="001E32E0">
        <w:t xml:space="preserve">2019), cliff-nesting </w:t>
      </w:r>
      <w:r>
        <w:t>raptors</w:t>
      </w:r>
      <w:r w:rsidRPr="001E32E0">
        <w:t xml:space="preserve"> </w:t>
      </w:r>
      <w:r>
        <w:t>were</w:t>
      </w:r>
      <w:r w:rsidRPr="001E32E0">
        <w:t xml:space="preserve"> detected at approximately one third of known nesting sites. Of the </w:t>
      </w:r>
      <w:r w:rsidRPr="005465C1">
        <w:t>16</w:t>
      </w:r>
      <w:r>
        <w:t>5</w:t>
      </w:r>
      <w:r w:rsidRPr="005465C1">
        <w:t xml:space="preserve"> nesting sites visited in 2019, cliff-nesting raptors were detected at 55 sites; 43 held </w:t>
      </w:r>
      <w:r>
        <w:t>Peregrine Falcon</w:t>
      </w:r>
      <w:r w:rsidRPr="005465C1">
        <w:t xml:space="preserve">s, 11 held </w:t>
      </w:r>
      <w:r>
        <w:t>Rough</w:t>
      </w:r>
      <w:r w:rsidRPr="005465C1">
        <w:t xml:space="preserve">-legged </w:t>
      </w:r>
      <w:r>
        <w:t>Hawk</w:t>
      </w:r>
      <w:r w:rsidRPr="005465C1">
        <w:t xml:space="preserve">s, and one held </w:t>
      </w:r>
      <w:r>
        <w:t>Gyrfalcon</w:t>
      </w:r>
      <w:r w:rsidRPr="005465C1">
        <w:t xml:space="preserve">s. Raptors were not detected at 110 known nesting sites </w:t>
      </w:r>
      <w:r>
        <w:t>(</w:t>
      </w:r>
      <w:r>
        <w:fldChar w:fldCharType="begin"/>
      </w:r>
      <w:r>
        <w:instrText xml:space="preserve"> REF _Ref530398749 \h </w:instrText>
      </w:r>
      <w:r>
        <w:fldChar w:fldCharType="separate"/>
      </w:r>
      <w:r w:rsidRPr="00225A44">
        <w:t>Table </w:t>
      </w:r>
      <w:r>
        <w:rPr>
          <w:rFonts w:eastAsiaTheme="minorHAnsi" w:cstheme="minorBidi"/>
          <w:noProof/>
        </w:rPr>
        <w:t>6</w:t>
      </w:r>
      <w:r>
        <w:noBreakHyphen/>
      </w:r>
      <w:r>
        <w:rPr>
          <w:rFonts w:eastAsiaTheme="minorHAnsi" w:cstheme="minorBidi"/>
          <w:noProof/>
        </w:rPr>
        <w:t>2</w:t>
      </w:r>
      <w:r>
        <w:fldChar w:fldCharType="end"/>
      </w:r>
      <w:r>
        <w:t>)</w:t>
      </w:r>
      <w:r w:rsidRPr="005465C1">
        <w:t>.</w:t>
      </w:r>
    </w:p>
    <w:tbl>
      <w:tblPr>
        <w:tblStyle w:val="EDIShaded2"/>
        <w:tblW w:w="5000" w:type="pct"/>
        <w:tblInd w:w="0" w:type="dxa"/>
        <w:tblLayout w:type="fixed"/>
        <w:tblLook w:val="04A0" w:firstRow="1" w:lastRow="0" w:firstColumn="1" w:lastColumn="0" w:noHBand="0" w:noVBand="1"/>
        <w:tblPrChange w:id="232" w:author="Erik Hedlin" w:date="2020-10-08T10:54:00Z">
          <w:tblPr>
            <w:tblStyle w:val="EDIShaded2"/>
            <w:tblW w:w="4955" w:type="pct"/>
            <w:tblInd w:w="0" w:type="dxa"/>
            <w:tblLayout w:type="fixed"/>
            <w:tblLook w:val="04A0" w:firstRow="1" w:lastRow="0" w:firstColumn="1" w:lastColumn="0" w:noHBand="0" w:noVBand="1"/>
          </w:tblPr>
        </w:tblPrChange>
      </w:tblPr>
      <w:tblGrid>
        <w:gridCol w:w="2831"/>
        <w:gridCol w:w="17"/>
        <w:gridCol w:w="793"/>
        <w:gridCol w:w="15"/>
        <w:gridCol w:w="790"/>
        <w:gridCol w:w="12"/>
        <w:gridCol w:w="792"/>
        <w:gridCol w:w="10"/>
        <w:gridCol w:w="802"/>
        <w:gridCol w:w="804"/>
        <w:gridCol w:w="804"/>
        <w:gridCol w:w="804"/>
        <w:gridCol w:w="810"/>
        <w:gridCol w:w="796"/>
        <w:tblGridChange w:id="233">
          <w:tblGrid>
            <w:gridCol w:w="2831"/>
            <w:gridCol w:w="218"/>
            <w:gridCol w:w="12"/>
            <w:gridCol w:w="580"/>
            <w:gridCol w:w="275"/>
            <w:gridCol w:w="10"/>
            <w:gridCol w:w="520"/>
            <w:gridCol w:w="337"/>
            <w:gridCol w:w="8"/>
            <w:gridCol w:w="459"/>
            <w:gridCol w:w="400"/>
            <w:gridCol w:w="6"/>
            <w:gridCol w:w="406"/>
            <w:gridCol w:w="459"/>
            <w:gridCol w:w="345"/>
            <w:gridCol w:w="522"/>
            <w:gridCol w:w="282"/>
            <w:gridCol w:w="585"/>
            <w:gridCol w:w="219"/>
            <w:gridCol w:w="648"/>
            <w:gridCol w:w="162"/>
            <w:gridCol w:w="705"/>
            <w:gridCol w:w="91"/>
            <w:gridCol w:w="776"/>
          </w:tblGrid>
        </w:tblGridChange>
      </w:tblGrid>
      <w:tr w:rsidR="00C13BCD" w:rsidRPr="00DC26BC" w14:paraId="0F602406" w14:textId="6667D4A2" w:rsidTr="00C13BCD">
        <w:trPr>
          <w:cnfStyle w:val="100000000000" w:firstRow="1" w:lastRow="0" w:firstColumn="0" w:lastColumn="0" w:oddVBand="0" w:evenVBand="0" w:oddHBand="0" w:evenHBand="0" w:firstRowFirstColumn="0" w:firstRowLastColumn="0" w:lastRowFirstColumn="0" w:lastRowLastColumn="0"/>
          <w:cantSplit/>
          <w:trHeight w:val="479"/>
          <w:tblHeader/>
          <w:trPrChange w:id="234" w:author="Erik Hedlin" w:date="2020-10-08T10:54:00Z">
            <w:trPr>
              <w:cantSplit/>
              <w:trHeight w:val="479"/>
              <w:tblHeader/>
            </w:trPr>
          </w:trPrChange>
        </w:trPr>
        <w:tc>
          <w:tcPr>
            <w:tcW w:w="4603" w:type="pct"/>
            <w:gridSpan w:val="13"/>
            <w:tcBorders>
              <w:top w:val="nil"/>
              <w:left w:val="nil"/>
              <w:bottom w:val="single" w:sz="12" w:space="0" w:color="auto"/>
              <w:right w:val="nil"/>
            </w:tcBorders>
            <w:tcPrChange w:id="235" w:author="Erik Hedlin" w:date="2020-10-08T10:54:00Z">
              <w:tcPr>
                <w:tcW w:w="5000" w:type="pct"/>
                <w:gridSpan w:val="22"/>
                <w:tcBorders>
                  <w:top w:val="nil"/>
                  <w:left w:val="nil"/>
                  <w:bottom w:val="single" w:sz="12" w:space="0" w:color="auto"/>
                  <w:right w:val="nil"/>
                </w:tcBorders>
              </w:tcPr>
            </w:tcPrChange>
          </w:tcPr>
          <w:p w14:paraId="56D047D2" w14:textId="77777777" w:rsidR="00C13BCD" w:rsidRPr="00225A44" w:rsidRDefault="00C13BCD" w:rsidP="008A1C71">
            <w:pPr>
              <w:pStyle w:val="Caption"/>
              <w:spacing w:before="0" w:beforeAutospacing="0" w:afterAutospacing="0"/>
              <w:cnfStyle w:val="100000000000" w:firstRow="1" w:lastRow="0" w:firstColumn="0" w:lastColumn="0" w:oddVBand="0" w:evenVBand="0" w:oddHBand="0" w:evenHBand="0" w:firstRowFirstColumn="0" w:firstRowLastColumn="0" w:lastRowFirstColumn="0" w:lastRowLastColumn="0"/>
            </w:pPr>
            <w:bookmarkStart w:id="236" w:name="_Ref530398749"/>
            <w:bookmarkStart w:id="237" w:name="_Toc25132260"/>
            <w:bookmarkStart w:id="238" w:name="_Ref27990020"/>
            <w:bookmarkStart w:id="239" w:name="_Toc45116157"/>
            <w:r w:rsidRPr="00225A44">
              <w:lastRenderedPageBreak/>
              <w:t>Table </w:t>
            </w:r>
            <w:r>
              <w:rPr>
                <w:noProof/>
              </w:rPr>
              <w:fldChar w:fldCharType="begin"/>
            </w:r>
            <w:r>
              <w:rPr>
                <w:rFonts w:eastAsiaTheme="minorHAnsi" w:cstheme="minorBidi"/>
                <w:noProof/>
                <w:lang w:eastAsia="en-US"/>
              </w:rPr>
              <w:instrText xml:space="preserve"> STYLEREF 1 \s </w:instrText>
            </w:r>
            <w:r>
              <w:rPr>
                <w:noProof/>
              </w:rPr>
              <w:fldChar w:fldCharType="separate"/>
            </w:r>
            <w:r>
              <w:rPr>
                <w:rFonts w:eastAsiaTheme="minorHAnsi" w:cstheme="minorBidi"/>
                <w:noProof/>
                <w:lang w:eastAsia="en-US"/>
              </w:rPr>
              <w:t>6</w:t>
            </w:r>
            <w:r>
              <w:rPr>
                <w:noProof/>
              </w:rPr>
              <w:fldChar w:fldCharType="end"/>
            </w:r>
            <w:r>
              <w:noBreakHyphen/>
            </w:r>
            <w:r>
              <w:rPr>
                <w:noProof/>
              </w:rPr>
              <w:fldChar w:fldCharType="begin"/>
            </w:r>
            <w:r>
              <w:rPr>
                <w:rFonts w:eastAsiaTheme="minorHAnsi" w:cstheme="minorBidi"/>
                <w:noProof/>
                <w:lang w:eastAsia="en-US"/>
              </w:rPr>
              <w:instrText xml:space="preserve"> SEQ Table \* ARABIC \s 1 </w:instrText>
            </w:r>
            <w:r>
              <w:rPr>
                <w:noProof/>
              </w:rPr>
              <w:fldChar w:fldCharType="separate"/>
            </w:r>
            <w:r>
              <w:rPr>
                <w:rFonts w:eastAsiaTheme="minorHAnsi" w:cstheme="minorBidi"/>
                <w:noProof/>
                <w:lang w:eastAsia="en-US"/>
              </w:rPr>
              <w:t>2</w:t>
            </w:r>
            <w:r>
              <w:rPr>
                <w:noProof/>
              </w:rPr>
              <w:fldChar w:fldCharType="end"/>
            </w:r>
            <w:bookmarkEnd w:id="236"/>
            <w:r w:rsidRPr="00225A44">
              <w:tab/>
              <w:t xml:space="preserve">Summary statistics for survey effort and detections at known </w:t>
            </w:r>
            <w:r>
              <w:t>Peregrine Falcon and Rough-legged Hawk</w:t>
            </w:r>
            <w:r w:rsidRPr="00225A44">
              <w:t xml:space="preserve"> nesting sites within the RMA from 201</w:t>
            </w:r>
            <w:r>
              <w:t>2</w:t>
            </w:r>
            <w:r w:rsidRPr="00225A44">
              <w:t xml:space="preserve"> to 201</w:t>
            </w:r>
            <w:r>
              <w:t>9</w:t>
            </w:r>
            <w:r w:rsidRPr="00225A44">
              <w:t>.</w:t>
            </w:r>
            <w:bookmarkEnd w:id="237"/>
            <w:bookmarkEnd w:id="238"/>
            <w:bookmarkEnd w:id="239"/>
          </w:p>
        </w:tc>
        <w:tc>
          <w:tcPr>
            <w:tcW w:w="397" w:type="pct"/>
            <w:tcBorders>
              <w:top w:val="nil"/>
              <w:left w:val="nil"/>
              <w:bottom w:val="single" w:sz="12" w:space="0" w:color="auto"/>
              <w:right w:val="nil"/>
            </w:tcBorders>
            <w:tcPrChange w:id="240" w:author="Erik Hedlin" w:date="2020-10-08T10:54:00Z">
              <w:tcPr>
                <w:tcW w:w="1" w:type="pct"/>
                <w:gridSpan w:val="2"/>
                <w:tcBorders>
                  <w:top w:val="nil"/>
                  <w:left w:val="nil"/>
                  <w:bottom w:val="single" w:sz="12" w:space="0" w:color="auto"/>
                  <w:right w:val="nil"/>
                </w:tcBorders>
              </w:tcPr>
            </w:tcPrChange>
          </w:tcPr>
          <w:p w14:paraId="3855285D" w14:textId="77777777" w:rsidR="00C13BCD" w:rsidRPr="00225A44" w:rsidRDefault="00C13BCD" w:rsidP="008A1C71">
            <w:pPr>
              <w:pStyle w:val="Caption"/>
              <w:cnfStyle w:val="100000000000" w:firstRow="1" w:lastRow="0" w:firstColumn="0" w:lastColumn="0" w:oddVBand="0" w:evenVBand="0" w:oddHBand="0" w:evenHBand="0" w:firstRowFirstColumn="0" w:firstRowLastColumn="0" w:lastRowFirstColumn="0" w:lastRowLastColumn="0"/>
              <w:rPr>
                <w:ins w:id="241" w:author="Erik Hedlin" w:date="2020-10-08T10:54:00Z"/>
              </w:rPr>
            </w:pPr>
          </w:p>
        </w:tc>
      </w:tr>
      <w:tr w:rsidR="00C13BCD" w:rsidRPr="00225A44" w14:paraId="776F67F9" w14:textId="35FA45A3" w:rsidTr="00C13BCD">
        <w:trPr>
          <w:cnfStyle w:val="100000000000" w:firstRow="1" w:lastRow="0" w:firstColumn="0" w:lastColumn="0" w:oddVBand="0" w:evenVBand="0" w:oddHBand="0" w:evenHBand="0" w:firstRowFirstColumn="0" w:firstRowLastColumn="0" w:lastRowFirstColumn="0" w:lastRowLastColumn="0"/>
          <w:cantSplit/>
          <w:trHeight w:val="239"/>
          <w:tblHeader/>
          <w:trPrChange w:id="242" w:author="Erik Hedlin" w:date="2020-10-08T10:54:00Z">
            <w:trPr>
              <w:cantSplit/>
              <w:trHeight w:val="239"/>
              <w:tblHeader/>
            </w:trPr>
          </w:trPrChange>
        </w:trPr>
        <w:tc>
          <w:tcPr>
            <w:tcW w:w="1412" w:type="pct"/>
            <w:gridSpan w:val="2"/>
            <w:vMerge w:val="restart"/>
            <w:tcBorders>
              <w:top w:val="single" w:sz="12" w:space="0" w:color="auto"/>
              <w:left w:val="nil"/>
              <w:right w:val="nil"/>
            </w:tcBorders>
            <w:shd w:val="clear" w:color="auto" w:fill="auto"/>
            <w:hideMark/>
            <w:tcPrChange w:id="243" w:author="Erik Hedlin" w:date="2020-10-08T10:54:00Z">
              <w:tcPr>
                <w:tcW w:w="1532" w:type="pct"/>
                <w:gridSpan w:val="3"/>
                <w:vMerge w:val="restart"/>
                <w:tcBorders>
                  <w:top w:val="single" w:sz="12" w:space="0" w:color="auto"/>
                  <w:left w:val="nil"/>
                  <w:right w:val="nil"/>
                </w:tcBorders>
                <w:shd w:val="clear" w:color="auto" w:fill="auto"/>
                <w:hideMark/>
              </w:tcPr>
            </w:tcPrChange>
          </w:tcPr>
          <w:p w14:paraId="7652C0C2" w14:textId="77777777" w:rsidR="00C13BCD" w:rsidRPr="00225A44" w:rsidRDefault="00C13BCD" w:rsidP="008A1C71">
            <w:pPr>
              <w:pStyle w:val="TableHeader"/>
              <w:keepNext/>
              <w:cnfStyle w:val="100000000000" w:firstRow="1" w:lastRow="0" w:firstColumn="0" w:lastColumn="0" w:oddVBand="0" w:evenVBand="0" w:oddHBand="0" w:evenHBand="0" w:firstRowFirstColumn="0" w:firstRowLastColumn="0" w:lastRowFirstColumn="0" w:lastRowLastColumn="0"/>
            </w:pPr>
            <w:r w:rsidRPr="00225A44">
              <w:t>Variable</w:t>
            </w:r>
          </w:p>
        </w:tc>
        <w:tc>
          <w:tcPr>
            <w:tcW w:w="3191" w:type="pct"/>
            <w:gridSpan w:val="11"/>
            <w:tcBorders>
              <w:top w:val="single" w:sz="12" w:space="0" w:color="auto"/>
              <w:left w:val="nil"/>
              <w:right w:val="nil"/>
            </w:tcBorders>
            <w:shd w:val="clear" w:color="auto" w:fill="auto"/>
            <w:vAlign w:val="top"/>
            <w:hideMark/>
            <w:tcPrChange w:id="244" w:author="Erik Hedlin" w:date="2020-10-08T10:54:00Z">
              <w:tcPr>
                <w:tcW w:w="3468" w:type="pct"/>
                <w:gridSpan w:val="19"/>
                <w:tcBorders>
                  <w:top w:val="single" w:sz="12" w:space="0" w:color="auto"/>
                  <w:left w:val="nil"/>
                  <w:right w:val="nil"/>
                </w:tcBorders>
                <w:shd w:val="clear" w:color="auto" w:fill="auto"/>
                <w:vAlign w:val="top"/>
                <w:hideMark/>
              </w:tcPr>
            </w:tcPrChange>
          </w:tcPr>
          <w:p w14:paraId="5FB9D6B9" w14:textId="77777777" w:rsidR="00C13BCD" w:rsidRPr="001D7421" w:rsidRDefault="00C13BCD" w:rsidP="008A1C71">
            <w:pPr>
              <w:keepNext/>
              <w:spacing w:before="40" w:after="40"/>
              <w:jc w:val="center"/>
              <w:cnfStyle w:val="100000000000" w:firstRow="1" w:lastRow="0" w:firstColumn="0" w:lastColumn="0" w:oddVBand="0" w:evenVBand="0" w:oddHBand="0" w:evenHBand="0" w:firstRowFirstColumn="0" w:firstRowLastColumn="0" w:lastRowFirstColumn="0" w:lastRowLastColumn="0"/>
              <w:rPr>
                <w:b/>
                <w:bCs/>
              </w:rPr>
            </w:pPr>
            <w:r w:rsidRPr="000C273E">
              <w:rPr>
                <w:b/>
                <w:bCs/>
              </w:rPr>
              <w:t>Year</w:t>
            </w:r>
          </w:p>
        </w:tc>
        <w:tc>
          <w:tcPr>
            <w:tcW w:w="397" w:type="pct"/>
            <w:tcBorders>
              <w:top w:val="single" w:sz="12" w:space="0" w:color="auto"/>
              <w:left w:val="nil"/>
              <w:right w:val="nil"/>
            </w:tcBorders>
            <w:tcPrChange w:id="245" w:author="Erik Hedlin" w:date="2020-10-08T10:54:00Z">
              <w:tcPr>
                <w:tcW w:w="1" w:type="pct"/>
                <w:gridSpan w:val="2"/>
                <w:tcBorders>
                  <w:top w:val="single" w:sz="12" w:space="0" w:color="auto"/>
                  <w:left w:val="nil"/>
                  <w:right w:val="nil"/>
                </w:tcBorders>
              </w:tcPr>
            </w:tcPrChange>
          </w:tcPr>
          <w:p w14:paraId="5D4E4D7D" w14:textId="77777777" w:rsidR="00C13BCD" w:rsidRPr="000C273E" w:rsidRDefault="00C13BCD" w:rsidP="008A1C71">
            <w:pPr>
              <w:keepNext/>
              <w:spacing w:before="40" w:after="40"/>
              <w:jc w:val="center"/>
              <w:cnfStyle w:val="100000000000" w:firstRow="1" w:lastRow="0" w:firstColumn="0" w:lastColumn="0" w:oddVBand="0" w:evenVBand="0" w:oddHBand="0" w:evenHBand="0" w:firstRowFirstColumn="0" w:firstRowLastColumn="0" w:lastRowFirstColumn="0" w:lastRowLastColumn="0"/>
              <w:rPr>
                <w:ins w:id="246" w:author="Erik Hedlin" w:date="2020-10-08T10:54:00Z"/>
                <w:b/>
                <w:bCs/>
              </w:rPr>
            </w:pPr>
          </w:p>
        </w:tc>
      </w:tr>
      <w:tr w:rsidR="00C13BCD" w:rsidRPr="00225A44" w14:paraId="5A20938B" w14:textId="1FFF94FF" w:rsidTr="00C13BCD">
        <w:trPr>
          <w:cnfStyle w:val="000000100000" w:firstRow="0" w:lastRow="0" w:firstColumn="0" w:lastColumn="0" w:oddVBand="0" w:evenVBand="0" w:oddHBand="1" w:evenHBand="0" w:firstRowFirstColumn="0" w:firstRowLastColumn="0" w:lastRowFirstColumn="0" w:lastRowLastColumn="0"/>
          <w:cantSplit/>
          <w:trHeight w:val="252"/>
          <w:trPrChange w:id="247" w:author="Erik Hedlin" w:date="2020-10-08T10:54:00Z">
            <w:trPr>
              <w:cantSplit/>
              <w:trHeight w:val="252"/>
            </w:trPr>
          </w:trPrChange>
        </w:trPr>
        <w:tc>
          <w:tcPr>
            <w:tcW w:w="1412" w:type="pct"/>
            <w:gridSpan w:val="2"/>
            <w:vMerge/>
            <w:tcBorders>
              <w:top w:val="single" w:sz="4" w:space="0" w:color="auto"/>
              <w:left w:val="nil"/>
              <w:bottom w:val="single" w:sz="4" w:space="0" w:color="auto"/>
              <w:right w:val="nil"/>
            </w:tcBorders>
            <w:shd w:val="clear" w:color="auto" w:fill="auto"/>
            <w:hideMark/>
            <w:tcPrChange w:id="248" w:author="Erik Hedlin" w:date="2020-10-08T10:54:00Z">
              <w:tcPr>
                <w:tcW w:w="1532" w:type="pct"/>
                <w:gridSpan w:val="3"/>
                <w:vMerge/>
                <w:tcBorders>
                  <w:top w:val="single" w:sz="4" w:space="0" w:color="auto"/>
                  <w:left w:val="nil"/>
                  <w:bottom w:val="single" w:sz="4" w:space="0" w:color="auto"/>
                  <w:right w:val="nil"/>
                </w:tcBorders>
                <w:shd w:val="clear" w:color="auto" w:fill="auto"/>
                <w:hideMark/>
              </w:tcPr>
            </w:tcPrChange>
          </w:tcPr>
          <w:p w14:paraId="07F4A376" w14:textId="77777777" w:rsidR="00C13BCD" w:rsidRPr="00225A44" w:rsidRDefault="00C13BCD" w:rsidP="008A1C71">
            <w:pPr>
              <w:keepNext/>
              <w:spacing w:after="0"/>
              <w:cnfStyle w:val="000000100000" w:firstRow="0" w:lastRow="0" w:firstColumn="0" w:lastColumn="0" w:oddVBand="0" w:evenVBand="0" w:oddHBand="1" w:evenHBand="0" w:firstRowFirstColumn="0" w:firstRowLastColumn="0" w:lastRowFirstColumn="0" w:lastRowLastColumn="0"/>
              <w:rPr>
                <w:b/>
              </w:rPr>
            </w:pPr>
          </w:p>
        </w:tc>
        <w:tc>
          <w:tcPr>
            <w:tcW w:w="400" w:type="pct"/>
            <w:gridSpan w:val="2"/>
            <w:tcBorders>
              <w:top w:val="single" w:sz="4" w:space="0" w:color="auto"/>
              <w:left w:val="nil"/>
              <w:bottom w:val="single" w:sz="4" w:space="0" w:color="auto"/>
              <w:right w:val="nil"/>
            </w:tcBorders>
            <w:shd w:val="clear" w:color="auto" w:fill="auto"/>
            <w:hideMark/>
            <w:tcPrChange w:id="249" w:author="Erik Hedlin" w:date="2020-10-08T10:54:00Z">
              <w:tcPr>
                <w:tcW w:w="433" w:type="pct"/>
                <w:gridSpan w:val="3"/>
                <w:tcBorders>
                  <w:top w:val="single" w:sz="4" w:space="0" w:color="auto"/>
                  <w:left w:val="nil"/>
                  <w:bottom w:val="single" w:sz="4" w:space="0" w:color="auto"/>
                  <w:right w:val="nil"/>
                </w:tcBorders>
                <w:shd w:val="clear" w:color="auto" w:fill="auto"/>
                <w:hideMark/>
              </w:tcPr>
            </w:tcPrChange>
          </w:tcPr>
          <w:p w14:paraId="4F2F9DD7" w14:textId="636F2588" w:rsidR="00C13BCD" w:rsidRPr="000C273E" w:rsidRDefault="00C13BCD" w:rsidP="008A1C71">
            <w:pPr>
              <w:pStyle w:val="TableText"/>
              <w:keepNext/>
              <w:jc w:val="center"/>
              <w:cnfStyle w:val="000000100000" w:firstRow="0" w:lastRow="0" w:firstColumn="0" w:lastColumn="0" w:oddVBand="0" w:evenVBand="0" w:oddHBand="1" w:evenHBand="0" w:firstRowFirstColumn="0" w:firstRowLastColumn="0" w:lastRowFirstColumn="0" w:lastRowLastColumn="0"/>
              <w:rPr>
                <w:b/>
                <w:bCs/>
              </w:rPr>
            </w:pPr>
            <w:ins w:id="250" w:author="Erik Hedlin" w:date="2020-10-08T10:55:00Z">
              <w:r>
                <w:rPr>
                  <w:b/>
                  <w:bCs/>
                </w:rPr>
                <w:t>20</w:t>
              </w:r>
            </w:ins>
            <w:del w:id="251" w:author="Erik Hedlin" w:date="2020-10-08T10:54:00Z">
              <w:r w:rsidRPr="000C273E" w:rsidDel="00C13BCD">
                <w:rPr>
                  <w:b/>
                  <w:bCs/>
                </w:rPr>
                <w:delText>20</w:delText>
              </w:r>
            </w:del>
            <w:r w:rsidRPr="000C273E">
              <w:rPr>
                <w:b/>
                <w:bCs/>
              </w:rPr>
              <w:t>12</w:t>
            </w:r>
          </w:p>
        </w:tc>
        <w:tc>
          <w:tcPr>
            <w:tcW w:w="398" w:type="pct"/>
            <w:gridSpan w:val="2"/>
            <w:tcBorders>
              <w:top w:val="single" w:sz="4" w:space="0" w:color="auto"/>
              <w:left w:val="nil"/>
              <w:bottom w:val="single" w:sz="4" w:space="0" w:color="auto"/>
              <w:right w:val="nil"/>
            </w:tcBorders>
            <w:shd w:val="clear" w:color="auto" w:fill="auto"/>
            <w:hideMark/>
            <w:tcPrChange w:id="252" w:author="Erik Hedlin" w:date="2020-10-08T10:54:00Z">
              <w:tcPr>
                <w:tcW w:w="433" w:type="pct"/>
                <w:gridSpan w:val="3"/>
                <w:tcBorders>
                  <w:top w:val="single" w:sz="4" w:space="0" w:color="auto"/>
                  <w:left w:val="nil"/>
                  <w:bottom w:val="single" w:sz="4" w:space="0" w:color="auto"/>
                  <w:right w:val="nil"/>
                </w:tcBorders>
                <w:shd w:val="clear" w:color="auto" w:fill="auto"/>
                <w:hideMark/>
              </w:tcPr>
            </w:tcPrChange>
          </w:tcPr>
          <w:p w14:paraId="70C70EE1" w14:textId="21B070DA" w:rsidR="00C13BCD" w:rsidRPr="000C273E" w:rsidRDefault="00C13BCD" w:rsidP="008A1C71">
            <w:pPr>
              <w:pStyle w:val="TableText"/>
              <w:keepNext/>
              <w:jc w:val="center"/>
              <w:cnfStyle w:val="000000100000" w:firstRow="0" w:lastRow="0" w:firstColumn="0" w:lastColumn="0" w:oddVBand="0" w:evenVBand="0" w:oddHBand="1" w:evenHBand="0" w:firstRowFirstColumn="0" w:firstRowLastColumn="0" w:lastRowFirstColumn="0" w:lastRowLastColumn="0"/>
              <w:rPr>
                <w:b/>
                <w:bCs/>
              </w:rPr>
            </w:pPr>
            <w:ins w:id="253" w:author="Erik Hedlin" w:date="2020-10-08T10:55:00Z">
              <w:r>
                <w:rPr>
                  <w:b/>
                  <w:bCs/>
                </w:rPr>
                <w:t>20</w:t>
              </w:r>
            </w:ins>
            <w:del w:id="254" w:author="Erik Hedlin" w:date="2020-10-08T10:54:00Z">
              <w:r w:rsidRPr="000C273E" w:rsidDel="00C13BCD">
                <w:rPr>
                  <w:b/>
                  <w:bCs/>
                </w:rPr>
                <w:delText>20</w:delText>
              </w:r>
            </w:del>
            <w:r w:rsidRPr="000C273E">
              <w:rPr>
                <w:b/>
                <w:bCs/>
              </w:rPr>
              <w:t>13</w:t>
            </w:r>
          </w:p>
        </w:tc>
        <w:tc>
          <w:tcPr>
            <w:tcW w:w="398" w:type="pct"/>
            <w:gridSpan w:val="2"/>
            <w:tcBorders>
              <w:top w:val="single" w:sz="4" w:space="0" w:color="auto"/>
              <w:left w:val="nil"/>
              <w:bottom w:val="single" w:sz="4" w:space="0" w:color="auto"/>
              <w:right w:val="nil"/>
            </w:tcBorders>
            <w:shd w:val="clear" w:color="auto" w:fill="auto"/>
            <w:hideMark/>
            <w:tcPrChange w:id="255" w:author="Erik Hedlin" w:date="2020-10-08T10:54:00Z">
              <w:tcPr>
                <w:tcW w:w="433" w:type="pct"/>
                <w:gridSpan w:val="3"/>
                <w:tcBorders>
                  <w:top w:val="single" w:sz="4" w:space="0" w:color="auto"/>
                  <w:left w:val="nil"/>
                  <w:bottom w:val="single" w:sz="4" w:space="0" w:color="auto"/>
                  <w:right w:val="nil"/>
                </w:tcBorders>
                <w:shd w:val="clear" w:color="auto" w:fill="auto"/>
                <w:hideMark/>
              </w:tcPr>
            </w:tcPrChange>
          </w:tcPr>
          <w:p w14:paraId="1F92BC69" w14:textId="00430654" w:rsidR="00C13BCD" w:rsidRPr="000C273E" w:rsidRDefault="00C13BCD" w:rsidP="008A1C71">
            <w:pPr>
              <w:pStyle w:val="TableText"/>
              <w:keepNext/>
              <w:jc w:val="center"/>
              <w:cnfStyle w:val="000000100000" w:firstRow="0" w:lastRow="0" w:firstColumn="0" w:lastColumn="0" w:oddVBand="0" w:evenVBand="0" w:oddHBand="1" w:evenHBand="0" w:firstRowFirstColumn="0" w:firstRowLastColumn="0" w:lastRowFirstColumn="0" w:lastRowLastColumn="0"/>
              <w:rPr>
                <w:b/>
                <w:bCs/>
              </w:rPr>
            </w:pPr>
            <w:ins w:id="256" w:author="Erik Hedlin" w:date="2020-10-08T10:55:00Z">
              <w:r>
                <w:rPr>
                  <w:b/>
                  <w:bCs/>
                </w:rPr>
                <w:t>20</w:t>
              </w:r>
            </w:ins>
            <w:del w:id="257" w:author="Erik Hedlin" w:date="2020-10-08T10:54:00Z">
              <w:r w:rsidRPr="000C273E" w:rsidDel="00C13BCD">
                <w:rPr>
                  <w:b/>
                  <w:bCs/>
                </w:rPr>
                <w:delText>20</w:delText>
              </w:r>
            </w:del>
            <w:r w:rsidRPr="000C273E">
              <w:rPr>
                <w:b/>
                <w:bCs/>
              </w:rPr>
              <w:t>14</w:t>
            </w:r>
          </w:p>
        </w:tc>
        <w:tc>
          <w:tcPr>
            <w:tcW w:w="398" w:type="pct"/>
            <w:tcBorders>
              <w:top w:val="single" w:sz="4" w:space="0" w:color="auto"/>
              <w:left w:val="nil"/>
              <w:bottom w:val="single" w:sz="4" w:space="0" w:color="auto"/>
              <w:right w:val="nil"/>
            </w:tcBorders>
            <w:shd w:val="clear" w:color="auto" w:fill="auto"/>
            <w:hideMark/>
            <w:tcPrChange w:id="258" w:author="Erik Hedlin" w:date="2020-10-08T10:54:00Z">
              <w:tcPr>
                <w:tcW w:w="433" w:type="pct"/>
                <w:gridSpan w:val="2"/>
                <w:tcBorders>
                  <w:top w:val="single" w:sz="4" w:space="0" w:color="auto"/>
                  <w:left w:val="nil"/>
                  <w:bottom w:val="single" w:sz="4" w:space="0" w:color="auto"/>
                  <w:right w:val="nil"/>
                </w:tcBorders>
                <w:shd w:val="clear" w:color="auto" w:fill="auto"/>
                <w:hideMark/>
              </w:tcPr>
            </w:tcPrChange>
          </w:tcPr>
          <w:p w14:paraId="5B52C68F" w14:textId="5DB66369" w:rsidR="00C13BCD" w:rsidRPr="000C273E" w:rsidRDefault="00C13BCD" w:rsidP="008A1C71">
            <w:pPr>
              <w:pStyle w:val="TableText"/>
              <w:keepNext/>
              <w:jc w:val="center"/>
              <w:cnfStyle w:val="000000100000" w:firstRow="0" w:lastRow="0" w:firstColumn="0" w:lastColumn="0" w:oddVBand="0" w:evenVBand="0" w:oddHBand="1" w:evenHBand="0" w:firstRowFirstColumn="0" w:firstRowLastColumn="0" w:lastRowFirstColumn="0" w:lastRowLastColumn="0"/>
              <w:rPr>
                <w:b/>
                <w:bCs/>
              </w:rPr>
            </w:pPr>
            <w:ins w:id="259" w:author="Erik Hedlin" w:date="2020-10-08T10:55:00Z">
              <w:r>
                <w:rPr>
                  <w:b/>
                  <w:bCs/>
                </w:rPr>
                <w:t>20</w:t>
              </w:r>
            </w:ins>
            <w:del w:id="260" w:author="Erik Hedlin" w:date="2020-10-08T10:54:00Z">
              <w:r w:rsidRPr="000C273E" w:rsidDel="00C13BCD">
                <w:rPr>
                  <w:b/>
                  <w:bCs/>
                </w:rPr>
                <w:delText>20</w:delText>
              </w:r>
            </w:del>
            <w:r w:rsidRPr="000C273E">
              <w:rPr>
                <w:b/>
                <w:bCs/>
              </w:rPr>
              <w:t>15</w:t>
            </w:r>
          </w:p>
        </w:tc>
        <w:tc>
          <w:tcPr>
            <w:tcW w:w="399" w:type="pct"/>
            <w:tcBorders>
              <w:top w:val="single" w:sz="4" w:space="0" w:color="auto"/>
              <w:left w:val="nil"/>
              <w:bottom w:val="single" w:sz="4" w:space="0" w:color="auto"/>
              <w:right w:val="nil"/>
            </w:tcBorders>
            <w:shd w:val="clear" w:color="auto" w:fill="auto"/>
            <w:hideMark/>
            <w:tcPrChange w:id="261" w:author="Erik Hedlin" w:date="2020-10-08T10:54:00Z">
              <w:tcPr>
                <w:tcW w:w="434" w:type="pct"/>
                <w:gridSpan w:val="2"/>
                <w:tcBorders>
                  <w:top w:val="single" w:sz="4" w:space="0" w:color="auto"/>
                  <w:left w:val="nil"/>
                  <w:bottom w:val="single" w:sz="4" w:space="0" w:color="auto"/>
                  <w:right w:val="nil"/>
                </w:tcBorders>
                <w:shd w:val="clear" w:color="auto" w:fill="auto"/>
                <w:hideMark/>
              </w:tcPr>
            </w:tcPrChange>
          </w:tcPr>
          <w:p w14:paraId="1198418E" w14:textId="4F364097" w:rsidR="00C13BCD" w:rsidRPr="000C273E" w:rsidRDefault="00C13BCD" w:rsidP="008A1C71">
            <w:pPr>
              <w:pStyle w:val="TableText"/>
              <w:keepNext/>
              <w:jc w:val="center"/>
              <w:cnfStyle w:val="000000100000" w:firstRow="0" w:lastRow="0" w:firstColumn="0" w:lastColumn="0" w:oddVBand="0" w:evenVBand="0" w:oddHBand="1" w:evenHBand="0" w:firstRowFirstColumn="0" w:firstRowLastColumn="0" w:lastRowFirstColumn="0" w:lastRowLastColumn="0"/>
              <w:rPr>
                <w:b/>
                <w:bCs/>
              </w:rPr>
            </w:pPr>
            <w:ins w:id="262" w:author="Erik Hedlin" w:date="2020-10-08T10:55:00Z">
              <w:r>
                <w:rPr>
                  <w:b/>
                  <w:bCs/>
                </w:rPr>
                <w:t>20</w:t>
              </w:r>
            </w:ins>
            <w:del w:id="263" w:author="Erik Hedlin" w:date="2020-10-08T10:54:00Z">
              <w:r w:rsidRPr="000C273E" w:rsidDel="00C13BCD">
                <w:rPr>
                  <w:b/>
                  <w:bCs/>
                </w:rPr>
                <w:delText>20</w:delText>
              </w:r>
            </w:del>
            <w:r w:rsidRPr="000C273E">
              <w:rPr>
                <w:b/>
                <w:bCs/>
              </w:rPr>
              <w:t>16</w:t>
            </w:r>
          </w:p>
        </w:tc>
        <w:tc>
          <w:tcPr>
            <w:tcW w:w="399" w:type="pct"/>
            <w:tcBorders>
              <w:top w:val="single" w:sz="4" w:space="0" w:color="auto"/>
              <w:left w:val="nil"/>
              <w:bottom w:val="single" w:sz="4" w:space="0" w:color="auto"/>
              <w:right w:val="nil"/>
            </w:tcBorders>
            <w:shd w:val="clear" w:color="auto" w:fill="auto"/>
            <w:hideMark/>
            <w:tcPrChange w:id="264" w:author="Erik Hedlin" w:date="2020-10-08T10:54:00Z">
              <w:tcPr>
                <w:tcW w:w="434" w:type="pct"/>
                <w:gridSpan w:val="2"/>
                <w:tcBorders>
                  <w:top w:val="single" w:sz="4" w:space="0" w:color="auto"/>
                  <w:left w:val="nil"/>
                  <w:bottom w:val="single" w:sz="4" w:space="0" w:color="auto"/>
                  <w:right w:val="nil"/>
                </w:tcBorders>
                <w:shd w:val="clear" w:color="auto" w:fill="auto"/>
                <w:hideMark/>
              </w:tcPr>
            </w:tcPrChange>
          </w:tcPr>
          <w:p w14:paraId="1917A3C1" w14:textId="3D6EA8C3" w:rsidR="00C13BCD" w:rsidRPr="000C273E" w:rsidRDefault="00C13BCD" w:rsidP="008A1C71">
            <w:pPr>
              <w:pStyle w:val="TableText"/>
              <w:keepNext/>
              <w:jc w:val="center"/>
              <w:cnfStyle w:val="000000100000" w:firstRow="0" w:lastRow="0" w:firstColumn="0" w:lastColumn="0" w:oddVBand="0" w:evenVBand="0" w:oddHBand="1" w:evenHBand="0" w:firstRowFirstColumn="0" w:firstRowLastColumn="0" w:lastRowFirstColumn="0" w:lastRowLastColumn="0"/>
              <w:rPr>
                <w:b/>
                <w:bCs/>
              </w:rPr>
            </w:pPr>
            <w:ins w:id="265" w:author="Erik Hedlin" w:date="2020-10-08T10:55:00Z">
              <w:r>
                <w:rPr>
                  <w:b/>
                  <w:bCs/>
                </w:rPr>
                <w:t>20</w:t>
              </w:r>
            </w:ins>
            <w:del w:id="266" w:author="Erik Hedlin" w:date="2020-10-08T10:54:00Z">
              <w:r w:rsidRPr="000C273E" w:rsidDel="00C13BCD">
                <w:rPr>
                  <w:b/>
                  <w:bCs/>
                </w:rPr>
                <w:delText>20</w:delText>
              </w:r>
            </w:del>
            <w:r w:rsidRPr="000C273E">
              <w:rPr>
                <w:b/>
                <w:bCs/>
              </w:rPr>
              <w:t>17</w:t>
            </w:r>
          </w:p>
        </w:tc>
        <w:tc>
          <w:tcPr>
            <w:tcW w:w="399" w:type="pct"/>
            <w:tcBorders>
              <w:top w:val="single" w:sz="4" w:space="0" w:color="auto"/>
              <w:left w:val="nil"/>
              <w:bottom w:val="single" w:sz="4" w:space="0" w:color="auto"/>
              <w:right w:val="nil"/>
            </w:tcBorders>
            <w:shd w:val="clear" w:color="auto" w:fill="auto"/>
            <w:tcPrChange w:id="267" w:author="Erik Hedlin" w:date="2020-10-08T10:54:00Z">
              <w:tcPr>
                <w:tcW w:w="434" w:type="pct"/>
                <w:gridSpan w:val="2"/>
                <w:tcBorders>
                  <w:top w:val="single" w:sz="4" w:space="0" w:color="auto"/>
                  <w:left w:val="nil"/>
                  <w:bottom w:val="single" w:sz="4" w:space="0" w:color="auto"/>
                  <w:right w:val="nil"/>
                </w:tcBorders>
                <w:shd w:val="clear" w:color="auto" w:fill="auto"/>
              </w:tcPr>
            </w:tcPrChange>
          </w:tcPr>
          <w:p w14:paraId="3AF1DB4F" w14:textId="7EB1CF1F" w:rsidR="00C13BCD" w:rsidRPr="000C273E" w:rsidRDefault="00C13BCD" w:rsidP="008A1C71">
            <w:pPr>
              <w:pStyle w:val="TableText"/>
              <w:keepNext/>
              <w:jc w:val="center"/>
              <w:cnfStyle w:val="000000100000" w:firstRow="0" w:lastRow="0" w:firstColumn="0" w:lastColumn="0" w:oddVBand="0" w:evenVBand="0" w:oddHBand="1" w:evenHBand="0" w:firstRowFirstColumn="0" w:firstRowLastColumn="0" w:lastRowFirstColumn="0" w:lastRowLastColumn="0"/>
              <w:rPr>
                <w:b/>
                <w:bCs/>
              </w:rPr>
            </w:pPr>
            <w:ins w:id="268" w:author="Erik Hedlin" w:date="2020-10-08T10:55:00Z">
              <w:r>
                <w:rPr>
                  <w:b/>
                  <w:bCs/>
                </w:rPr>
                <w:t>20</w:t>
              </w:r>
            </w:ins>
            <w:del w:id="269" w:author="Erik Hedlin" w:date="2020-10-08T10:54:00Z">
              <w:r w:rsidRPr="000C273E" w:rsidDel="00C13BCD">
                <w:rPr>
                  <w:b/>
                  <w:bCs/>
                </w:rPr>
                <w:delText>20</w:delText>
              </w:r>
            </w:del>
            <w:r w:rsidRPr="000C273E">
              <w:rPr>
                <w:b/>
                <w:bCs/>
              </w:rPr>
              <w:t>18</w:t>
            </w:r>
          </w:p>
        </w:tc>
        <w:tc>
          <w:tcPr>
            <w:tcW w:w="402" w:type="pct"/>
            <w:tcBorders>
              <w:top w:val="single" w:sz="4" w:space="0" w:color="auto"/>
              <w:left w:val="nil"/>
              <w:bottom w:val="single" w:sz="4" w:space="0" w:color="auto"/>
              <w:right w:val="nil"/>
            </w:tcBorders>
            <w:shd w:val="clear" w:color="auto" w:fill="auto"/>
            <w:tcPrChange w:id="270" w:author="Erik Hedlin" w:date="2020-10-08T10:54:00Z">
              <w:tcPr>
                <w:tcW w:w="434" w:type="pct"/>
                <w:gridSpan w:val="2"/>
                <w:tcBorders>
                  <w:top w:val="single" w:sz="4" w:space="0" w:color="auto"/>
                  <w:left w:val="nil"/>
                  <w:bottom w:val="single" w:sz="4" w:space="0" w:color="auto"/>
                  <w:right w:val="nil"/>
                </w:tcBorders>
                <w:shd w:val="clear" w:color="auto" w:fill="auto"/>
              </w:tcPr>
            </w:tcPrChange>
          </w:tcPr>
          <w:p w14:paraId="6B774861" w14:textId="3CD37D3D" w:rsidR="00C13BCD" w:rsidRPr="000C273E" w:rsidRDefault="00C13BCD" w:rsidP="008A1C71">
            <w:pPr>
              <w:pStyle w:val="TableText"/>
              <w:keepNext/>
              <w:jc w:val="center"/>
              <w:cnfStyle w:val="000000100000" w:firstRow="0" w:lastRow="0" w:firstColumn="0" w:lastColumn="0" w:oddVBand="0" w:evenVBand="0" w:oddHBand="1" w:evenHBand="0" w:firstRowFirstColumn="0" w:firstRowLastColumn="0" w:lastRowFirstColumn="0" w:lastRowLastColumn="0"/>
              <w:rPr>
                <w:b/>
                <w:bCs/>
              </w:rPr>
            </w:pPr>
            <w:ins w:id="271" w:author="Erik Hedlin" w:date="2020-10-08T10:55:00Z">
              <w:r>
                <w:rPr>
                  <w:b/>
                  <w:bCs/>
                </w:rPr>
                <w:t>20</w:t>
              </w:r>
            </w:ins>
            <w:del w:id="272" w:author="Erik Hedlin" w:date="2020-10-08T10:54:00Z">
              <w:r w:rsidRPr="000C273E" w:rsidDel="00C13BCD">
                <w:rPr>
                  <w:b/>
                  <w:bCs/>
                </w:rPr>
                <w:delText>20</w:delText>
              </w:r>
            </w:del>
            <w:r w:rsidRPr="000C273E">
              <w:rPr>
                <w:b/>
                <w:bCs/>
              </w:rPr>
              <w:t>19</w:t>
            </w:r>
          </w:p>
        </w:tc>
        <w:tc>
          <w:tcPr>
            <w:tcW w:w="397" w:type="pct"/>
            <w:tcBorders>
              <w:top w:val="single" w:sz="4" w:space="0" w:color="auto"/>
              <w:left w:val="nil"/>
              <w:bottom w:val="single" w:sz="4" w:space="0" w:color="auto"/>
              <w:right w:val="nil"/>
            </w:tcBorders>
            <w:tcPrChange w:id="273" w:author="Erik Hedlin" w:date="2020-10-08T10:54:00Z">
              <w:tcPr>
                <w:tcW w:w="1" w:type="pct"/>
                <w:gridSpan w:val="2"/>
                <w:tcBorders>
                  <w:top w:val="single" w:sz="4" w:space="0" w:color="auto"/>
                  <w:left w:val="nil"/>
                  <w:bottom w:val="single" w:sz="4" w:space="0" w:color="auto"/>
                  <w:right w:val="nil"/>
                </w:tcBorders>
              </w:tcPr>
            </w:tcPrChange>
          </w:tcPr>
          <w:p w14:paraId="2B03B349" w14:textId="5FD7885E" w:rsidR="00C13BCD" w:rsidRPr="000C273E" w:rsidRDefault="00C13BCD" w:rsidP="008A1C71">
            <w:pPr>
              <w:pStyle w:val="TableText"/>
              <w:keepNext/>
              <w:jc w:val="center"/>
              <w:cnfStyle w:val="000000100000" w:firstRow="0" w:lastRow="0" w:firstColumn="0" w:lastColumn="0" w:oddVBand="0" w:evenVBand="0" w:oddHBand="1" w:evenHBand="0" w:firstRowFirstColumn="0" w:firstRowLastColumn="0" w:lastRowFirstColumn="0" w:lastRowLastColumn="0"/>
              <w:rPr>
                <w:ins w:id="274" w:author="Erik Hedlin" w:date="2020-10-08T10:54:00Z"/>
                <w:b/>
                <w:bCs/>
              </w:rPr>
            </w:pPr>
            <w:ins w:id="275" w:author="Erik Hedlin" w:date="2020-10-08T10:55:00Z">
              <w:r>
                <w:rPr>
                  <w:b/>
                  <w:bCs/>
                </w:rPr>
                <w:t>20</w:t>
              </w:r>
            </w:ins>
            <w:ins w:id="276" w:author="Erik Hedlin" w:date="2020-10-08T10:54:00Z">
              <w:r>
                <w:rPr>
                  <w:b/>
                  <w:bCs/>
                </w:rPr>
                <w:t>20</w:t>
              </w:r>
            </w:ins>
          </w:p>
        </w:tc>
      </w:tr>
      <w:tr w:rsidR="00C13BCD" w:rsidRPr="00225A44" w14:paraId="609F5BE3" w14:textId="4801B749" w:rsidTr="00C13BCD">
        <w:trPr>
          <w:cnfStyle w:val="000000010000" w:firstRow="0" w:lastRow="0" w:firstColumn="0" w:lastColumn="0" w:oddVBand="0" w:evenVBand="0" w:oddHBand="0" w:evenHBand="1" w:firstRowFirstColumn="0" w:firstRowLastColumn="0" w:lastRowFirstColumn="0" w:lastRowLastColumn="0"/>
          <w:cantSplit/>
          <w:trHeight w:val="239"/>
          <w:trPrChange w:id="277" w:author="Erik Hedlin" w:date="2020-10-08T10:55:00Z">
            <w:trPr>
              <w:cantSplit/>
              <w:trHeight w:val="239"/>
            </w:trPr>
          </w:trPrChange>
        </w:trPr>
        <w:tc>
          <w:tcPr>
            <w:tcW w:w="1404" w:type="pct"/>
            <w:tcBorders>
              <w:top w:val="nil"/>
              <w:left w:val="nil"/>
              <w:bottom w:val="nil"/>
              <w:right w:val="nil"/>
            </w:tcBorders>
            <w:shd w:val="clear" w:color="auto" w:fill="auto"/>
            <w:vAlign w:val="top"/>
            <w:hideMark/>
            <w:tcPrChange w:id="278" w:author="Erik Hedlin" w:date="2020-10-08T10:55:00Z">
              <w:tcPr>
                <w:tcW w:w="1526" w:type="pct"/>
                <w:gridSpan w:val="2"/>
                <w:tcBorders>
                  <w:top w:val="nil"/>
                  <w:left w:val="nil"/>
                  <w:bottom w:val="nil"/>
                  <w:right w:val="nil"/>
                </w:tcBorders>
                <w:shd w:val="clear" w:color="auto" w:fill="auto"/>
                <w:vAlign w:val="top"/>
                <w:hideMark/>
              </w:tcPr>
            </w:tcPrChange>
          </w:tcPr>
          <w:p w14:paraId="2EC92153" w14:textId="77777777" w:rsidR="00C13BCD" w:rsidRPr="00D97FA2" w:rsidRDefault="00C13BCD" w:rsidP="00C13BCD">
            <w:pPr>
              <w:pStyle w:val="TableText"/>
              <w:keepNext/>
              <w:cnfStyle w:val="000000010000" w:firstRow="0" w:lastRow="0" w:firstColumn="0" w:lastColumn="0" w:oddVBand="0" w:evenVBand="0" w:oddHBand="0" w:evenHBand="1" w:firstRowFirstColumn="0" w:firstRowLastColumn="0" w:lastRowFirstColumn="0" w:lastRowLastColumn="0"/>
            </w:pPr>
            <w:r w:rsidRPr="00D97FA2">
              <w:t>Total nesting sites known annually</w:t>
            </w:r>
          </w:p>
        </w:tc>
        <w:tc>
          <w:tcPr>
            <w:tcW w:w="401" w:type="pct"/>
            <w:gridSpan w:val="2"/>
            <w:tcBorders>
              <w:top w:val="nil"/>
              <w:left w:val="nil"/>
              <w:bottom w:val="nil"/>
              <w:right w:val="nil"/>
            </w:tcBorders>
            <w:shd w:val="clear" w:color="auto" w:fill="auto"/>
            <w:vAlign w:val="bottom"/>
            <w:hideMark/>
            <w:tcPrChange w:id="279" w:author="Erik Hedlin" w:date="2020-10-08T10:55:00Z">
              <w:tcPr>
                <w:tcW w:w="434" w:type="pct"/>
                <w:gridSpan w:val="3"/>
                <w:tcBorders>
                  <w:top w:val="nil"/>
                  <w:left w:val="nil"/>
                  <w:bottom w:val="nil"/>
                  <w:right w:val="nil"/>
                </w:tcBorders>
                <w:shd w:val="clear" w:color="auto" w:fill="auto"/>
                <w:vAlign w:val="bottom"/>
                <w:hideMark/>
              </w:tcPr>
            </w:tcPrChange>
          </w:tcPr>
          <w:p w14:paraId="75104138" w14:textId="77777777" w:rsidR="00C13BCD" w:rsidRPr="00D97FA2" w:rsidRDefault="00C13BCD" w:rsidP="00C13BCD">
            <w:pPr>
              <w:pStyle w:val="TableText"/>
              <w:keepNext/>
              <w:jc w:val="center"/>
              <w:cnfStyle w:val="000000010000" w:firstRow="0" w:lastRow="0" w:firstColumn="0" w:lastColumn="0" w:oddVBand="0" w:evenVBand="0" w:oddHBand="0" w:evenHBand="1" w:firstRowFirstColumn="0" w:firstRowLastColumn="0" w:lastRowFirstColumn="0" w:lastRowLastColumn="0"/>
              <w:rPr>
                <w:color w:val="000000"/>
              </w:rPr>
            </w:pPr>
            <w:r w:rsidRPr="00D97FA2">
              <w:rPr>
                <w:rFonts w:cs="Calibri"/>
                <w:color w:val="000000"/>
              </w:rPr>
              <w:t>107</w:t>
            </w:r>
          </w:p>
        </w:tc>
        <w:tc>
          <w:tcPr>
            <w:tcW w:w="399" w:type="pct"/>
            <w:gridSpan w:val="2"/>
            <w:tcBorders>
              <w:top w:val="nil"/>
              <w:left w:val="nil"/>
              <w:bottom w:val="nil"/>
              <w:right w:val="nil"/>
            </w:tcBorders>
            <w:shd w:val="clear" w:color="auto" w:fill="auto"/>
            <w:vAlign w:val="bottom"/>
            <w:hideMark/>
            <w:tcPrChange w:id="280" w:author="Erik Hedlin" w:date="2020-10-08T10:55:00Z">
              <w:tcPr>
                <w:tcW w:w="434" w:type="pct"/>
                <w:gridSpan w:val="3"/>
                <w:tcBorders>
                  <w:top w:val="nil"/>
                  <w:left w:val="nil"/>
                  <w:bottom w:val="nil"/>
                  <w:right w:val="nil"/>
                </w:tcBorders>
                <w:shd w:val="clear" w:color="auto" w:fill="auto"/>
                <w:vAlign w:val="bottom"/>
                <w:hideMark/>
              </w:tcPr>
            </w:tcPrChange>
          </w:tcPr>
          <w:p w14:paraId="0BA2F9E8" w14:textId="77777777" w:rsidR="00C13BCD" w:rsidRPr="00D97FA2" w:rsidRDefault="00C13BCD" w:rsidP="00C13BCD">
            <w:pPr>
              <w:pStyle w:val="TableText"/>
              <w:keepNext/>
              <w:jc w:val="center"/>
              <w:cnfStyle w:val="000000010000" w:firstRow="0" w:lastRow="0" w:firstColumn="0" w:lastColumn="0" w:oddVBand="0" w:evenVBand="0" w:oddHBand="0" w:evenHBand="1" w:firstRowFirstColumn="0" w:firstRowLastColumn="0" w:lastRowFirstColumn="0" w:lastRowLastColumn="0"/>
              <w:rPr>
                <w:color w:val="000000"/>
              </w:rPr>
            </w:pPr>
            <w:r w:rsidRPr="00D97FA2">
              <w:rPr>
                <w:rFonts w:cs="Calibri"/>
                <w:color w:val="000000"/>
              </w:rPr>
              <w:t>108</w:t>
            </w:r>
          </w:p>
        </w:tc>
        <w:tc>
          <w:tcPr>
            <w:tcW w:w="399" w:type="pct"/>
            <w:gridSpan w:val="2"/>
            <w:tcBorders>
              <w:top w:val="nil"/>
              <w:left w:val="nil"/>
              <w:bottom w:val="nil"/>
              <w:right w:val="nil"/>
            </w:tcBorders>
            <w:shd w:val="clear" w:color="auto" w:fill="auto"/>
            <w:vAlign w:val="bottom"/>
            <w:hideMark/>
            <w:tcPrChange w:id="281" w:author="Erik Hedlin" w:date="2020-10-08T10:55:00Z">
              <w:tcPr>
                <w:tcW w:w="434" w:type="pct"/>
                <w:gridSpan w:val="3"/>
                <w:tcBorders>
                  <w:top w:val="nil"/>
                  <w:left w:val="nil"/>
                  <w:bottom w:val="nil"/>
                  <w:right w:val="nil"/>
                </w:tcBorders>
                <w:shd w:val="clear" w:color="auto" w:fill="auto"/>
                <w:vAlign w:val="bottom"/>
                <w:hideMark/>
              </w:tcPr>
            </w:tcPrChange>
          </w:tcPr>
          <w:p w14:paraId="0659F6CD" w14:textId="77777777" w:rsidR="00C13BCD" w:rsidRPr="00D97FA2" w:rsidRDefault="00C13BCD" w:rsidP="00C13BCD">
            <w:pPr>
              <w:pStyle w:val="TableText"/>
              <w:keepNext/>
              <w:jc w:val="center"/>
              <w:cnfStyle w:val="000000010000" w:firstRow="0" w:lastRow="0" w:firstColumn="0" w:lastColumn="0" w:oddVBand="0" w:evenVBand="0" w:oddHBand="0" w:evenHBand="1" w:firstRowFirstColumn="0" w:firstRowLastColumn="0" w:lastRowFirstColumn="0" w:lastRowLastColumn="0"/>
              <w:rPr>
                <w:color w:val="000000"/>
              </w:rPr>
            </w:pPr>
            <w:r w:rsidRPr="00D97FA2">
              <w:rPr>
                <w:rFonts w:cs="Calibri"/>
                <w:color w:val="000000"/>
              </w:rPr>
              <w:t>127</w:t>
            </w:r>
          </w:p>
        </w:tc>
        <w:tc>
          <w:tcPr>
            <w:tcW w:w="402" w:type="pct"/>
            <w:gridSpan w:val="2"/>
            <w:tcBorders>
              <w:top w:val="nil"/>
              <w:left w:val="nil"/>
              <w:bottom w:val="nil"/>
              <w:right w:val="nil"/>
            </w:tcBorders>
            <w:shd w:val="clear" w:color="auto" w:fill="auto"/>
            <w:vAlign w:val="bottom"/>
            <w:hideMark/>
            <w:tcPrChange w:id="282" w:author="Erik Hedlin" w:date="2020-10-08T10:55:00Z">
              <w:tcPr>
                <w:tcW w:w="436" w:type="pct"/>
                <w:gridSpan w:val="3"/>
                <w:tcBorders>
                  <w:top w:val="nil"/>
                  <w:left w:val="nil"/>
                  <w:bottom w:val="nil"/>
                  <w:right w:val="nil"/>
                </w:tcBorders>
                <w:shd w:val="clear" w:color="auto" w:fill="auto"/>
                <w:vAlign w:val="bottom"/>
                <w:hideMark/>
              </w:tcPr>
            </w:tcPrChange>
          </w:tcPr>
          <w:p w14:paraId="445DCED2" w14:textId="77777777" w:rsidR="00C13BCD" w:rsidRPr="00D97FA2" w:rsidRDefault="00C13BCD" w:rsidP="00C13BCD">
            <w:pPr>
              <w:pStyle w:val="TableText"/>
              <w:keepNext/>
              <w:jc w:val="center"/>
              <w:cnfStyle w:val="000000010000" w:firstRow="0" w:lastRow="0" w:firstColumn="0" w:lastColumn="0" w:oddVBand="0" w:evenVBand="0" w:oddHBand="0" w:evenHBand="1" w:firstRowFirstColumn="0" w:firstRowLastColumn="0" w:lastRowFirstColumn="0" w:lastRowLastColumn="0"/>
              <w:rPr>
                <w:color w:val="000000"/>
              </w:rPr>
            </w:pPr>
            <w:r w:rsidRPr="00D97FA2">
              <w:rPr>
                <w:rFonts w:cs="Calibri"/>
                <w:color w:val="000000"/>
              </w:rPr>
              <w:t>159</w:t>
            </w:r>
          </w:p>
        </w:tc>
        <w:tc>
          <w:tcPr>
            <w:tcW w:w="399" w:type="pct"/>
            <w:tcBorders>
              <w:top w:val="nil"/>
              <w:left w:val="nil"/>
              <w:bottom w:val="nil"/>
              <w:right w:val="nil"/>
            </w:tcBorders>
            <w:shd w:val="clear" w:color="auto" w:fill="auto"/>
            <w:vAlign w:val="bottom"/>
            <w:hideMark/>
            <w:tcPrChange w:id="283" w:author="Erik Hedlin" w:date="2020-10-08T10:55:00Z">
              <w:tcPr>
                <w:tcW w:w="434" w:type="pct"/>
                <w:gridSpan w:val="2"/>
                <w:tcBorders>
                  <w:top w:val="nil"/>
                  <w:left w:val="nil"/>
                  <w:bottom w:val="nil"/>
                  <w:right w:val="nil"/>
                </w:tcBorders>
                <w:shd w:val="clear" w:color="auto" w:fill="auto"/>
                <w:vAlign w:val="bottom"/>
                <w:hideMark/>
              </w:tcPr>
            </w:tcPrChange>
          </w:tcPr>
          <w:p w14:paraId="5DD4188B" w14:textId="77777777" w:rsidR="00C13BCD" w:rsidRPr="00D97FA2" w:rsidRDefault="00C13BCD" w:rsidP="00C13BCD">
            <w:pPr>
              <w:pStyle w:val="TableText"/>
              <w:keepNext/>
              <w:jc w:val="center"/>
              <w:cnfStyle w:val="000000010000" w:firstRow="0" w:lastRow="0" w:firstColumn="0" w:lastColumn="0" w:oddVBand="0" w:evenVBand="0" w:oddHBand="0" w:evenHBand="1" w:firstRowFirstColumn="0" w:firstRowLastColumn="0" w:lastRowFirstColumn="0" w:lastRowLastColumn="0"/>
              <w:rPr>
                <w:color w:val="000000"/>
              </w:rPr>
            </w:pPr>
            <w:r w:rsidRPr="00D97FA2">
              <w:rPr>
                <w:rFonts w:cs="Calibri"/>
                <w:color w:val="000000"/>
              </w:rPr>
              <w:t>162</w:t>
            </w:r>
          </w:p>
        </w:tc>
        <w:tc>
          <w:tcPr>
            <w:tcW w:w="399" w:type="pct"/>
            <w:tcBorders>
              <w:top w:val="nil"/>
              <w:left w:val="nil"/>
              <w:bottom w:val="nil"/>
              <w:right w:val="nil"/>
            </w:tcBorders>
            <w:shd w:val="clear" w:color="auto" w:fill="auto"/>
            <w:vAlign w:val="bottom"/>
            <w:hideMark/>
            <w:tcPrChange w:id="284" w:author="Erik Hedlin" w:date="2020-10-08T10:55:00Z">
              <w:tcPr>
                <w:tcW w:w="434" w:type="pct"/>
                <w:gridSpan w:val="2"/>
                <w:tcBorders>
                  <w:top w:val="nil"/>
                  <w:left w:val="nil"/>
                  <w:bottom w:val="nil"/>
                  <w:right w:val="nil"/>
                </w:tcBorders>
                <w:shd w:val="clear" w:color="auto" w:fill="auto"/>
                <w:vAlign w:val="bottom"/>
                <w:hideMark/>
              </w:tcPr>
            </w:tcPrChange>
          </w:tcPr>
          <w:p w14:paraId="2CBE6690" w14:textId="77777777" w:rsidR="00C13BCD" w:rsidRPr="00D97FA2" w:rsidRDefault="00C13BCD" w:rsidP="00C13BCD">
            <w:pPr>
              <w:pStyle w:val="TableText"/>
              <w:keepNext/>
              <w:jc w:val="center"/>
              <w:cnfStyle w:val="000000010000" w:firstRow="0" w:lastRow="0" w:firstColumn="0" w:lastColumn="0" w:oddVBand="0" w:evenVBand="0" w:oddHBand="0" w:evenHBand="1" w:firstRowFirstColumn="0" w:firstRowLastColumn="0" w:lastRowFirstColumn="0" w:lastRowLastColumn="0"/>
              <w:rPr>
                <w:color w:val="000000"/>
              </w:rPr>
            </w:pPr>
            <w:r w:rsidRPr="00D97FA2">
              <w:rPr>
                <w:rFonts w:cs="Calibri"/>
                <w:color w:val="000000"/>
              </w:rPr>
              <w:t>167</w:t>
            </w:r>
          </w:p>
        </w:tc>
        <w:tc>
          <w:tcPr>
            <w:tcW w:w="399" w:type="pct"/>
            <w:tcBorders>
              <w:top w:val="nil"/>
              <w:left w:val="nil"/>
              <w:bottom w:val="nil"/>
              <w:right w:val="nil"/>
            </w:tcBorders>
            <w:shd w:val="clear" w:color="auto" w:fill="auto"/>
            <w:vAlign w:val="bottom"/>
            <w:tcPrChange w:id="285" w:author="Erik Hedlin" w:date="2020-10-08T10:55:00Z">
              <w:tcPr>
                <w:tcW w:w="434" w:type="pct"/>
                <w:gridSpan w:val="2"/>
                <w:tcBorders>
                  <w:top w:val="nil"/>
                  <w:left w:val="nil"/>
                  <w:bottom w:val="nil"/>
                  <w:right w:val="nil"/>
                </w:tcBorders>
                <w:shd w:val="clear" w:color="auto" w:fill="auto"/>
                <w:vAlign w:val="bottom"/>
              </w:tcPr>
            </w:tcPrChange>
          </w:tcPr>
          <w:p w14:paraId="1F716287" w14:textId="77777777" w:rsidR="00C13BCD" w:rsidRPr="00D97FA2" w:rsidRDefault="00C13BCD" w:rsidP="00C13BCD">
            <w:pPr>
              <w:pStyle w:val="TableText"/>
              <w:keepNext/>
              <w:jc w:val="center"/>
              <w:cnfStyle w:val="000000010000" w:firstRow="0" w:lastRow="0" w:firstColumn="0" w:lastColumn="0" w:oddVBand="0" w:evenVBand="0" w:oddHBand="0" w:evenHBand="1" w:firstRowFirstColumn="0" w:firstRowLastColumn="0" w:lastRowFirstColumn="0" w:lastRowLastColumn="0"/>
              <w:rPr>
                <w:color w:val="000000"/>
              </w:rPr>
            </w:pPr>
            <w:r w:rsidRPr="00D97FA2">
              <w:rPr>
                <w:rFonts w:cs="Calibri"/>
                <w:color w:val="000000"/>
              </w:rPr>
              <w:t>169</w:t>
            </w:r>
          </w:p>
        </w:tc>
        <w:tc>
          <w:tcPr>
            <w:tcW w:w="402" w:type="pct"/>
            <w:tcBorders>
              <w:top w:val="nil"/>
              <w:left w:val="nil"/>
              <w:bottom w:val="nil"/>
              <w:right w:val="nil"/>
            </w:tcBorders>
            <w:shd w:val="clear" w:color="auto" w:fill="auto"/>
            <w:vAlign w:val="bottom"/>
            <w:tcPrChange w:id="286" w:author="Erik Hedlin" w:date="2020-10-08T10:55:00Z">
              <w:tcPr>
                <w:tcW w:w="434" w:type="pct"/>
                <w:gridSpan w:val="2"/>
                <w:tcBorders>
                  <w:top w:val="nil"/>
                  <w:left w:val="nil"/>
                  <w:bottom w:val="nil"/>
                  <w:right w:val="nil"/>
                </w:tcBorders>
                <w:shd w:val="clear" w:color="auto" w:fill="auto"/>
              </w:tcPr>
            </w:tcPrChange>
          </w:tcPr>
          <w:p w14:paraId="5BDDA211" w14:textId="77777777" w:rsidR="00C13BCD" w:rsidRPr="00D97FA2" w:rsidRDefault="00C13BCD">
            <w:pPr>
              <w:pStyle w:val="TableText"/>
              <w:keepNext/>
              <w:jc w:val="center"/>
              <w:cnfStyle w:val="000000010000" w:firstRow="0" w:lastRow="0" w:firstColumn="0" w:lastColumn="0" w:oddVBand="0" w:evenVBand="0" w:oddHBand="0" w:evenHBand="1" w:firstRowFirstColumn="0" w:firstRowLastColumn="0" w:lastRowFirstColumn="0" w:lastRowLastColumn="0"/>
              <w:rPr>
                <w:color w:val="000000"/>
              </w:rPr>
            </w:pPr>
            <w:r w:rsidRPr="00D97FA2">
              <w:rPr>
                <w:color w:val="000000"/>
              </w:rPr>
              <w:t>169</w:t>
            </w:r>
          </w:p>
        </w:tc>
        <w:tc>
          <w:tcPr>
            <w:tcW w:w="397" w:type="pct"/>
            <w:tcBorders>
              <w:top w:val="nil"/>
              <w:left w:val="nil"/>
              <w:bottom w:val="nil"/>
              <w:right w:val="nil"/>
            </w:tcBorders>
            <w:shd w:val="clear" w:color="auto" w:fill="auto"/>
            <w:vAlign w:val="bottom"/>
            <w:tcPrChange w:id="287" w:author="Erik Hedlin" w:date="2020-10-08T10:55:00Z">
              <w:tcPr>
                <w:tcW w:w="1" w:type="pct"/>
                <w:gridSpan w:val="2"/>
                <w:tcBorders>
                  <w:top w:val="nil"/>
                  <w:left w:val="nil"/>
                  <w:bottom w:val="nil"/>
                  <w:right w:val="nil"/>
                </w:tcBorders>
              </w:tcPr>
            </w:tcPrChange>
          </w:tcPr>
          <w:p w14:paraId="04E1351A" w14:textId="63B8C75B" w:rsidR="00C13BCD" w:rsidRPr="00D97FA2" w:rsidRDefault="00C13BCD" w:rsidP="00C13BCD">
            <w:pPr>
              <w:pStyle w:val="TableText"/>
              <w:keepNext/>
              <w:jc w:val="center"/>
              <w:cnfStyle w:val="000000010000" w:firstRow="0" w:lastRow="0" w:firstColumn="0" w:lastColumn="0" w:oddVBand="0" w:evenVBand="0" w:oddHBand="0" w:evenHBand="1" w:firstRowFirstColumn="0" w:firstRowLastColumn="0" w:lastRowFirstColumn="0" w:lastRowLastColumn="0"/>
              <w:rPr>
                <w:ins w:id="288" w:author="Erik Hedlin" w:date="2020-10-08T10:54:00Z"/>
                <w:color w:val="000000"/>
              </w:rPr>
            </w:pPr>
            <w:ins w:id="289" w:author="Erik Hedlin" w:date="2020-10-08T10:55:00Z">
              <w:r>
                <w:rPr>
                  <w:color w:val="000000"/>
                </w:rPr>
                <w:t>175</w:t>
              </w:r>
            </w:ins>
          </w:p>
        </w:tc>
      </w:tr>
      <w:tr w:rsidR="00C13BCD" w:rsidRPr="00225A44" w14:paraId="0001FEF8" w14:textId="4EBEE828" w:rsidTr="00C13BCD">
        <w:trPr>
          <w:cnfStyle w:val="000000100000" w:firstRow="0" w:lastRow="0" w:firstColumn="0" w:lastColumn="0" w:oddVBand="0" w:evenVBand="0" w:oddHBand="1" w:evenHBand="0" w:firstRowFirstColumn="0" w:firstRowLastColumn="0" w:lastRowFirstColumn="0" w:lastRowLastColumn="0"/>
          <w:cantSplit/>
          <w:trHeight w:val="239"/>
          <w:trPrChange w:id="290" w:author="Erik Hedlin" w:date="2020-10-08T10:55:00Z">
            <w:trPr>
              <w:cantSplit/>
              <w:trHeight w:val="239"/>
            </w:trPr>
          </w:trPrChange>
        </w:trPr>
        <w:tc>
          <w:tcPr>
            <w:tcW w:w="1404" w:type="pct"/>
            <w:tcBorders>
              <w:top w:val="nil"/>
              <w:left w:val="nil"/>
              <w:bottom w:val="nil"/>
              <w:right w:val="nil"/>
            </w:tcBorders>
            <w:shd w:val="clear" w:color="auto" w:fill="auto"/>
            <w:vAlign w:val="top"/>
            <w:hideMark/>
            <w:tcPrChange w:id="291" w:author="Erik Hedlin" w:date="2020-10-08T10:55:00Z">
              <w:tcPr>
                <w:tcW w:w="1526" w:type="pct"/>
                <w:gridSpan w:val="2"/>
                <w:tcBorders>
                  <w:top w:val="nil"/>
                  <w:left w:val="nil"/>
                  <w:bottom w:val="nil"/>
                  <w:right w:val="nil"/>
                </w:tcBorders>
                <w:shd w:val="clear" w:color="auto" w:fill="auto"/>
                <w:vAlign w:val="top"/>
                <w:hideMark/>
              </w:tcPr>
            </w:tcPrChange>
          </w:tcPr>
          <w:p w14:paraId="5C94FB04" w14:textId="77777777" w:rsidR="00C13BCD" w:rsidRPr="00D97FA2" w:rsidRDefault="00C13BCD" w:rsidP="00C13BCD">
            <w:pPr>
              <w:pStyle w:val="TableText"/>
              <w:keepNext/>
              <w:cnfStyle w:val="000000100000" w:firstRow="0" w:lastRow="0" w:firstColumn="0" w:lastColumn="0" w:oddVBand="0" w:evenVBand="0" w:oddHBand="1" w:evenHBand="0" w:firstRowFirstColumn="0" w:firstRowLastColumn="0" w:lastRowFirstColumn="0" w:lastRowLastColumn="0"/>
            </w:pPr>
            <w:r w:rsidRPr="00D97FA2">
              <w:t>New sites found annually</w:t>
            </w:r>
          </w:p>
        </w:tc>
        <w:tc>
          <w:tcPr>
            <w:tcW w:w="401" w:type="pct"/>
            <w:gridSpan w:val="2"/>
            <w:tcBorders>
              <w:top w:val="nil"/>
              <w:left w:val="nil"/>
              <w:bottom w:val="nil"/>
              <w:right w:val="nil"/>
            </w:tcBorders>
            <w:shd w:val="clear" w:color="auto" w:fill="auto"/>
            <w:hideMark/>
            <w:tcPrChange w:id="292" w:author="Erik Hedlin" w:date="2020-10-08T10:55:00Z">
              <w:tcPr>
                <w:tcW w:w="434" w:type="pct"/>
                <w:gridSpan w:val="3"/>
                <w:tcBorders>
                  <w:top w:val="nil"/>
                  <w:left w:val="nil"/>
                  <w:bottom w:val="nil"/>
                  <w:right w:val="nil"/>
                </w:tcBorders>
                <w:shd w:val="clear" w:color="auto" w:fill="auto"/>
                <w:hideMark/>
              </w:tcPr>
            </w:tcPrChange>
          </w:tcPr>
          <w:p w14:paraId="5A6EA357" w14:textId="77777777" w:rsidR="00C13BCD" w:rsidRPr="00D97FA2" w:rsidRDefault="00C13BCD" w:rsidP="00C13BCD">
            <w:pPr>
              <w:pStyle w:val="TableText"/>
              <w:keepNext/>
              <w:jc w:val="center"/>
              <w:cnfStyle w:val="000000100000" w:firstRow="0" w:lastRow="0" w:firstColumn="0" w:lastColumn="0" w:oddVBand="0" w:evenVBand="0" w:oddHBand="1" w:evenHBand="0" w:firstRowFirstColumn="0" w:firstRowLastColumn="0" w:lastRowFirstColumn="0" w:lastRowLastColumn="0"/>
              <w:rPr>
                <w:color w:val="000000"/>
              </w:rPr>
            </w:pPr>
            <w:r w:rsidRPr="00D97FA2">
              <w:rPr>
                <w:color w:val="000000"/>
              </w:rPr>
              <w:t>—</w:t>
            </w:r>
          </w:p>
        </w:tc>
        <w:tc>
          <w:tcPr>
            <w:tcW w:w="399" w:type="pct"/>
            <w:gridSpan w:val="2"/>
            <w:tcBorders>
              <w:top w:val="nil"/>
              <w:left w:val="nil"/>
              <w:bottom w:val="nil"/>
              <w:right w:val="nil"/>
            </w:tcBorders>
            <w:shd w:val="clear" w:color="auto" w:fill="auto"/>
            <w:hideMark/>
            <w:tcPrChange w:id="293" w:author="Erik Hedlin" w:date="2020-10-08T10:55:00Z">
              <w:tcPr>
                <w:tcW w:w="434" w:type="pct"/>
                <w:gridSpan w:val="3"/>
                <w:tcBorders>
                  <w:top w:val="nil"/>
                  <w:left w:val="nil"/>
                  <w:bottom w:val="nil"/>
                  <w:right w:val="nil"/>
                </w:tcBorders>
                <w:shd w:val="clear" w:color="auto" w:fill="auto"/>
                <w:hideMark/>
              </w:tcPr>
            </w:tcPrChange>
          </w:tcPr>
          <w:p w14:paraId="617D271B" w14:textId="77777777" w:rsidR="00C13BCD" w:rsidRPr="00D97FA2" w:rsidRDefault="00C13BCD" w:rsidP="00C13BCD">
            <w:pPr>
              <w:pStyle w:val="TableText"/>
              <w:keepNext/>
              <w:jc w:val="center"/>
              <w:cnfStyle w:val="000000100000" w:firstRow="0" w:lastRow="0" w:firstColumn="0" w:lastColumn="0" w:oddVBand="0" w:evenVBand="0" w:oddHBand="1" w:evenHBand="0" w:firstRowFirstColumn="0" w:firstRowLastColumn="0" w:lastRowFirstColumn="0" w:lastRowLastColumn="0"/>
              <w:rPr>
                <w:color w:val="000000"/>
              </w:rPr>
            </w:pPr>
            <w:r w:rsidRPr="00D97FA2">
              <w:rPr>
                <w:color w:val="000000"/>
              </w:rPr>
              <w:t>1</w:t>
            </w:r>
          </w:p>
        </w:tc>
        <w:tc>
          <w:tcPr>
            <w:tcW w:w="399" w:type="pct"/>
            <w:gridSpan w:val="2"/>
            <w:tcBorders>
              <w:top w:val="nil"/>
              <w:left w:val="nil"/>
              <w:bottom w:val="nil"/>
              <w:right w:val="nil"/>
            </w:tcBorders>
            <w:shd w:val="clear" w:color="auto" w:fill="auto"/>
            <w:hideMark/>
            <w:tcPrChange w:id="294" w:author="Erik Hedlin" w:date="2020-10-08T10:55:00Z">
              <w:tcPr>
                <w:tcW w:w="434" w:type="pct"/>
                <w:gridSpan w:val="3"/>
                <w:tcBorders>
                  <w:top w:val="nil"/>
                  <w:left w:val="nil"/>
                  <w:bottom w:val="nil"/>
                  <w:right w:val="nil"/>
                </w:tcBorders>
                <w:shd w:val="clear" w:color="auto" w:fill="auto"/>
                <w:hideMark/>
              </w:tcPr>
            </w:tcPrChange>
          </w:tcPr>
          <w:p w14:paraId="1952233C" w14:textId="77777777" w:rsidR="00C13BCD" w:rsidRPr="00D97FA2" w:rsidRDefault="00C13BCD" w:rsidP="00C13BCD">
            <w:pPr>
              <w:pStyle w:val="TableText"/>
              <w:keepNext/>
              <w:jc w:val="center"/>
              <w:cnfStyle w:val="000000100000" w:firstRow="0" w:lastRow="0" w:firstColumn="0" w:lastColumn="0" w:oddVBand="0" w:evenVBand="0" w:oddHBand="1" w:evenHBand="0" w:firstRowFirstColumn="0" w:firstRowLastColumn="0" w:lastRowFirstColumn="0" w:lastRowLastColumn="0"/>
              <w:rPr>
                <w:color w:val="000000"/>
              </w:rPr>
            </w:pPr>
            <w:r w:rsidRPr="00D97FA2">
              <w:rPr>
                <w:color w:val="000000"/>
              </w:rPr>
              <w:t>19</w:t>
            </w:r>
          </w:p>
        </w:tc>
        <w:tc>
          <w:tcPr>
            <w:tcW w:w="402" w:type="pct"/>
            <w:gridSpan w:val="2"/>
            <w:tcBorders>
              <w:top w:val="nil"/>
              <w:left w:val="nil"/>
              <w:bottom w:val="nil"/>
              <w:right w:val="nil"/>
            </w:tcBorders>
            <w:shd w:val="clear" w:color="auto" w:fill="auto"/>
            <w:hideMark/>
            <w:tcPrChange w:id="295" w:author="Erik Hedlin" w:date="2020-10-08T10:55:00Z">
              <w:tcPr>
                <w:tcW w:w="436" w:type="pct"/>
                <w:gridSpan w:val="3"/>
                <w:tcBorders>
                  <w:top w:val="nil"/>
                  <w:left w:val="nil"/>
                  <w:bottom w:val="nil"/>
                  <w:right w:val="nil"/>
                </w:tcBorders>
                <w:shd w:val="clear" w:color="auto" w:fill="auto"/>
                <w:hideMark/>
              </w:tcPr>
            </w:tcPrChange>
          </w:tcPr>
          <w:p w14:paraId="7F1E61E6" w14:textId="77777777" w:rsidR="00C13BCD" w:rsidRPr="00D97FA2" w:rsidRDefault="00C13BCD" w:rsidP="00C13BCD">
            <w:pPr>
              <w:pStyle w:val="TableText"/>
              <w:keepNext/>
              <w:jc w:val="center"/>
              <w:cnfStyle w:val="000000100000" w:firstRow="0" w:lastRow="0" w:firstColumn="0" w:lastColumn="0" w:oddVBand="0" w:evenVBand="0" w:oddHBand="1" w:evenHBand="0" w:firstRowFirstColumn="0" w:firstRowLastColumn="0" w:lastRowFirstColumn="0" w:lastRowLastColumn="0"/>
              <w:rPr>
                <w:color w:val="000000"/>
              </w:rPr>
            </w:pPr>
            <w:r w:rsidRPr="00D97FA2">
              <w:rPr>
                <w:color w:val="000000"/>
              </w:rPr>
              <w:t>32</w:t>
            </w:r>
          </w:p>
        </w:tc>
        <w:tc>
          <w:tcPr>
            <w:tcW w:w="399" w:type="pct"/>
            <w:tcBorders>
              <w:top w:val="nil"/>
              <w:left w:val="nil"/>
              <w:bottom w:val="nil"/>
              <w:right w:val="nil"/>
            </w:tcBorders>
            <w:shd w:val="clear" w:color="auto" w:fill="auto"/>
            <w:hideMark/>
            <w:tcPrChange w:id="296" w:author="Erik Hedlin" w:date="2020-10-08T10:55:00Z">
              <w:tcPr>
                <w:tcW w:w="434" w:type="pct"/>
                <w:gridSpan w:val="2"/>
                <w:tcBorders>
                  <w:top w:val="nil"/>
                  <w:left w:val="nil"/>
                  <w:bottom w:val="nil"/>
                  <w:right w:val="nil"/>
                </w:tcBorders>
                <w:shd w:val="clear" w:color="auto" w:fill="auto"/>
                <w:hideMark/>
              </w:tcPr>
            </w:tcPrChange>
          </w:tcPr>
          <w:p w14:paraId="4B9EC218" w14:textId="77777777" w:rsidR="00C13BCD" w:rsidRPr="00D97FA2" w:rsidRDefault="00C13BCD" w:rsidP="00C13BCD">
            <w:pPr>
              <w:pStyle w:val="TableText"/>
              <w:keepNext/>
              <w:jc w:val="center"/>
              <w:cnfStyle w:val="000000100000" w:firstRow="0" w:lastRow="0" w:firstColumn="0" w:lastColumn="0" w:oddVBand="0" w:evenVBand="0" w:oddHBand="1" w:evenHBand="0" w:firstRowFirstColumn="0" w:firstRowLastColumn="0" w:lastRowFirstColumn="0" w:lastRowLastColumn="0"/>
              <w:rPr>
                <w:color w:val="000000"/>
              </w:rPr>
            </w:pPr>
            <w:r w:rsidRPr="00D97FA2">
              <w:rPr>
                <w:color w:val="000000"/>
              </w:rPr>
              <w:t>3</w:t>
            </w:r>
          </w:p>
        </w:tc>
        <w:tc>
          <w:tcPr>
            <w:tcW w:w="399" w:type="pct"/>
            <w:tcBorders>
              <w:top w:val="nil"/>
              <w:left w:val="nil"/>
              <w:bottom w:val="nil"/>
              <w:right w:val="nil"/>
            </w:tcBorders>
            <w:shd w:val="clear" w:color="auto" w:fill="auto"/>
            <w:hideMark/>
            <w:tcPrChange w:id="297" w:author="Erik Hedlin" w:date="2020-10-08T10:55:00Z">
              <w:tcPr>
                <w:tcW w:w="434" w:type="pct"/>
                <w:gridSpan w:val="2"/>
                <w:tcBorders>
                  <w:top w:val="nil"/>
                  <w:left w:val="nil"/>
                  <w:bottom w:val="nil"/>
                  <w:right w:val="nil"/>
                </w:tcBorders>
                <w:shd w:val="clear" w:color="auto" w:fill="auto"/>
                <w:hideMark/>
              </w:tcPr>
            </w:tcPrChange>
          </w:tcPr>
          <w:p w14:paraId="2488F135" w14:textId="77777777" w:rsidR="00C13BCD" w:rsidRPr="00D97FA2" w:rsidRDefault="00C13BCD" w:rsidP="00C13BCD">
            <w:pPr>
              <w:pStyle w:val="TableText"/>
              <w:keepNext/>
              <w:jc w:val="center"/>
              <w:cnfStyle w:val="000000100000" w:firstRow="0" w:lastRow="0" w:firstColumn="0" w:lastColumn="0" w:oddVBand="0" w:evenVBand="0" w:oddHBand="1" w:evenHBand="0" w:firstRowFirstColumn="0" w:firstRowLastColumn="0" w:lastRowFirstColumn="0" w:lastRowLastColumn="0"/>
              <w:rPr>
                <w:color w:val="000000"/>
              </w:rPr>
            </w:pPr>
            <w:r w:rsidRPr="00D97FA2">
              <w:rPr>
                <w:color w:val="000000"/>
              </w:rPr>
              <w:t>5</w:t>
            </w:r>
          </w:p>
        </w:tc>
        <w:tc>
          <w:tcPr>
            <w:tcW w:w="399" w:type="pct"/>
            <w:tcBorders>
              <w:top w:val="nil"/>
              <w:left w:val="nil"/>
              <w:bottom w:val="nil"/>
              <w:right w:val="nil"/>
            </w:tcBorders>
            <w:shd w:val="clear" w:color="auto" w:fill="auto"/>
            <w:tcPrChange w:id="298" w:author="Erik Hedlin" w:date="2020-10-08T10:55:00Z">
              <w:tcPr>
                <w:tcW w:w="434" w:type="pct"/>
                <w:gridSpan w:val="2"/>
                <w:tcBorders>
                  <w:top w:val="nil"/>
                  <w:left w:val="nil"/>
                  <w:bottom w:val="nil"/>
                  <w:right w:val="nil"/>
                </w:tcBorders>
                <w:shd w:val="clear" w:color="auto" w:fill="auto"/>
              </w:tcPr>
            </w:tcPrChange>
          </w:tcPr>
          <w:p w14:paraId="349A339B" w14:textId="77777777" w:rsidR="00C13BCD" w:rsidRPr="00D97FA2" w:rsidRDefault="00C13BCD" w:rsidP="00C13BCD">
            <w:pPr>
              <w:pStyle w:val="TableText"/>
              <w:keepNext/>
              <w:jc w:val="center"/>
              <w:cnfStyle w:val="000000100000" w:firstRow="0" w:lastRow="0" w:firstColumn="0" w:lastColumn="0" w:oddVBand="0" w:evenVBand="0" w:oddHBand="1" w:evenHBand="0" w:firstRowFirstColumn="0" w:firstRowLastColumn="0" w:lastRowFirstColumn="0" w:lastRowLastColumn="0"/>
              <w:rPr>
                <w:color w:val="000000"/>
              </w:rPr>
            </w:pPr>
            <w:r w:rsidRPr="00D97FA2">
              <w:rPr>
                <w:color w:val="000000"/>
              </w:rPr>
              <w:t>2</w:t>
            </w:r>
          </w:p>
        </w:tc>
        <w:tc>
          <w:tcPr>
            <w:tcW w:w="402" w:type="pct"/>
            <w:tcBorders>
              <w:top w:val="nil"/>
              <w:left w:val="nil"/>
              <w:bottom w:val="nil"/>
              <w:right w:val="nil"/>
            </w:tcBorders>
            <w:shd w:val="clear" w:color="auto" w:fill="auto"/>
            <w:tcPrChange w:id="299" w:author="Erik Hedlin" w:date="2020-10-08T10:55:00Z">
              <w:tcPr>
                <w:tcW w:w="434" w:type="pct"/>
                <w:gridSpan w:val="2"/>
                <w:tcBorders>
                  <w:top w:val="nil"/>
                  <w:left w:val="nil"/>
                  <w:bottom w:val="nil"/>
                  <w:right w:val="nil"/>
                </w:tcBorders>
                <w:shd w:val="clear" w:color="auto" w:fill="auto"/>
              </w:tcPr>
            </w:tcPrChange>
          </w:tcPr>
          <w:p w14:paraId="1ABA8160" w14:textId="77777777" w:rsidR="00C13BCD" w:rsidRPr="00D97FA2" w:rsidRDefault="00C13BCD" w:rsidP="00C13BCD">
            <w:pPr>
              <w:pStyle w:val="TableText"/>
              <w:keepNext/>
              <w:jc w:val="center"/>
              <w:cnfStyle w:val="000000100000" w:firstRow="0" w:lastRow="0" w:firstColumn="0" w:lastColumn="0" w:oddVBand="0" w:evenVBand="0" w:oddHBand="1" w:evenHBand="0" w:firstRowFirstColumn="0" w:firstRowLastColumn="0" w:lastRowFirstColumn="0" w:lastRowLastColumn="0"/>
              <w:rPr>
                <w:color w:val="000000"/>
              </w:rPr>
            </w:pPr>
            <w:r w:rsidRPr="00D97FA2">
              <w:rPr>
                <w:color w:val="000000"/>
              </w:rPr>
              <w:t>0</w:t>
            </w:r>
          </w:p>
        </w:tc>
        <w:tc>
          <w:tcPr>
            <w:tcW w:w="397" w:type="pct"/>
            <w:tcBorders>
              <w:top w:val="nil"/>
              <w:left w:val="nil"/>
              <w:bottom w:val="nil"/>
              <w:right w:val="nil"/>
            </w:tcBorders>
            <w:shd w:val="clear" w:color="auto" w:fill="auto"/>
            <w:tcPrChange w:id="300" w:author="Erik Hedlin" w:date="2020-10-08T10:55:00Z">
              <w:tcPr>
                <w:tcW w:w="1" w:type="pct"/>
                <w:gridSpan w:val="2"/>
                <w:tcBorders>
                  <w:top w:val="nil"/>
                  <w:left w:val="nil"/>
                  <w:bottom w:val="nil"/>
                  <w:right w:val="nil"/>
                </w:tcBorders>
              </w:tcPr>
            </w:tcPrChange>
          </w:tcPr>
          <w:p w14:paraId="0CDD2BD6" w14:textId="42C4E75E" w:rsidR="00C13BCD" w:rsidRPr="00D97FA2" w:rsidRDefault="00C13BCD" w:rsidP="00C13BCD">
            <w:pPr>
              <w:pStyle w:val="TableText"/>
              <w:keepNext/>
              <w:jc w:val="center"/>
              <w:cnfStyle w:val="000000100000" w:firstRow="0" w:lastRow="0" w:firstColumn="0" w:lastColumn="0" w:oddVBand="0" w:evenVBand="0" w:oddHBand="1" w:evenHBand="0" w:firstRowFirstColumn="0" w:firstRowLastColumn="0" w:lastRowFirstColumn="0" w:lastRowLastColumn="0"/>
              <w:rPr>
                <w:ins w:id="301" w:author="Erik Hedlin" w:date="2020-10-08T10:54:00Z"/>
                <w:color w:val="000000"/>
              </w:rPr>
            </w:pPr>
            <w:ins w:id="302" w:author="Erik Hedlin" w:date="2020-10-08T10:55:00Z">
              <w:r>
                <w:rPr>
                  <w:color w:val="000000"/>
                </w:rPr>
                <w:t>6</w:t>
              </w:r>
            </w:ins>
          </w:p>
        </w:tc>
      </w:tr>
      <w:tr w:rsidR="00C13BCD" w:rsidRPr="00225A44" w14:paraId="128B1238" w14:textId="1BE77A66" w:rsidTr="00C13BCD">
        <w:trPr>
          <w:cnfStyle w:val="000000010000" w:firstRow="0" w:lastRow="0" w:firstColumn="0" w:lastColumn="0" w:oddVBand="0" w:evenVBand="0" w:oddHBand="0" w:evenHBand="1" w:firstRowFirstColumn="0" w:firstRowLastColumn="0" w:lastRowFirstColumn="0" w:lastRowLastColumn="0"/>
          <w:cantSplit/>
          <w:trHeight w:val="239"/>
          <w:trPrChange w:id="303" w:author="Erik Hedlin" w:date="2020-10-08T10:55:00Z">
            <w:trPr>
              <w:cantSplit/>
              <w:trHeight w:val="239"/>
            </w:trPr>
          </w:trPrChange>
        </w:trPr>
        <w:tc>
          <w:tcPr>
            <w:tcW w:w="1404" w:type="pct"/>
            <w:tcBorders>
              <w:top w:val="nil"/>
              <w:left w:val="nil"/>
              <w:bottom w:val="nil"/>
              <w:right w:val="nil"/>
            </w:tcBorders>
            <w:shd w:val="clear" w:color="auto" w:fill="auto"/>
            <w:vAlign w:val="top"/>
            <w:hideMark/>
            <w:tcPrChange w:id="304" w:author="Erik Hedlin" w:date="2020-10-08T10:55:00Z">
              <w:tcPr>
                <w:tcW w:w="1526" w:type="pct"/>
                <w:gridSpan w:val="2"/>
                <w:tcBorders>
                  <w:top w:val="nil"/>
                  <w:left w:val="nil"/>
                  <w:bottom w:val="nil"/>
                  <w:right w:val="nil"/>
                </w:tcBorders>
                <w:shd w:val="clear" w:color="auto" w:fill="auto"/>
                <w:vAlign w:val="top"/>
                <w:hideMark/>
              </w:tcPr>
            </w:tcPrChange>
          </w:tcPr>
          <w:p w14:paraId="679F2152" w14:textId="77777777" w:rsidR="00C13BCD" w:rsidRPr="00D97FA2" w:rsidRDefault="00C13BCD" w:rsidP="00C13BCD">
            <w:pPr>
              <w:pStyle w:val="TableText"/>
              <w:keepNext/>
              <w:cnfStyle w:val="000000010000" w:firstRow="0" w:lastRow="0" w:firstColumn="0" w:lastColumn="0" w:oddVBand="0" w:evenVBand="0" w:oddHBand="0" w:evenHBand="1" w:firstRowFirstColumn="0" w:firstRowLastColumn="0" w:lastRowFirstColumn="0" w:lastRowLastColumn="0"/>
            </w:pPr>
            <w:r w:rsidRPr="00D97FA2">
              <w:t xml:space="preserve">Count of sites checked </w:t>
            </w:r>
          </w:p>
        </w:tc>
        <w:tc>
          <w:tcPr>
            <w:tcW w:w="401" w:type="pct"/>
            <w:gridSpan w:val="2"/>
            <w:tcBorders>
              <w:top w:val="nil"/>
              <w:left w:val="nil"/>
              <w:bottom w:val="nil"/>
              <w:right w:val="nil"/>
            </w:tcBorders>
            <w:shd w:val="clear" w:color="auto" w:fill="auto"/>
            <w:vAlign w:val="bottom"/>
            <w:hideMark/>
            <w:tcPrChange w:id="305" w:author="Erik Hedlin" w:date="2020-10-08T10:55:00Z">
              <w:tcPr>
                <w:tcW w:w="434" w:type="pct"/>
                <w:gridSpan w:val="3"/>
                <w:tcBorders>
                  <w:top w:val="nil"/>
                  <w:left w:val="nil"/>
                  <w:bottom w:val="nil"/>
                  <w:right w:val="nil"/>
                </w:tcBorders>
                <w:shd w:val="clear" w:color="auto" w:fill="auto"/>
                <w:vAlign w:val="bottom"/>
                <w:hideMark/>
              </w:tcPr>
            </w:tcPrChange>
          </w:tcPr>
          <w:p w14:paraId="5ECE2D97" w14:textId="77777777" w:rsidR="00C13BCD" w:rsidRPr="00D97FA2" w:rsidRDefault="00C13BCD" w:rsidP="00C13BCD">
            <w:pPr>
              <w:pStyle w:val="TableText"/>
              <w:keepNext/>
              <w:jc w:val="center"/>
              <w:cnfStyle w:val="000000010000" w:firstRow="0" w:lastRow="0" w:firstColumn="0" w:lastColumn="0" w:oddVBand="0" w:evenVBand="0" w:oddHBand="0" w:evenHBand="1" w:firstRowFirstColumn="0" w:firstRowLastColumn="0" w:lastRowFirstColumn="0" w:lastRowLastColumn="0"/>
              <w:rPr>
                <w:color w:val="000000"/>
              </w:rPr>
            </w:pPr>
            <w:r w:rsidRPr="00D97FA2">
              <w:rPr>
                <w:rFonts w:cs="Calibri"/>
                <w:color w:val="000000"/>
              </w:rPr>
              <w:t>107</w:t>
            </w:r>
          </w:p>
        </w:tc>
        <w:tc>
          <w:tcPr>
            <w:tcW w:w="399" w:type="pct"/>
            <w:gridSpan w:val="2"/>
            <w:tcBorders>
              <w:top w:val="nil"/>
              <w:left w:val="nil"/>
              <w:bottom w:val="nil"/>
              <w:right w:val="nil"/>
            </w:tcBorders>
            <w:shd w:val="clear" w:color="auto" w:fill="auto"/>
            <w:vAlign w:val="bottom"/>
            <w:hideMark/>
            <w:tcPrChange w:id="306" w:author="Erik Hedlin" w:date="2020-10-08T10:55:00Z">
              <w:tcPr>
                <w:tcW w:w="434" w:type="pct"/>
                <w:gridSpan w:val="3"/>
                <w:tcBorders>
                  <w:top w:val="nil"/>
                  <w:left w:val="nil"/>
                  <w:bottom w:val="nil"/>
                  <w:right w:val="nil"/>
                </w:tcBorders>
                <w:shd w:val="clear" w:color="auto" w:fill="auto"/>
                <w:vAlign w:val="bottom"/>
                <w:hideMark/>
              </w:tcPr>
            </w:tcPrChange>
          </w:tcPr>
          <w:p w14:paraId="26B7E9A6" w14:textId="77777777" w:rsidR="00C13BCD" w:rsidRPr="00D97FA2" w:rsidRDefault="00C13BCD" w:rsidP="00C13BCD">
            <w:pPr>
              <w:pStyle w:val="TableText"/>
              <w:keepNext/>
              <w:jc w:val="center"/>
              <w:cnfStyle w:val="000000010000" w:firstRow="0" w:lastRow="0" w:firstColumn="0" w:lastColumn="0" w:oddVBand="0" w:evenVBand="0" w:oddHBand="0" w:evenHBand="1" w:firstRowFirstColumn="0" w:firstRowLastColumn="0" w:lastRowFirstColumn="0" w:lastRowLastColumn="0"/>
              <w:rPr>
                <w:color w:val="000000"/>
              </w:rPr>
            </w:pPr>
            <w:r w:rsidRPr="00D97FA2">
              <w:rPr>
                <w:rFonts w:cs="Calibri"/>
                <w:color w:val="000000"/>
              </w:rPr>
              <w:t>90</w:t>
            </w:r>
          </w:p>
        </w:tc>
        <w:tc>
          <w:tcPr>
            <w:tcW w:w="399" w:type="pct"/>
            <w:gridSpan w:val="2"/>
            <w:tcBorders>
              <w:top w:val="nil"/>
              <w:left w:val="nil"/>
              <w:bottom w:val="nil"/>
              <w:right w:val="nil"/>
            </w:tcBorders>
            <w:shd w:val="clear" w:color="auto" w:fill="auto"/>
            <w:vAlign w:val="bottom"/>
            <w:hideMark/>
            <w:tcPrChange w:id="307" w:author="Erik Hedlin" w:date="2020-10-08T10:55:00Z">
              <w:tcPr>
                <w:tcW w:w="434" w:type="pct"/>
                <w:gridSpan w:val="3"/>
                <w:tcBorders>
                  <w:top w:val="nil"/>
                  <w:left w:val="nil"/>
                  <w:bottom w:val="nil"/>
                  <w:right w:val="nil"/>
                </w:tcBorders>
                <w:shd w:val="clear" w:color="auto" w:fill="auto"/>
                <w:vAlign w:val="bottom"/>
                <w:hideMark/>
              </w:tcPr>
            </w:tcPrChange>
          </w:tcPr>
          <w:p w14:paraId="788B5F71" w14:textId="77777777" w:rsidR="00C13BCD" w:rsidRPr="00D97FA2" w:rsidRDefault="00C13BCD" w:rsidP="00C13BCD">
            <w:pPr>
              <w:pStyle w:val="TableText"/>
              <w:keepNext/>
              <w:jc w:val="center"/>
              <w:cnfStyle w:val="000000010000" w:firstRow="0" w:lastRow="0" w:firstColumn="0" w:lastColumn="0" w:oddVBand="0" w:evenVBand="0" w:oddHBand="0" w:evenHBand="1" w:firstRowFirstColumn="0" w:firstRowLastColumn="0" w:lastRowFirstColumn="0" w:lastRowLastColumn="0"/>
              <w:rPr>
                <w:color w:val="000000"/>
              </w:rPr>
            </w:pPr>
            <w:r w:rsidRPr="00D97FA2">
              <w:rPr>
                <w:rFonts w:cs="Calibri"/>
                <w:color w:val="000000"/>
              </w:rPr>
              <w:t>125</w:t>
            </w:r>
          </w:p>
        </w:tc>
        <w:tc>
          <w:tcPr>
            <w:tcW w:w="402" w:type="pct"/>
            <w:gridSpan w:val="2"/>
            <w:tcBorders>
              <w:top w:val="nil"/>
              <w:left w:val="nil"/>
              <w:bottom w:val="nil"/>
              <w:right w:val="nil"/>
            </w:tcBorders>
            <w:shd w:val="clear" w:color="auto" w:fill="auto"/>
            <w:vAlign w:val="bottom"/>
            <w:hideMark/>
            <w:tcPrChange w:id="308" w:author="Erik Hedlin" w:date="2020-10-08T10:55:00Z">
              <w:tcPr>
                <w:tcW w:w="436" w:type="pct"/>
                <w:gridSpan w:val="3"/>
                <w:tcBorders>
                  <w:top w:val="nil"/>
                  <w:left w:val="nil"/>
                  <w:bottom w:val="nil"/>
                  <w:right w:val="nil"/>
                </w:tcBorders>
                <w:shd w:val="clear" w:color="auto" w:fill="auto"/>
                <w:vAlign w:val="bottom"/>
                <w:hideMark/>
              </w:tcPr>
            </w:tcPrChange>
          </w:tcPr>
          <w:p w14:paraId="15D95F99" w14:textId="77777777" w:rsidR="00C13BCD" w:rsidRPr="00D97FA2" w:rsidRDefault="00C13BCD" w:rsidP="00C13BCD">
            <w:pPr>
              <w:pStyle w:val="TableText"/>
              <w:keepNext/>
              <w:jc w:val="center"/>
              <w:cnfStyle w:val="000000010000" w:firstRow="0" w:lastRow="0" w:firstColumn="0" w:lastColumn="0" w:oddVBand="0" w:evenVBand="0" w:oddHBand="0" w:evenHBand="1" w:firstRowFirstColumn="0" w:firstRowLastColumn="0" w:lastRowFirstColumn="0" w:lastRowLastColumn="0"/>
              <w:rPr>
                <w:color w:val="000000"/>
              </w:rPr>
            </w:pPr>
            <w:r w:rsidRPr="00D97FA2">
              <w:rPr>
                <w:rFonts w:cs="Calibri"/>
                <w:color w:val="000000"/>
              </w:rPr>
              <w:t>147</w:t>
            </w:r>
          </w:p>
        </w:tc>
        <w:tc>
          <w:tcPr>
            <w:tcW w:w="399" w:type="pct"/>
            <w:tcBorders>
              <w:top w:val="nil"/>
              <w:left w:val="nil"/>
              <w:bottom w:val="nil"/>
              <w:right w:val="nil"/>
            </w:tcBorders>
            <w:shd w:val="clear" w:color="auto" w:fill="auto"/>
            <w:vAlign w:val="bottom"/>
            <w:hideMark/>
            <w:tcPrChange w:id="309" w:author="Erik Hedlin" w:date="2020-10-08T10:55:00Z">
              <w:tcPr>
                <w:tcW w:w="434" w:type="pct"/>
                <w:gridSpan w:val="2"/>
                <w:tcBorders>
                  <w:top w:val="nil"/>
                  <w:left w:val="nil"/>
                  <w:bottom w:val="nil"/>
                  <w:right w:val="nil"/>
                </w:tcBorders>
                <w:shd w:val="clear" w:color="auto" w:fill="auto"/>
                <w:vAlign w:val="bottom"/>
                <w:hideMark/>
              </w:tcPr>
            </w:tcPrChange>
          </w:tcPr>
          <w:p w14:paraId="4F3539A3" w14:textId="77777777" w:rsidR="00C13BCD" w:rsidRPr="00D97FA2" w:rsidRDefault="00C13BCD" w:rsidP="00C13BCD">
            <w:pPr>
              <w:pStyle w:val="TableText"/>
              <w:keepNext/>
              <w:jc w:val="center"/>
              <w:cnfStyle w:val="000000010000" w:firstRow="0" w:lastRow="0" w:firstColumn="0" w:lastColumn="0" w:oddVBand="0" w:evenVBand="0" w:oddHBand="0" w:evenHBand="1" w:firstRowFirstColumn="0" w:firstRowLastColumn="0" w:lastRowFirstColumn="0" w:lastRowLastColumn="0"/>
              <w:rPr>
                <w:color w:val="000000"/>
              </w:rPr>
            </w:pPr>
            <w:r w:rsidRPr="00D97FA2">
              <w:rPr>
                <w:rFonts w:cs="Calibri"/>
                <w:color w:val="000000"/>
              </w:rPr>
              <w:t>142</w:t>
            </w:r>
          </w:p>
        </w:tc>
        <w:tc>
          <w:tcPr>
            <w:tcW w:w="399" w:type="pct"/>
            <w:tcBorders>
              <w:top w:val="nil"/>
              <w:left w:val="nil"/>
              <w:bottom w:val="nil"/>
              <w:right w:val="nil"/>
            </w:tcBorders>
            <w:shd w:val="clear" w:color="auto" w:fill="auto"/>
            <w:vAlign w:val="bottom"/>
            <w:hideMark/>
            <w:tcPrChange w:id="310" w:author="Erik Hedlin" w:date="2020-10-08T10:55:00Z">
              <w:tcPr>
                <w:tcW w:w="434" w:type="pct"/>
                <w:gridSpan w:val="2"/>
                <w:tcBorders>
                  <w:top w:val="nil"/>
                  <w:left w:val="nil"/>
                  <w:bottom w:val="nil"/>
                  <w:right w:val="nil"/>
                </w:tcBorders>
                <w:shd w:val="clear" w:color="auto" w:fill="auto"/>
                <w:vAlign w:val="bottom"/>
                <w:hideMark/>
              </w:tcPr>
            </w:tcPrChange>
          </w:tcPr>
          <w:p w14:paraId="47F0FFE0" w14:textId="77777777" w:rsidR="00C13BCD" w:rsidRPr="00D97FA2" w:rsidRDefault="00C13BCD" w:rsidP="00C13BCD">
            <w:pPr>
              <w:pStyle w:val="TableText"/>
              <w:keepNext/>
              <w:jc w:val="center"/>
              <w:cnfStyle w:val="000000010000" w:firstRow="0" w:lastRow="0" w:firstColumn="0" w:lastColumn="0" w:oddVBand="0" w:evenVBand="0" w:oddHBand="0" w:evenHBand="1" w:firstRowFirstColumn="0" w:firstRowLastColumn="0" w:lastRowFirstColumn="0" w:lastRowLastColumn="0"/>
              <w:rPr>
                <w:color w:val="000000"/>
              </w:rPr>
            </w:pPr>
            <w:r w:rsidRPr="00D97FA2">
              <w:rPr>
                <w:rFonts w:cs="Calibri"/>
                <w:color w:val="000000"/>
              </w:rPr>
              <w:t>166</w:t>
            </w:r>
          </w:p>
        </w:tc>
        <w:tc>
          <w:tcPr>
            <w:tcW w:w="399" w:type="pct"/>
            <w:tcBorders>
              <w:top w:val="nil"/>
              <w:left w:val="nil"/>
              <w:bottom w:val="nil"/>
              <w:right w:val="nil"/>
            </w:tcBorders>
            <w:shd w:val="clear" w:color="auto" w:fill="auto"/>
            <w:vAlign w:val="bottom"/>
            <w:tcPrChange w:id="311" w:author="Erik Hedlin" w:date="2020-10-08T10:55:00Z">
              <w:tcPr>
                <w:tcW w:w="434" w:type="pct"/>
                <w:gridSpan w:val="2"/>
                <w:tcBorders>
                  <w:top w:val="nil"/>
                  <w:left w:val="nil"/>
                  <w:bottom w:val="nil"/>
                  <w:right w:val="nil"/>
                </w:tcBorders>
                <w:shd w:val="clear" w:color="auto" w:fill="auto"/>
                <w:vAlign w:val="bottom"/>
              </w:tcPr>
            </w:tcPrChange>
          </w:tcPr>
          <w:p w14:paraId="0395102B" w14:textId="77777777" w:rsidR="00C13BCD" w:rsidRPr="00D97FA2" w:rsidRDefault="00C13BCD" w:rsidP="00C13BCD">
            <w:pPr>
              <w:pStyle w:val="TableText"/>
              <w:keepNext/>
              <w:jc w:val="center"/>
              <w:cnfStyle w:val="000000010000" w:firstRow="0" w:lastRow="0" w:firstColumn="0" w:lastColumn="0" w:oddVBand="0" w:evenVBand="0" w:oddHBand="0" w:evenHBand="1" w:firstRowFirstColumn="0" w:firstRowLastColumn="0" w:lastRowFirstColumn="0" w:lastRowLastColumn="0"/>
              <w:rPr>
                <w:color w:val="000000"/>
              </w:rPr>
            </w:pPr>
            <w:r w:rsidRPr="00D97FA2">
              <w:rPr>
                <w:rFonts w:cs="Calibri"/>
                <w:color w:val="000000"/>
              </w:rPr>
              <w:t>166</w:t>
            </w:r>
          </w:p>
        </w:tc>
        <w:tc>
          <w:tcPr>
            <w:tcW w:w="402" w:type="pct"/>
            <w:tcBorders>
              <w:top w:val="nil"/>
              <w:left w:val="nil"/>
              <w:bottom w:val="nil"/>
              <w:right w:val="nil"/>
            </w:tcBorders>
            <w:shd w:val="clear" w:color="auto" w:fill="auto"/>
            <w:vAlign w:val="bottom"/>
            <w:tcPrChange w:id="312" w:author="Erik Hedlin" w:date="2020-10-08T10:55:00Z">
              <w:tcPr>
                <w:tcW w:w="434" w:type="pct"/>
                <w:gridSpan w:val="2"/>
                <w:tcBorders>
                  <w:top w:val="nil"/>
                  <w:left w:val="nil"/>
                  <w:bottom w:val="nil"/>
                  <w:right w:val="nil"/>
                </w:tcBorders>
                <w:shd w:val="clear" w:color="auto" w:fill="auto"/>
                <w:vAlign w:val="bottom"/>
              </w:tcPr>
            </w:tcPrChange>
          </w:tcPr>
          <w:p w14:paraId="0899E24B" w14:textId="77777777" w:rsidR="00C13BCD" w:rsidRPr="00D97FA2" w:rsidRDefault="00C13BCD" w:rsidP="00C13BCD">
            <w:pPr>
              <w:pStyle w:val="TableText"/>
              <w:keepNext/>
              <w:jc w:val="center"/>
              <w:cnfStyle w:val="000000010000" w:firstRow="0" w:lastRow="0" w:firstColumn="0" w:lastColumn="0" w:oddVBand="0" w:evenVBand="0" w:oddHBand="0" w:evenHBand="1" w:firstRowFirstColumn="0" w:firstRowLastColumn="0" w:lastRowFirstColumn="0" w:lastRowLastColumn="0"/>
              <w:rPr>
                <w:color w:val="000000"/>
              </w:rPr>
            </w:pPr>
            <w:r w:rsidRPr="00D97FA2">
              <w:rPr>
                <w:rFonts w:cs="Calibri"/>
                <w:color w:val="000000"/>
              </w:rPr>
              <w:t>165</w:t>
            </w:r>
          </w:p>
        </w:tc>
        <w:tc>
          <w:tcPr>
            <w:tcW w:w="397" w:type="pct"/>
            <w:tcBorders>
              <w:top w:val="nil"/>
              <w:left w:val="nil"/>
              <w:bottom w:val="nil"/>
              <w:right w:val="nil"/>
            </w:tcBorders>
            <w:shd w:val="clear" w:color="auto" w:fill="auto"/>
            <w:tcPrChange w:id="313" w:author="Erik Hedlin" w:date="2020-10-08T10:55:00Z">
              <w:tcPr>
                <w:tcW w:w="1" w:type="pct"/>
                <w:gridSpan w:val="2"/>
                <w:tcBorders>
                  <w:top w:val="nil"/>
                  <w:left w:val="nil"/>
                  <w:bottom w:val="nil"/>
                  <w:right w:val="nil"/>
                </w:tcBorders>
              </w:tcPr>
            </w:tcPrChange>
          </w:tcPr>
          <w:p w14:paraId="1A4F63BD" w14:textId="16ECDDEA" w:rsidR="00C13BCD" w:rsidRPr="00D97FA2" w:rsidRDefault="00C13BCD" w:rsidP="00C13BCD">
            <w:pPr>
              <w:pStyle w:val="TableText"/>
              <w:keepNext/>
              <w:jc w:val="center"/>
              <w:cnfStyle w:val="000000010000" w:firstRow="0" w:lastRow="0" w:firstColumn="0" w:lastColumn="0" w:oddVBand="0" w:evenVBand="0" w:oddHBand="0" w:evenHBand="1" w:firstRowFirstColumn="0" w:firstRowLastColumn="0" w:lastRowFirstColumn="0" w:lastRowLastColumn="0"/>
              <w:rPr>
                <w:ins w:id="314" w:author="Erik Hedlin" w:date="2020-10-08T10:54:00Z"/>
                <w:rFonts w:cs="Calibri"/>
                <w:color w:val="000000"/>
              </w:rPr>
            </w:pPr>
            <w:ins w:id="315" w:author="Erik Hedlin" w:date="2020-10-08T10:55:00Z">
              <w:r>
                <w:rPr>
                  <w:rFonts w:cs="Calibri"/>
                  <w:color w:val="000000"/>
                </w:rPr>
                <w:t>175</w:t>
              </w:r>
            </w:ins>
          </w:p>
        </w:tc>
      </w:tr>
      <w:tr w:rsidR="00C13BCD" w:rsidRPr="00225A44" w14:paraId="2ACEBD41" w14:textId="72B2047A" w:rsidTr="00C13BCD">
        <w:trPr>
          <w:cnfStyle w:val="000000100000" w:firstRow="0" w:lastRow="0" w:firstColumn="0" w:lastColumn="0" w:oddVBand="0" w:evenVBand="0" w:oddHBand="1" w:evenHBand="0" w:firstRowFirstColumn="0" w:firstRowLastColumn="0" w:lastRowFirstColumn="0" w:lastRowLastColumn="0"/>
          <w:cantSplit/>
          <w:trHeight w:val="239"/>
          <w:trPrChange w:id="316" w:author="Erik Hedlin" w:date="2020-10-08T10:55:00Z">
            <w:trPr>
              <w:cantSplit/>
              <w:trHeight w:val="239"/>
            </w:trPr>
          </w:trPrChange>
        </w:trPr>
        <w:tc>
          <w:tcPr>
            <w:tcW w:w="1404" w:type="pct"/>
            <w:tcBorders>
              <w:top w:val="nil"/>
              <w:left w:val="nil"/>
              <w:bottom w:val="nil"/>
              <w:right w:val="nil"/>
            </w:tcBorders>
            <w:shd w:val="clear" w:color="auto" w:fill="auto"/>
            <w:vAlign w:val="top"/>
            <w:hideMark/>
            <w:tcPrChange w:id="317" w:author="Erik Hedlin" w:date="2020-10-08T10:55:00Z">
              <w:tcPr>
                <w:tcW w:w="1526" w:type="pct"/>
                <w:gridSpan w:val="2"/>
                <w:tcBorders>
                  <w:top w:val="nil"/>
                  <w:left w:val="nil"/>
                  <w:bottom w:val="nil"/>
                  <w:right w:val="nil"/>
                </w:tcBorders>
                <w:shd w:val="clear" w:color="auto" w:fill="auto"/>
                <w:vAlign w:val="top"/>
                <w:hideMark/>
              </w:tcPr>
            </w:tcPrChange>
          </w:tcPr>
          <w:p w14:paraId="7C469FF1" w14:textId="77777777" w:rsidR="00C13BCD" w:rsidRPr="00D97FA2" w:rsidRDefault="00C13BCD" w:rsidP="00C13BCD">
            <w:pPr>
              <w:pStyle w:val="TableText"/>
              <w:keepNext/>
              <w:cnfStyle w:val="000000100000" w:firstRow="0" w:lastRow="0" w:firstColumn="0" w:lastColumn="0" w:oddVBand="0" w:evenVBand="0" w:oddHBand="1" w:evenHBand="0" w:firstRowFirstColumn="0" w:firstRowLastColumn="0" w:lastRowFirstColumn="0" w:lastRowLastColumn="0"/>
            </w:pPr>
            <w:r w:rsidRPr="00D97FA2">
              <w:t>Count of checked sites occupied</w:t>
            </w:r>
          </w:p>
        </w:tc>
        <w:tc>
          <w:tcPr>
            <w:tcW w:w="401" w:type="pct"/>
            <w:gridSpan w:val="2"/>
            <w:tcBorders>
              <w:top w:val="nil"/>
              <w:left w:val="nil"/>
              <w:bottom w:val="nil"/>
              <w:right w:val="nil"/>
            </w:tcBorders>
            <w:shd w:val="clear" w:color="auto" w:fill="auto"/>
            <w:vAlign w:val="bottom"/>
            <w:hideMark/>
            <w:tcPrChange w:id="318" w:author="Erik Hedlin" w:date="2020-10-08T10:55:00Z">
              <w:tcPr>
                <w:tcW w:w="434" w:type="pct"/>
                <w:gridSpan w:val="3"/>
                <w:tcBorders>
                  <w:top w:val="nil"/>
                  <w:left w:val="nil"/>
                  <w:bottom w:val="nil"/>
                  <w:right w:val="nil"/>
                </w:tcBorders>
                <w:shd w:val="clear" w:color="auto" w:fill="auto"/>
                <w:vAlign w:val="bottom"/>
                <w:hideMark/>
              </w:tcPr>
            </w:tcPrChange>
          </w:tcPr>
          <w:p w14:paraId="3C72EA32" w14:textId="77777777" w:rsidR="00C13BCD" w:rsidRPr="00D97FA2" w:rsidRDefault="00C13BCD" w:rsidP="00C13BCD">
            <w:pPr>
              <w:pStyle w:val="TableText"/>
              <w:keepNext/>
              <w:jc w:val="center"/>
              <w:cnfStyle w:val="000000100000" w:firstRow="0" w:lastRow="0" w:firstColumn="0" w:lastColumn="0" w:oddVBand="0" w:evenVBand="0" w:oddHBand="1" w:evenHBand="0" w:firstRowFirstColumn="0" w:firstRowLastColumn="0" w:lastRowFirstColumn="0" w:lastRowLastColumn="0"/>
              <w:rPr>
                <w:color w:val="000000"/>
              </w:rPr>
            </w:pPr>
            <w:r w:rsidRPr="00D97FA2">
              <w:rPr>
                <w:rFonts w:cs="Calibri"/>
                <w:color w:val="000000"/>
              </w:rPr>
              <w:t>76</w:t>
            </w:r>
          </w:p>
        </w:tc>
        <w:tc>
          <w:tcPr>
            <w:tcW w:w="399" w:type="pct"/>
            <w:gridSpan w:val="2"/>
            <w:tcBorders>
              <w:top w:val="nil"/>
              <w:left w:val="nil"/>
              <w:bottom w:val="nil"/>
              <w:right w:val="nil"/>
            </w:tcBorders>
            <w:shd w:val="clear" w:color="auto" w:fill="auto"/>
            <w:vAlign w:val="bottom"/>
            <w:hideMark/>
            <w:tcPrChange w:id="319" w:author="Erik Hedlin" w:date="2020-10-08T10:55:00Z">
              <w:tcPr>
                <w:tcW w:w="434" w:type="pct"/>
                <w:gridSpan w:val="3"/>
                <w:tcBorders>
                  <w:top w:val="nil"/>
                  <w:left w:val="nil"/>
                  <w:bottom w:val="nil"/>
                  <w:right w:val="nil"/>
                </w:tcBorders>
                <w:shd w:val="clear" w:color="auto" w:fill="auto"/>
                <w:vAlign w:val="bottom"/>
                <w:hideMark/>
              </w:tcPr>
            </w:tcPrChange>
          </w:tcPr>
          <w:p w14:paraId="1F8F4D91" w14:textId="77777777" w:rsidR="00C13BCD" w:rsidRPr="00D97FA2" w:rsidRDefault="00C13BCD" w:rsidP="00C13BCD">
            <w:pPr>
              <w:pStyle w:val="TableText"/>
              <w:keepNext/>
              <w:jc w:val="center"/>
              <w:cnfStyle w:val="000000100000" w:firstRow="0" w:lastRow="0" w:firstColumn="0" w:lastColumn="0" w:oddVBand="0" w:evenVBand="0" w:oddHBand="1" w:evenHBand="0" w:firstRowFirstColumn="0" w:firstRowLastColumn="0" w:lastRowFirstColumn="0" w:lastRowLastColumn="0"/>
              <w:rPr>
                <w:color w:val="000000"/>
              </w:rPr>
            </w:pPr>
            <w:r w:rsidRPr="00D97FA2">
              <w:rPr>
                <w:rFonts w:cs="Calibri"/>
                <w:color w:val="000000"/>
              </w:rPr>
              <w:t>30</w:t>
            </w:r>
          </w:p>
        </w:tc>
        <w:tc>
          <w:tcPr>
            <w:tcW w:w="399" w:type="pct"/>
            <w:gridSpan w:val="2"/>
            <w:tcBorders>
              <w:top w:val="nil"/>
              <w:left w:val="nil"/>
              <w:bottom w:val="nil"/>
              <w:right w:val="nil"/>
            </w:tcBorders>
            <w:shd w:val="clear" w:color="auto" w:fill="auto"/>
            <w:vAlign w:val="bottom"/>
            <w:hideMark/>
            <w:tcPrChange w:id="320" w:author="Erik Hedlin" w:date="2020-10-08T10:55:00Z">
              <w:tcPr>
                <w:tcW w:w="434" w:type="pct"/>
                <w:gridSpan w:val="3"/>
                <w:tcBorders>
                  <w:top w:val="nil"/>
                  <w:left w:val="nil"/>
                  <w:bottom w:val="nil"/>
                  <w:right w:val="nil"/>
                </w:tcBorders>
                <w:shd w:val="clear" w:color="auto" w:fill="auto"/>
                <w:vAlign w:val="bottom"/>
                <w:hideMark/>
              </w:tcPr>
            </w:tcPrChange>
          </w:tcPr>
          <w:p w14:paraId="579F7F81" w14:textId="77777777" w:rsidR="00C13BCD" w:rsidRPr="00D97FA2" w:rsidRDefault="00C13BCD" w:rsidP="00C13BCD">
            <w:pPr>
              <w:pStyle w:val="TableText"/>
              <w:keepNext/>
              <w:jc w:val="center"/>
              <w:cnfStyle w:val="000000100000" w:firstRow="0" w:lastRow="0" w:firstColumn="0" w:lastColumn="0" w:oddVBand="0" w:evenVBand="0" w:oddHBand="1" w:evenHBand="0" w:firstRowFirstColumn="0" w:firstRowLastColumn="0" w:lastRowFirstColumn="0" w:lastRowLastColumn="0"/>
              <w:rPr>
                <w:color w:val="000000"/>
              </w:rPr>
            </w:pPr>
            <w:r w:rsidRPr="00D97FA2">
              <w:rPr>
                <w:rFonts w:cs="Calibri"/>
                <w:color w:val="000000"/>
              </w:rPr>
              <w:t>77</w:t>
            </w:r>
          </w:p>
        </w:tc>
        <w:tc>
          <w:tcPr>
            <w:tcW w:w="402" w:type="pct"/>
            <w:gridSpan w:val="2"/>
            <w:tcBorders>
              <w:top w:val="nil"/>
              <w:left w:val="nil"/>
              <w:bottom w:val="nil"/>
              <w:right w:val="nil"/>
            </w:tcBorders>
            <w:shd w:val="clear" w:color="auto" w:fill="auto"/>
            <w:vAlign w:val="bottom"/>
            <w:hideMark/>
            <w:tcPrChange w:id="321" w:author="Erik Hedlin" w:date="2020-10-08T10:55:00Z">
              <w:tcPr>
                <w:tcW w:w="436" w:type="pct"/>
                <w:gridSpan w:val="3"/>
                <w:tcBorders>
                  <w:top w:val="nil"/>
                  <w:left w:val="nil"/>
                  <w:bottom w:val="nil"/>
                  <w:right w:val="nil"/>
                </w:tcBorders>
                <w:shd w:val="clear" w:color="auto" w:fill="auto"/>
                <w:vAlign w:val="bottom"/>
                <w:hideMark/>
              </w:tcPr>
            </w:tcPrChange>
          </w:tcPr>
          <w:p w14:paraId="1CEB4AD0" w14:textId="77777777" w:rsidR="00C13BCD" w:rsidRPr="00D97FA2" w:rsidRDefault="00C13BCD" w:rsidP="00C13BCD">
            <w:pPr>
              <w:pStyle w:val="TableText"/>
              <w:keepNext/>
              <w:jc w:val="center"/>
              <w:cnfStyle w:val="000000100000" w:firstRow="0" w:lastRow="0" w:firstColumn="0" w:lastColumn="0" w:oddVBand="0" w:evenVBand="0" w:oddHBand="1" w:evenHBand="0" w:firstRowFirstColumn="0" w:firstRowLastColumn="0" w:lastRowFirstColumn="0" w:lastRowLastColumn="0"/>
              <w:rPr>
                <w:color w:val="000000"/>
              </w:rPr>
            </w:pPr>
            <w:r w:rsidRPr="00D97FA2">
              <w:rPr>
                <w:rFonts w:cs="Calibri"/>
                <w:color w:val="000000"/>
              </w:rPr>
              <w:t>99</w:t>
            </w:r>
          </w:p>
        </w:tc>
        <w:tc>
          <w:tcPr>
            <w:tcW w:w="399" w:type="pct"/>
            <w:tcBorders>
              <w:top w:val="nil"/>
              <w:left w:val="nil"/>
              <w:bottom w:val="nil"/>
              <w:right w:val="nil"/>
            </w:tcBorders>
            <w:shd w:val="clear" w:color="auto" w:fill="auto"/>
            <w:vAlign w:val="bottom"/>
            <w:hideMark/>
            <w:tcPrChange w:id="322" w:author="Erik Hedlin" w:date="2020-10-08T10:55:00Z">
              <w:tcPr>
                <w:tcW w:w="434" w:type="pct"/>
                <w:gridSpan w:val="2"/>
                <w:tcBorders>
                  <w:top w:val="nil"/>
                  <w:left w:val="nil"/>
                  <w:bottom w:val="nil"/>
                  <w:right w:val="nil"/>
                </w:tcBorders>
                <w:shd w:val="clear" w:color="auto" w:fill="auto"/>
                <w:vAlign w:val="bottom"/>
                <w:hideMark/>
              </w:tcPr>
            </w:tcPrChange>
          </w:tcPr>
          <w:p w14:paraId="09A1C3F7" w14:textId="77777777" w:rsidR="00C13BCD" w:rsidRPr="00D97FA2" w:rsidRDefault="00C13BCD" w:rsidP="00C13BCD">
            <w:pPr>
              <w:pStyle w:val="TableText"/>
              <w:keepNext/>
              <w:jc w:val="center"/>
              <w:cnfStyle w:val="000000100000" w:firstRow="0" w:lastRow="0" w:firstColumn="0" w:lastColumn="0" w:oddVBand="0" w:evenVBand="0" w:oddHBand="1" w:evenHBand="0" w:firstRowFirstColumn="0" w:firstRowLastColumn="0" w:lastRowFirstColumn="0" w:lastRowLastColumn="0"/>
              <w:rPr>
                <w:color w:val="000000"/>
              </w:rPr>
            </w:pPr>
            <w:r w:rsidRPr="00D97FA2">
              <w:rPr>
                <w:rFonts w:cs="Calibri"/>
                <w:color w:val="000000"/>
              </w:rPr>
              <w:t>70</w:t>
            </w:r>
          </w:p>
        </w:tc>
        <w:tc>
          <w:tcPr>
            <w:tcW w:w="399" w:type="pct"/>
            <w:tcBorders>
              <w:top w:val="nil"/>
              <w:left w:val="nil"/>
              <w:bottom w:val="nil"/>
              <w:right w:val="nil"/>
            </w:tcBorders>
            <w:shd w:val="clear" w:color="auto" w:fill="auto"/>
            <w:vAlign w:val="bottom"/>
            <w:hideMark/>
            <w:tcPrChange w:id="323" w:author="Erik Hedlin" w:date="2020-10-08T10:55:00Z">
              <w:tcPr>
                <w:tcW w:w="434" w:type="pct"/>
                <w:gridSpan w:val="2"/>
                <w:tcBorders>
                  <w:top w:val="nil"/>
                  <w:left w:val="nil"/>
                  <w:bottom w:val="nil"/>
                  <w:right w:val="nil"/>
                </w:tcBorders>
                <w:shd w:val="clear" w:color="auto" w:fill="auto"/>
                <w:vAlign w:val="bottom"/>
                <w:hideMark/>
              </w:tcPr>
            </w:tcPrChange>
          </w:tcPr>
          <w:p w14:paraId="1DE78943" w14:textId="77777777" w:rsidR="00C13BCD" w:rsidRPr="00D97FA2" w:rsidRDefault="00C13BCD" w:rsidP="00C13BCD">
            <w:pPr>
              <w:pStyle w:val="TableText"/>
              <w:keepNext/>
              <w:jc w:val="center"/>
              <w:cnfStyle w:val="000000100000" w:firstRow="0" w:lastRow="0" w:firstColumn="0" w:lastColumn="0" w:oddVBand="0" w:evenVBand="0" w:oddHBand="1" w:evenHBand="0" w:firstRowFirstColumn="0" w:firstRowLastColumn="0" w:lastRowFirstColumn="0" w:lastRowLastColumn="0"/>
              <w:rPr>
                <w:color w:val="000000"/>
              </w:rPr>
            </w:pPr>
            <w:r w:rsidRPr="00D97FA2">
              <w:rPr>
                <w:rFonts w:cs="Calibri"/>
                <w:color w:val="000000"/>
              </w:rPr>
              <w:t>63</w:t>
            </w:r>
          </w:p>
        </w:tc>
        <w:tc>
          <w:tcPr>
            <w:tcW w:w="399" w:type="pct"/>
            <w:tcBorders>
              <w:top w:val="nil"/>
              <w:left w:val="nil"/>
              <w:bottom w:val="nil"/>
              <w:right w:val="nil"/>
            </w:tcBorders>
            <w:shd w:val="clear" w:color="auto" w:fill="auto"/>
            <w:vAlign w:val="bottom"/>
            <w:tcPrChange w:id="324" w:author="Erik Hedlin" w:date="2020-10-08T10:55:00Z">
              <w:tcPr>
                <w:tcW w:w="434" w:type="pct"/>
                <w:gridSpan w:val="2"/>
                <w:tcBorders>
                  <w:top w:val="nil"/>
                  <w:left w:val="nil"/>
                  <w:bottom w:val="nil"/>
                  <w:right w:val="nil"/>
                </w:tcBorders>
                <w:shd w:val="clear" w:color="auto" w:fill="auto"/>
                <w:vAlign w:val="bottom"/>
              </w:tcPr>
            </w:tcPrChange>
          </w:tcPr>
          <w:p w14:paraId="5689A176" w14:textId="77777777" w:rsidR="00C13BCD" w:rsidRPr="00D97FA2" w:rsidRDefault="00C13BCD" w:rsidP="00C13BCD">
            <w:pPr>
              <w:pStyle w:val="TableText"/>
              <w:keepNext/>
              <w:jc w:val="center"/>
              <w:cnfStyle w:val="000000100000" w:firstRow="0" w:lastRow="0" w:firstColumn="0" w:lastColumn="0" w:oddVBand="0" w:evenVBand="0" w:oddHBand="1" w:evenHBand="0" w:firstRowFirstColumn="0" w:firstRowLastColumn="0" w:lastRowFirstColumn="0" w:lastRowLastColumn="0"/>
              <w:rPr>
                <w:color w:val="000000"/>
              </w:rPr>
            </w:pPr>
            <w:r w:rsidRPr="00D97FA2">
              <w:rPr>
                <w:rFonts w:cs="Calibri"/>
                <w:color w:val="000000"/>
              </w:rPr>
              <w:t>63</w:t>
            </w:r>
          </w:p>
        </w:tc>
        <w:tc>
          <w:tcPr>
            <w:tcW w:w="402" w:type="pct"/>
            <w:tcBorders>
              <w:top w:val="nil"/>
              <w:left w:val="nil"/>
              <w:bottom w:val="nil"/>
              <w:right w:val="nil"/>
            </w:tcBorders>
            <w:shd w:val="clear" w:color="auto" w:fill="auto"/>
            <w:vAlign w:val="bottom"/>
            <w:tcPrChange w:id="325" w:author="Erik Hedlin" w:date="2020-10-08T10:55:00Z">
              <w:tcPr>
                <w:tcW w:w="434" w:type="pct"/>
                <w:gridSpan w:val="2"/>
                <w:tcBorders>
                  <w:top w:val="nil"/>
                  <w:left w:val="nil"/>
                  <w:bottom w:val="nil"/>
                  <w:right w:val="nil"/>
                </w:tcBorders>
                <w:shd w:val="clear" w:color="auto" w:fill="auto"/>
                <w:vAlign w:val="bottom"/>
              </w:tcPr>
            </w:tcPrChange>
          </w:tcPr>
          <w:p w14:paraId="790408B3" w14:textId="77777777" w:rsidR="00C13BCD" w:rsidRPr="00D97FA2" w:rsidRDefault="00C13BCD" w:rsidP="00C13BCD">
            <w:pPr>
              <w:pStyle w:val="TableText"/>
              <w:keepNext/>
              <w:jc w:val="center"/>
              <w:cnfStyle w:val="000000100000" w:firstRow="0" w:lastRow="0" w:firstColumn="0" w:lastColumn="0" w:oddVBand="0" w:evenVBand="0" w:oddHBand="1" w:evenHBand="0" w:firstRowFirstColumn="0" w:firstRowLastColumn="0" w:lastRowFirstColumn="0" w:lastRowLastColumn="0"/>
              <w:rPr>
                <w:color w:val="000000"/>
              </w:rPr>
            </w:pPr>
            <w:r w:rsidRPr="00D97FA2">
              <w:rPr>
                <w:rFonts w:cs="Calibri"/>
                <w:color w:val="000000"/>
              </w:rPr>
              <w:t>55</w:t>
            </w:r>
          </w:p>
        </w:tc>
        <w:tc>
          <w:tcPr>
            <w:tcW w:w="397" w:type="pct"/>
            <w:tcBorders>
              <w:top w:val="nil"/>
              <w:left w:val="nil"/>
              <w:bottom w:val="nil"/>
              <w:right w:val="nil"/>
            </w:tcBorders>
            <w:shd w:val="clear" w:color="auto" w:fill="auto"/>
            <w:tcPrChange w:id="326" w:author="Erik Hedlin" w:date="2020-10-08T10:55:00Z">
              <w:tcPr>
                <w:tcW w:w="1" w:type="pct"/>
                <w:gridSpan w:val="2"/>
                <w:tcBorders>
                  <w:top w:val="nil"/>
                  <w:left w:val="nil"/>
                  <w:bottom w:val="nil"/>
                  <w:right w:val="nil"/>
                </w:tcBorders>
              </w:tcPr>
            </w:tcPrChange>
          </w:tcPr>
          <w:p w14:paraId="3262ACB7" w14:textId="180A088B" w:rsidR="00C13BCD" w:rsidRPr="00D97FA2" w:rsidRDefault="00C13BCD" w:rsidP="00C13BCD">
            <w:pPr>
              <w:pStyle w:val="TableText"/>
              <w:keepNext/>
              <w:jc w:val="center"/>
              <w:cnfStyle w:val="000000100000" w:firstRow="0" w:lastRow="0" w:firstColumn="0" w:lastColumn="0" w:oddVBand="0" w:evenVBand="0" w:oddHBand="1" w:evenHBand="0" w:firstRowFirstColumn="0" w:firstRowLastColumn="0" w:lastRowFirstColumn="0" w:lastRowLastColumn="0"/>
              <w:rPr>
                <w:ins w:id="327" w:author="Erik Hedlin" w:date="2020-10-08T10:54:00Z"/>
                <w:rFonts w:cs="Calibri"/>
                <w:color w:val="000000"/>
              </w:rPr>
            </w:pPr>
            <w:ins w:id="328" w:author="Erik Hedlin" w:date="2020-10-08T10:55:00Z">
              <w:r>
                <w:rPr>
                  <w:rFonts w:cs="Calibri"/>
                  <w:color w:val="000000"/>
                </w:rPr>
                <w:t>89</w:t>
              </w:r>
            </w:ins>
          </w:p>
        </w:tc>
      </w:tr>
      <w:tr w:rsidR="00C13BCD" w:rsidRPr="00225A44" w14:paraId="69511326" w14:textId="0E88ADA5" w:rsidTr="00C13BCD">
        <w:trPr>
          <w:cnfStyle w:val="000000010000" w:firstRow="0" w:lastRow="0" w:firstColumn="0" w:lastColumn="0" w:oddVBand="0" w:evenVBand="0" w:oddHBand="0" w:evenHBand="1" w:firstRowFirstColumn="0" w:firstRowLastColumn="0" w:lastRowFirstColumn="0" w:lastRowLastColumn="0"/>
          <w:cantSplit/>
          <w:trHeight w:val="239"/>
          <w:trPrChange w:id="329" w:author="Erik Hedlin" w:date="2020-10-08T10:55:00Z">
            <w:trPr>
              <w:cantSplit/>
              <w:trHeight w:val="239"/>
            </w:trPr>
          </w:trPrChange>
        </w:trPr>
        <w:tc>
          <w:tcPr>
            <w:tcW w:w="1404" w:type="pct"/>
            <w:tcBorders>
              <w:top w:val="nil"/>
              <w:left w:val="nil"/>
              <w:bottom w:val="nil"/>
              <w:right w:val="nil"/>
            </w:tcBorders>
            <w:shd w:val="clear" w:color="auto" w:fill="auto"/>
            <w:vAlign w:val="top"/>
            <w:hideMark/>
            <w:tcPrChange w:id="330" w:author="Erik Hedlin" w:date="2020-10-08T10:55:00Z">
              <w:tcPr>
                <w:tcW w:w="1526" w:type="pct"/>
                <w:gridSpan w:val="2"/>
                <w:tcBorders>
                  <w:top w:val="nil"/>
                  <w:left w:val="nil"/>
                  <w:bottom w:val="nil"/>
                  <w:right w:val="nil"/>
                </w:tcBorders>
                <w:shd w:val="clear" w:color="auto" w:fill="auto"/>
                <w:vAlign w:val="top"/>
                <w:hideMark/>
              </w:tcPr>
            </w:tcPrChange>
          </w:tcPr>
          <w:p w14:paraId="583F34C3" w14:textId="77777777" w:rsidR="00C13BCD" w:rsidRPr="00D97FA2" w:rsidRDefault="00C13BCD" w:rsidP="00C13BCD">
            <w:pPr>
              <w:pStyle w:val="TableText"/>
              <w:keepNext/>
              <w:cnfStyle w:val="000000010000" w:firstRow="0" w:lastRow="0" w:firstColumn="0" w:lastColumn="0" w:oddVBand="0" w:evenVBand="0" w:oddHBand="0" w:evenHBand="1" w:firstRowFirstColumn="0" w:firstRowLastColumn="0" w:lastRowFirstColumn="0" w:lastRowLastColumn="0"/>
            </w:pPr>
            <w:r w:rsidRPr="00D97FA2">
              <w:t>Count of fully surveyed sites</w:t>
            </w:r>
          </w:p>
        </w:tc>
        <w:tc>
          <w:tcPr>
            <w:tcW w:w="401" w:type="pct"/>
            <w:gridSpan w:val="2"/>
            <w:tcBorders>
              <w:top w:val="nil"/>
              <w:left w:val="nil"/>
              <w:bottom w:val="nil"/>
              <w:right w:val="nil"/>
            </w:tcBorders>
            <w:shd w:val="clear" w:color="auto" w:fill="auto"/>
            <w:vAlign w:val="bottom"/>
            <w:hideMark/>
            <w:tcPrChange w:id="331" w:author="Erik Hedlin" w:date="2020-10-08T10:55:00Z">
              <w:tcPr>
                <w:tcW w:w="434" w:type="pct"/>
                <w:gridSpan w:val="3"/>
                <w:tcBorders>
                  <w:top w:val="nil"/>
                  <w:left w:val="nil"/>
                  <w:bottom w:val="nil"/>
                  <w:right w:val="nil"/>
                </w:tcBorders>
                <w:shd w:val="clear" w:color="auto" w:fill="auto"/>
                <w:vAlign w:val="bottom"/>
                <w:hideMark/>
              </w:tcPr>
            </w:tcPrChange>
          </w:tcPr>
          <w:p w14:paraId="0BD807FE" w14:textId="77777777" w:rsidR="00C13BCD" w:rsidRPr="00D97FA2" w:rsidRDefault="00C13BCD" w:rsidP="00C13BCD">
            <w:pPr>
              <w:pStyle w:val="TableText"/>
              <w:keepNext/>
              <w:jc w:val="center"/>
              <w:cnfStyle w:val="000000010000" w:firstRow="0" w:lastRow="0" w:firstColumn="0" w:lastColumn="0" w:oddVBand="0" w:evenVBand="0" w:oddHBand="0" w:evenHBand="1" w:firstRowFirstColumn="0" w:firstRowLastColumn="0" w:lastRowFirstColumn="0" w:lastRowLastColumn="0"/>
            </w:pPr>
            <w:r w:rsidRPr="00D97FA2">
              <w:rPr>
                <w:rFonts w:cs="Calibri"/>
                <w:color w:val="000000"/>
              </w:rPr>
              <w:t>50</w:t>
            </w:r>
          </w:p>
        </w:tc>
        <w:tc>
          <w:tcPr>
            <w:tcW w:w="399" w:type="pct"/>
            <w:gridSpan w:val="2"/>
            <w:tcBorders>
              <w:top w:val="nil"/>
              <w:left w:val="nil"/>
              <w:bottom w:val="nil"/>
              <w:right w:val="nil"/>
            </w:tcBorders>
            <w:shd w:val="clear" w:color="auto" w:fill="auto"/>
            <w:vAlign w:val="bottom"/>
            <w:hideMark/>
            <w:tcPrChange w:id="332" w:author="Erik Hedlin" w:date="2020-10-08T10:55:00Z">
              <w:tcPr>
                <w:tcW w:w="434" w:type="pct"/>
                <w:gridSpan w:val="3"/>
                <w:tcBorders>
                  <w:top w:val="nil"/>
                  <w:left w:val="nil"/>
                  <w:bottom w:val="nil"/>
                  <w:right w:val="nil"/>
                </w:tcBorders>
                <w:shd w:val="clear" w:color="auto" w:fill="auto"/>
                <w:vAlign w:val="bottom"/>
                <w:hideMark/>
              </w:tcPr>
            </w:tcPrChange>
          </w:tcPr>
          <w:p w14:paraId="79B74501" w14:textId="77777777" w:rsidR="00C13BCD" w:rsidRPr="00D97FA2" w:rsidRDefault="00C13BCD" w:rsidP="00C13BCD">
            <w:pPr>
              <w:pStyle w:val="TableText"/>
              <w:keepNext/>
              <w:jc w:val="center"/>
              <w:cnfStyle w:val="000000010000" w:firstRow="0" w:lastRow="0" w:firstColumn="0" w:lastColumn="0" w:oddVBand="0" w:evenVBand="0" w:oddHBand="0" w:evenHBand="1" w:firstRowFirstColumn="0" w:firstRowLastColumn="0" w:lastRowFirstColumn="0" w:lastRowLastColumn="0"/>
            </w:pPr>
            <w:r w:rsidRPr="00D97FA2">
              <w:rPr>
                <w:rFonts w:cs="Calibri"/>
                <w:color w:val="000000"/>
              </w:rPr>
              <w:t>35</w:t>
            </w:r>
          </w:p>
        </w:tc>
        <w:tc>
          <w:tcPr>
            <w:tcW w:w="399" w:type="pct"/>
            <w:gridSpan w:val="2"/>
            <w:tcBorders>
              <w:top w:val="nil"/>
              <w:left w:val="nil"/>
              <w:bottom w:val="nil"/>
              <w:right w:val="nil"/>
            </w:tcBorders>
            <w:shd w:val="clear" w:color="auto" w:fill="auto"/>
            <w:vAlign w:val="bottom"/>
            <w:hideMark/>
            <w:tcPrChange w:id="333" w:author="Erik Hedlin" w:date="2020-10-08T10:55:00Z">
              <w:tcPr>
                <w:tcW w:w="434" w:type="pct"/>
                <w:gridSpan w:val="3"/>
                <w:tcBorders>
                  <w:top w:val="nil"/>
                  <w:left w:val="nil"/>
                  <w:bottom w:val="nil"/>
                  <w:right w:val="nil"/>
                </w:tcBorders>
                <w:shd w:val="clear" w:color="auto" w:fill="auto"/>
                <w:vAlign w:val="bottom"/>
                <w:hideMark/>
              </w:tcPr>
            </w:tcPrChange>
          </w:tcPr>
          <w:p w14:paraId="06DF3E3D" w14:textId="77777777" w:rsidR="00C13BCD" w:rsidRPr="00D97FA2" w:rsidRDefault="00C13BCD" w:rsidP="00C13BCD">
            <w:pPr>
              <w:pStyle w:val="TableText"/>
              <w:keepNext/>
              <w:jc w:val="center"/>
              <w:cnfStyle w:val="000000010000" w:firstRow="0" w:lastRow="0" w:firstColumn="0" w:lastColumn="0" w:oddVBand="0" w:evenVBand="0" w:oddHBand="0" w:evenHBand="1" w:firstRowFirstColumn="0" w:firstRowLastColumn="0" w:lastRowFirstColumn="0" w:lastRowLastColumn="0"/>
            </w:pPr>
            <w:r w:rsidRPr="00D97FA2">
              <w:rPr>
                <w:rFonts w:cs="Calibri"/>
                <w:color w:val="000000"/>
              </w:rPr>
              <w:t>90</w:t>
            </w:r>
          </w:p>
        </w:tc>
        <w:tc>
          <w:tcPr>
            <w:tcW w:w="402" w:type="pct"/>
            <w:gridSpan w:val="2"/>
            <w:tcBorders>
              <w:top w:val="nil"/>
              <w:left w:val="nil"/>
              <w:bottom w:val="nil"/>
              <w:right w:val="nil"/>
            </w:tcBorders>
            <w:shd w:val="clear" w:color="auto" w:fill="auto"/>
            <w:vAlign w:val="bottom"/>
            <w:hideMark/>
            <w:tcPrChange w:id="334" w:author="Erik Hedlin" w:date="2020-10-08T10:55:00Z">
              <w:tcPr>
                <w:tcW w:w="436" w:type="pct"/>
                <w:gridSpan w:val="3"/>
                <w:tcBorders>
                  <w:top w:val="nil"/>
                  <w:left w:val="nil"/>
                  <w:bottom w:val="nil"/>
                  <w:right w:val="nil"/>
                </w:tcBorders>
                <w:shd w:val="clear" w:color="auto" w:fill="auto"/>
                <w:vAlign w:val="bottom"/>
                <w:hideMark/>
              </w:tcPr>
            </w:tcPrChange>
          </w:tcPr>
          <w:p w14:paraId="3D635BD7" w14:textId="77777777" w:rsidR="00C13BCD" w:rsidRPr="00D97FA2" w:rsidRDefault="00C13BCD" w:rsidP="00C13BCD">
            <w:pPr>
              <w:pStyle w:val="TableText"/>
              <w:keepNext/>
              <w:jc w:val="center"/>
              <w:cnfStyle w:val="000000010000" w:firstRow="0" w:lastRow="0" w:firstColumn="0" w:lastColumn="0" w:oddVBand="0" w:evenVBand="0" w:oddHBand="0" w:evenHBand="1" w:firstRowFirstColumn="0" w:firstRowLastColumn="0" w:lastRowFirstColumn="0" w:lastRowLastColumn="0"/>
            </w:pPr>
            <w:r w:rsidRPr="00D97FA2">
              <w:rPr>
                <w:rFonts w:cs="Calibri"/>
                <w:color w:val="000000"/>
              </w:rPr>
              <w:t>113</w:t>
            </w:r>
          </w:p>
        </w:tc>
        <w:tc>
          <w:tcPr>
            <w:tcW w:w="399" w:type="pct"/>
            <w:tcBorders>
              <w:top w:val="nil"/>
              <w:left w:val="nil"/>
              <w:bottom w:val="nil"/>
              <w:right w:val="nil"/>
            </w:tcBorders>
            <w:shd w:val="clear" w:color="auto" w:fill="auto"/>
            <w:vAlign w:val="bottom"/>
            <w:hideMark/>
            <w:tcPrChange w:id="335" w:author="Erik Hedlin" w:date="2020-10-08T10:55:00Z">
              <w:tcPr>
                <w:tcW w:w="434" w:type="pct"/>
                <w:gridSpan w:val="2"/>
                <w:tcBorders>
                  <w:top w:val="nil"/>
                  <w:left w:val="nil"/>
                  <w:bottom w:val="nil"/>
                  <w:right w:val="nil"/>
                </w:tcBorders>
                <w:shd w:val="clear" w:color="auto" w:fill="auto"/>
                <w:vAlign w:val="bottom"/>
                <w:hideMark/>
              </w:tcPr>
            </w:tcPrChange>
          </w:tcPr>
          <w:p w14:paraId="27C70AFE" w14:textId="77777777" w:rsidR="00C13BCD" w:rsidRPr="00D97FA2" w:rsidRDefault="00C13BCD" w:rsidP="00C13BCD">
            <w:pPr>
              <w:pStyle w:val="TableText"/>
              <w:keepNext/>
              <w:jc w:val="center"/>
              <w:cnfStyle w:val="000000010000" w:firstRow="0" w:lastRow="0" w:firstColumn="0" w:lastColumn="0" w:oddVBand="0" w:evenVBand="0" w:oddHBand="0" w:evenHBand="1" w:firstRowFirstColumn="0" w:firstRowLastColumn="0" w:lastRowFirstColumn="0" w:lastRowLastColumn="0"/>
            </w:pPr>
            <w:r w:rsidRPr="00D97FA2">
              <w:rPr>
                <w:rFonts w:cs="Calibri"/>
                <w:color w:val="000000"/>
              </w:rPr>
              <w:t>99</w:t>
            </w:r>
          </w:p>
        </w:tc>
        <w:tc>
          <w:tcPr>
            <w:tcW w:w="399" w:type="pct"/>
            <w:tcBorders>
              <w:top w:val="nil"/>
              <w:left w:val="nil"/>
              <w:bottom w:val="nil"/>
              <w:right w:val="nil"/>
            </w:tcBorders>
            <w:shd w:val="clear" w:color="auto" w:fill="auto"/>
            <w:vAlign w:val="bottom"/>
            <w:hideMark/>
            <w:tcPrChange w:id="336" w:author="Erik Hedlin" w:date="2020-10-08T10:55:00Z">
              <w:tcPr>
                <w:tcW w:w="434" w:type="pct"/>
                <w:gridSpan w:val="2"/>
                <w:tcBorders>
                  <w:top w:val="nil"/>
                  <w:left w:val="nil"/>
                  <w:bottom w:val="nil"/>
                  <w:right w:val="nil"/>
                </w:tcBorders>
                <w:shd w:val="clear" w:color="auto" w:fill="auto"/>
                <w:vAlign w:val="bottom"/>
                <w:hideMark/>
              </w:tcPr>
            </w:tcPrChange>
          </w:tcPr>
          <w:p w14:paraId="19FD7B7B" w14:textId="77777777" w:rsidR="00C13BCD" w:rsidRPr="00D97FA2" w:rsidRDefault="00C13BCD" w:rsidP="00C13BCD">
            <w:pPr>
              <w:pStyle w:val="TableText"/>
              <w:keepNext/>
              <w:jc w:val="center"/>
              <w:cnfStyle w:val="000000010000" w:firstRow="0" w:lastRow="0" w:firstColumn="0" w:lastColumn="0" w:oddVBand="0" w:evenVBand="0" w:oddHBand="0" w:evenHBand="1" w:firstRowFirstColumn="0" w:firstRowLastColumn="0" w:lastRowFirstColumn="0" w:lastRowLastColumn="0"/>
            </w:pPr>
            <w:r w:rsidRPr="00D97FA2">
              <w:rPr>
                <w:rFonts w:cs="Calibri"/>
                <w:color w:val="000000"/>
              </w:rPr>
              <w:t>158</w:t>
            </w:r>
          </w:p>
        </w:tc>
        <w:tc>
          <w:tcPr>
            <w:tcW w:w="399" w:type="pct"/>
            <w:tcBorders>
              <w:top w:val="nil"/>
              <w:left w:val="nil"/>
              <w:bottom w:val="nil"/>
              <w:right w:val="nil"/>
            </w:tcBorders>
            <w:shd w:val="clear" w:color="auto" w:fill="auto"/>
            <w:vAlign w:val="bottom"/>
            <w:tcPrChange w:id="337" w:author="Erik Hedlin" w:date="2020-10-08T10:55:00Z">
              <w:tcPr>
                <w:tcW w:w="434" w:type="pct"/>
                <w:gridSpan w:val="2"/>
                <w:tcBorders>
                  <w:top w:val="nil"/>
                  <w:left w:val="nil"/>
                  <w:bottom w:val="nil"/>
                  <w:right w:val="nil"/>
                </w:tcBorders>
                <w:shd w:val="clear" w:color="auto" w:fill="auto"/>
                <w:vAlign w:val="bottom"/>
              </w:tcPr>
            </w:tcPrChange>
          </w:tcPr>
          <w:p w14:paraId="2C76E2EB" w14:textId="77777777" w:rsidR="00C13BCD" w:rsidRPr="00D97FA2" w:rsidRDefault="00C13BCD" w:rsidP="00C13BCD">
            <w:pPr>
              <w:pStyle w:val="TableText"/>
              <w:keepNext/>
              <w:jc w:val="center"/>
              <w:cnfStyle w:val="000000010000" w:firstRow="0" w:lastRow="0" w:firstColumn="0" w:lastColumn="0" w:oddVBand="0" w:evenVBand="0" w:oddHBand="0" w:evenHBand="1" w:firstRowFirstColumn="0" w:firstRowLastColumn="0" w:lastRowFirstColumn="0" w:lastRowLastColumn="0"/>
            </w:pPr>
            <w:r w:rsidRPr="00D97FA2">
              <w:rPr>
                <w:rFonts w:cs="Calibri"/>
                <w:color w:val="000000"/>
              </w:rPr>
              <w:t>164</w:t>
            </w:r>
          </w:p>
        </w:tc>
        <w:tc>
          <w:tcPr>
            <w:tcW w:w="402" w:type="pct"/>
            <w:tcBorders>
              <w:top w:val="nil"/>
              <w:left w:val="nil"/>
              <w:bottom w:val="nil"/>
              <w:right w:val="nil"/>
            </w:tcBorders>
            <w:shd w:val="clear" w:color="auto" w:fill="auto"/>
            <w:vAlign w:val="bottom"/>
            <w:tcPrChange w:id="338" w:author="Erik Hedlin" w:date="2020-10-08T10:55:00Z">
              <w:tcPr>
                <w:tcW w:w="434" w:type="pct"/>
                <w:gridSpan w:val="2"/>
                <w:tcBorders>
                  <w:top w:val="nil"/>
                  <w:left w:val="nil"/>
                  <w:bottom w:val="nil"/>
                  <w:right w:val="nil"/>
                </w:tcBorders>
                <w:shd w:val="clear" w:color="auto" w:fill="auto"/>
                <w:vAlign w:val="bottom"/>
              </w:tcPr>
            </w:tcPrChange>
          </w:tcPr>
          <w:p w14:paraId="67EC24EA" w14:textId="77777777" w:rsidR="00C13BCD" w:rsidRPr="00D97FA2" w:rsidRDefault="00C13BCD" w:rsidP="00C13BCD">
            <w:pPr>
              <w:pStyle w:val="TableText"/>
              <w:keepNext/>
              <w:jc w:val="center"/>
              <w:cnfStyle w:val="000000010000" w:firstRow="0" w:lastRow="0" w:firstColumn="0" w:lastColumn="0" w:oddVBand="0" w:evenVBand="0" w:oddHBand="0" w:evenHBand="1" w:firstRowFirstColumn="0" w:firstRowLastColumn="0" w:lastRowFirstColumn="0" w:lastRowLastColumn="0"/>
            </w:pPr>
            <w:r w:rsidRPr="00D97FA2">
              <w:rPr>
                <w:rFonts w:cs="Calibri"/>
                <w:color w:val="000000"/>
              </w:rPr>
              <w:t>164</w:t>
            </w:r>
          </w:p>
        </w:tc>
        <w:tc>
          <w:tcPr>
            <w:tcW w:w="397" w:type="pct"/>
            <w:tcBorders>
              <w:top w:val="nil"/>
              <w:left w:val="nil"/>
              <w:bottom w:val="nil"/>
              <w:right w:val="nil"/>
            </w:tcBorders>
            <w:shd w:val="clear" w:color="auto" w:fill="auto"/>
            <w:tcPrChange w:id="339" w:author="Erik Hedlin" w:date="2020-10-08T10:55:00Z">
              <w:tcPr>
                <w:tcW w:w="1" w:type="pct"/>
                <w:gridSpan w:val="2"/>
                <w:tcBorders>
                  <w:top w:val="nil"/>
                  <w:left w:val="nil"/>
                  <w:bottom w:val="nil"/>
                  <w:right w:val="nil"/>
                </w:tcBorders>
              </w:tcPr>
            </w:tcPrChange>
          </w:tcPr>
          <w:p w14:paraId="2C7A3928" w14:textId="53F66841" w:rsidR="00C13BCD" w:rsidRPr="00D97FA2" w:rsidRDefault="00C13BCD" w:rsidP="00C13BCD">
            <w:pPr>
              <w:pStyle w:val="TableText"/>
              <w:keepNext/>
              <w:jc w:val="center"/>
              <w:cnfStyle w:val="000000010000" w:firstRow="0" w:lastRow="0" w:firstColumn="0" w:lastColumn="0" w:oddVBand="0" w:evenVBand="0" w:oddHBand="0" w:evenHBand="1" w:firstRowFirstColumn="0" w:firstRowLastColumn="0" w:lastRowFirstColumn="0" w:lastRowLastColumn="0"/>
              <w:rPr>
                <w:ins w:id="340" w:author="Erik Hedlin" w:date="2020-10-08T10:54:00Z"/>
                <w:rFonts w:cs="Calibri"/>
                <w:color w:val="000000"/>
              </w:rPr>
            </w:pPr>
            <w:ins w:id="341" w:author="Erik Hedlin" w:date="2020-10-08T10:55:00Z">
              <w:r>
                <w:rPr>
                  <w:rFonts w:cs="Calibri"/>
                  <w:color w:val="000000"/>
                </w:rPr>
                <w:t>175</w:t>
              </w:r>
            </w:ins>
          </w:p>
        </w:tc>
      </w:tr>
      <w:tr w:rsidR="00C13BCD" w:rsidRPr="00225A44" w14:paraId="5B0BC5A8" w14:textId="67EF7F6E" w:rsidTr="00C13BCD">
        <w:trPr>
          <w:cnfStyle w:val="000000100000" w:firstRow="0" w:lastRow="0" w:firstColumn="0" w:lastColumn="0" w:oddVBand="0" w:evenVBand="0" w:oddHBand="1" w:evenHBand="0" w:firstRowFirstColumn="0" w:firstRowLastColumn="0" w:lastRowFirstColumn="0" w:lastRowLastColumn="0"/>
          <w:cantSplit/>
          <w:trHeight w:val="226"/>
          <w:trPrChange w:id="342" w:author="Erik Hedlin" w:date="2020-10-08T10:55:00Z">
            <w:trPr>
              <w:cantSplit/>
              <w:trHeight w:val="226"/>
            </w:trPr>
          </w:trPrChange>
        </w:trPr>
        <w:tc>
          <w:tcPr>
            <w:tcW w:w="1404" w:type="pct"/>
            <w:tcBorders>
              <w:top w:val="nil"/>
              <w:left w:val="nil"/>
              <w:bottom w:val="nil"/>
              <w:right w:val="nil"/>
            </w:tcBorders>
            <w:shd w:val="clear" w:color="auto" w:fill="auto"/>
            <w:vAlign w:val="top"/>
            <w:hideMark/>
            <w:tcPrChange w:id="343" w:author="Erik Hedlin" w:date="2020-10-08T10:55:00Z">
              <w:tcPr>
                <w:tcW w:w="1526" w:type="pct"/>
                <w:gridSpan w:val="2"/>
                <w:tcBorders>
                  <w:top w:val="nil"/>
                  <w:left w:val="nil"/>
                  <w:bottom w:val="nil"/>
                  <w:right w:val="nil"/>
                </w:tcBorders>
                <w:shd w:val="clear" w:color="auto" w:fill="auto"/>
                <w:vAlign w:val="top"/>
                <w:hideMark/>
              </w:tcPr>
            </w:tcPrChange>
          </w:tcPr>
          <w:p w14:paraId="66589974" w14:textId="77777777" w:rsidR="00C13BCD" w:rsidRPr="00D97FA2" w:rsidRDefault="00C13BCD" w:rsidP="00C13BCD">
            <w:pPr>
              <w:pStyle w:val="TableText"/>
              <w:keepNext/>
              <w:cnfStyle w:val="000000100000" w:firstRow="0" w:lastRow="0" w:firstColumn="0" w:lastColumn="0" w:oddVBand="0" w:evenVBand="0" w:oddHBand="1" w:evenHBand="0" w:firstRowFirstColumn="0" w:firstRowLastColumn="0" w:lastRowFirstColumn="0" w:lastRowLastColumn="0"/>
            </w:pPr>
            <w:r w:rsidRPr="00D97FA2">
              <w:t>Count of sites no raptors detected</w:t>
            </w:r>
          </w:p>
        </w:tc>
        <w:tc>
          <w:tcPr>
            <w:tcW w:w="401" w:type="pct"/>
            <w:gridSpan w:val="2"/>
            <w:tcBorders>
              <w:top w:val="nil"/>
              <w:left w:val="nil"/>
              <w:bottom w:val="nil"/>
              <w:right w:val="nil"/>
            </w:tcBorders>
            <w:shd w:val="clear" w:color="auto" w:fill="auto"/>
            <w:vAlign w:val="bottom"/>
            <w:hideMark/>
            <w:tcPrChange w:id="344" w:author="Erik Hedlin" w:date="2020-10-08T10:55:00Z">
              <w:tcPr>
                <w:tcW w:w="434" w:type="pct"/>
                <w:gridSpan w:val="3"/>
                <w:tcBorders>
                  <w:top w:val="nil"/>
                  <w:left w:val="nil"/>
                  <w:bottom w:val="nil"/>
                  <w:right w:val="nil"/>
                </w:tcBorders>
                <w:shd w:val="clear" w:color="auto" w:fill="auto"/>
                <w:vAlign w:val="bottom"/>
                <w:hideMark/>
              </w:tcPr>
            </w:tcPrChange>
          </w:tcPr>
          <w:p w14:paraId="7003F29F" w14:textId="77777777" w:rsidR="00C13BCD" w:rsidRPr="00D97FA2" w:rsidRDefault="00C13BCD" w:rsidP="00C13BCD">
            <w:pPr>
              <w:pStyle w:val="TableText"/>
              <w:keepNext/>
              <w:jc w:val="center"/>
              <w:cnfStyle w:val="000000100000" w:firstRow="0" w:lastRow="0" w:firstColumn="0" w:lastColumn="0" w:oddVBand="0" w:evenVBand="0" w:oddHBand="1" w:evenHBand="0" w:firstRowFirstColumn="0" w:firstRowLastColumn="0" w:lastRowFirstColumn="0" w:lastRowLastColumn="0"/>
              <w:rPr>
                <w:color w:val="000000"/>
              </w:rPr>
            </w:pPr>
            <w:r>
              <w:rPr>
                <w:rFonts w:cs="Calibri"/>
                <w:color w:val="000000"/>
              </w:rPr>
              <w:t>31</w:t>
            </w:r>
          </w:p>
        </w:tc>
        <w:tc>
          <w:tcPr>
            <w:tcW w:w="399" w:type="pct"/>
            <w:gridSpan w:val="2"/>
            <w:tcBorders>
              <w:top w:val="nil"/>
              <w:left w:val="nil"/>
              <w:bottom w:val="nil"/>
              <w:right w:val="nil"/>
            </w:tcBorders>
            <w:shd w:val="clear" w:color="auto" w:fill="auto"/>
            <w:vAlign w:val="bottom"/>
            <w:hideMark/>
            <w:tcPrChange w:id="345" w:author="Erik Hedlin" w:date="2020-10-08T10:55:00Z">
              <w:tcPr>
                <w:tcW w:w="434" w:type="pct"/>
                <w:gridSpan w:val="3"/>
                <w:tcBorders>
                  <w:top w:val="nil"/>
                  <w:left w:val="nil"/>
                  <w:bottom w:val="nil"/>
                  <w:right w:val="nil"/>
                </w:tcBorders>
                <w:shd w:val="clear" w:color="auto" w:fill="auto"/>
                <w:vAlign w:val="bottom"/>
                <w:hideMark/>
              </w:tcPr>
            </w:tcPrChange>
          </w:tcPr>
          <w:p w14:paraId="627FA4C9" w14:textId="77777777" w:rsidR="00C13BCD" w:rsidRPr="00D97FA2" w:rsidRDefault="00C13BCD" w:rsidP="00C13BCD">
            <w:pPr>
              <w:pStyle w:val="TableText"/>
              <w:keepNext/>
              <w:jc w:val="center"/>
              <w:cnfStyle w:val="000000100000" w:firstRow="0" w:lastRow="0" w:firstColumn="0" w:lastColumn="0" w:oddVBand="0" w:evenVBand="0" w:oddHBand="1" w:evenHBand="0" w:firstRowFirstColumn="0" w:firstRowLastColumn="0" w:lastRowFirstColumn="0" w:lastRowLastColumn="0"/>
              <w:rPr>
                <w:color w:val="000000"/>
              </w:rPr>
            </w:pPr>
            <w:r>
              <w:rPr>
                <w:rFonts w:cs="Calibri"/>
                <w:color w:val="000000"/>
              </w:rPr>
              <w:t>60</w:t>
            </w:r>
          </w:p>
        </w:tc>
        <w:tc>
          <w:tcPr>
            <w:tcW w:w="399" w:type="pct"/>
            <w:gridSpan w:val="2"/>
            <w:tcBorders>
              <w:top w:val="nil"/>
              <w:left w:val="nil"/>
              <w:bottom w:val="nil"/>
              <w:right w:val="nil"/>
            </w:tcBorders>
            <w:shd w:val="clear" w:color="auto" w:fill="auto"/>
            <w:vAlign w:val="bottom"/>
            <w:hideMark/>
            <w:tcPrChange w:id="346" w:author="Erik Hedlin" w:date="2020-10-08T10:55:00Z">
              <w:tcPr>
                <w:tcW w:w="434" w:type="pct"/>
                <w:gridSpan w:val="3"/>
                <w:tcBorders>
                  <w:top w:val="nil"/>
                  <w:left w:val="nil"/>
                  <w:bottom w:val="nil"/>
                  <w:right w:val="nil"/>
                </w:tcBorders>
                <w:shd w:val="clear" w:color="auto" w:fill="auto"/>
                <w:vAlign w:val="bottom"/>
                <w:hideMark/>
              </w:tcPr>
            </w:tcPrChange>
          </w:tcPr>
          <w:p w14:paraId="55E1A9EE" w14:textId="77777777" w:rsidR="00C13BCD" w:rsidRPr="00D97FA2" w:rsidRDefault="00C13BCD" w:rsidP="00C13BCD">
            <w:pPr>
              <w:pStyle w:val="TableText"/>
              <w:keepNext/>
              <w:jc w:val="center"/>
              <w:cnfStyle w:val="000000100000" w:firstRow="0" w:lastRow="0" w:firstColumn="0" w:lastColumn="0" w:oddVBand="0" w:evenVBand="0" w:oddHBand="1" w:evenHBand="0" w:firstRowFirstColumn="0" w:firstRowLastColumn="0" w:lastRowFirstColumn="0" w:lastRowLastColumn="0"/>
              <w:rPr>
                <w:color w:val="000000"/>
              </w:rPr>
            </w:pPr>
            <w:r>
              <w:rPr>
                <w:rFonts w:cs="Calibri"/>
                <w:color w:val="000000"/>
              </w:rPr>
              <w:t>48</w:t>
            </w:r>
          </w:p>
        </w:tc>
        <w:tc>
          <w:tcPr>
            <w:tcW w:w="402" w:type="pct"/>
            <w:gridSpan w:val="2"/>
            <w:tcBorders>
              <w:top w:val="nil"/>
              <w:left w:val="nil"/>
              <w:bottom w:val="nil"/>
              <w:right w:val="nil"/>
            </w:tcBorders>
            <w:shd w:val="clear" w:color="auto" w:fill="auto"/>
            <w:vAlign w:val="bottom"/>
            <w:hideMark/>
            <w:tcPrChange w:id="347" w:author="Erik Hedlin" w:date="2020-10-08T10:55:00Z">
              <w:tcPr>
                <w:tcW w:w="436" w:type="pct"/>
                <w:gridSpan w:val="3"/>
                <w:tcBorders>
                  <w:top w:val="nil"/>
                  <w:left w:val="nil"/>
                  <w:bottom w:val="nil"/>
                  <w:right w:val="nil"/>
                </w:tcBorders>
                <w:shd w:val="clear" w:color="auto" w:fill="auto"/>
                <w:vAlign w:val="bottom"/>
                <w:hideMark/>
              </w:tcPr>
            </w:tcPrChange>
          </w:tcPr>
          <w:p w14:paraId="4D40F36A" w14:textId="77777777" w:rsidR="00C13BCD" w:rsidRPr="00D97FA2" w:rsidRDefault="00C13BCD" w:rsidP="00C13BCD">
            <w:pPr>
              <w:pStyle w:val="TableText"/>
              <w:keepNext/>
              <w:jc w:val="center"/>
              <w:cnfStyle w:val="000000100000" w:firstRow="0" w:lastRow="0" w:firstColumn="0" w:lastColumn="0" w:oddVBand="0" w:evenVBand="0" w:oddHBand="1" w:evenHBand="0" w:firstRowFirstColumn="0" w:firstRowLastColumn="0" w:lastRowFirstColumn="0" w:lastRowLastColumn="0"/>
              <w:rPr>
                <w:color w:val="000000"/>
              </w:rPr>
            </w:pPr>
            <w:r>
              <w:rPr>
                <w:rFonts w:cs="Calibri"/>
                <w:color w:val="000000"/>
              </w:rPr>
              <w:t>48</w:t>
            </w:r>
          </w:p>
        </w:tc>
        <w:tc>
          <w:tcPr>
            <w:tcW w:w="399" w:type="pct"/>
            <w:tcBorders>
              <w:top w:val="nil"/>
              <w:left w:val="nil"/>
              <w:bottom w:val="nil"/>
              <w:right w:val="nil"/>
            </w:tcBorders>
            <w:shd w:val="clear" w:color="auto" w:fill="auto"/>
            <w:vAlign w:val="bottom"/>
            <w:hideMark/>
            <w:tcPrChange w:id="348" w:author="Erik Hedlin" w:date="2020-10-08T10:55:00Z">
              <w:tcPr>
                <w:tcW w:w="434" w:type="pct"/>
                <w:gridSpan w:val="2"/>
                <w:tcBorders>
                  <w:top w:val="nil"/>
                  <w:left w:val="nil"/>
                  <w:bottom w:val="nil"/>
                  <w:right w:val="nil"/>
                </w:tcBorders>
                <w:shd w:val="clear" w:color="auto" w:fill="auto"/>
                <w:vAlign w:val="bottom"/>
                <w:hideMark/>
              </w:tcPr>
            </w:tcPrChange>
          </w:tcPr>
          <w:p w14:paraId="4FC70F2F" w14:textId="77777777" w:rsidR="00C13BCD" w:rsidRPr="00D97FA2" w:rsidRDefault="00C13BCD" w:rsidP="00C13BCD">
            <w:pPr>
              <w:pStyle w:val="TableText"/>
              <w:keepNext/>
              <w:jc w:val="center"/>
              <w:cnfStyle w:val="000000100000" w:firstRow="0" w:lastRow="0" w:firstColumn="0" w:lastColumn="0" w:oddVBand="0" w:evenVBand="0" w:oddHBand="1" w:evenHBand="0" w:firstRowFirstColumn="0" w:firstRowLastColumn="0" w:lastRowFirstColumn="0" w:lastRowLastColumn="0"/>
              <w:rPr>
                <w:color w:val="000000"/>
              </w:rPr>
            </w:pPr>
            <w:r>
              <w:rPr>
                <w:rFonts w:cs="Calibri"/>
                <w:color w:val="000000"/>
              </w:rPr>
              <w:t>72</w:t>
            </w:r>
          </w:p>
        </w:tc>
        <w:tc>
          <w:tcPr>
            <w:tcW w:w="399" w:type="pct"/>
            <w:tcBorders>
              <w:top w:val="nil"/>
              <w:left w:val="nil"/>
              <w:bottom w:val="nil"/>
              <w:right w:val="nil"/>
            </w:tcBorders>
            <w:shd w:val="clear" w:color="auto" w:fill="auto"/>
            <w:vAlign w:val="bottom"/>
            <w:hideMark/>
            <w:tcPrChange w:id="349" w:author="Erik Hedlin" w:date="2020-10-08T10:55:00Z">
              <w:tcPr>
                <w:tcW w:w="434" w:type="pct"/>
                <w:gridSpan w:val="2"/>
                <w:tcBorders>
                  <w:top w:val="nil"/>
                  <w:left w:val="nil"/>
                  <w:bottom w:val="nil"/>
                  <w:right w:val="nil"/>
                </w:tcBorders>
                <w:shd w:val="clear" w:color="auto" w:fill="auto"/>
                <w:vAlign w:val="bottom"/>
                <w:hideMark/>
              </w:tcPr>
            </w:tcPrChange>
          </w:tcPr>
          <w:p w14:paraId="229E6A93" w14:textId="77777777" w:rsidR="00C13BCD" w:rsidRPr="00D97FA2" w:rsidRDefault="00C13BCD" w:rsidP="00C13BCD">
            <w:pPr>
              <w:pStyle w:val="TableText"/>
              <w:keepNext/>
              <w:jc w:val="center"/>
              <w:cnfStyle w:val="000000100000" w:firstRow="0" w:lastRow="0" w:firstColumn="0" w:lastColumn="0" w:oddVBand="0" w:evenVBand="0" w:oddHBand="1" w:evenHBand="0" w:firstRowFirstColumn="0" w:firstRowLastColumn="0" w:lastRowFirstColumn="0" w:lastRowLastColumn="0"/>
              <w:rPr>
                <w:color w:val="000000"/>
              </w:rPr>
            </w:pPr>
            <w:r>
              <w:rPr>
                <w:rFonts w:cs="Calibri"/>
                <w:color w:val="000000"/>
              </w:rPr>
              <w:t>103</w:t>
            </w:r>
          </w:p>
        </w:tc>
        <w:tc>
          <w:tcPr>
            <w:tcW w:w="399" w:type="pct"/>
            <w:tcBorders>
              <w:top w:val="nil"/>
              <w:left w:val="nil"/>
              <w:bottom w:val="nil"/>
              <w:right w:val="nil"/>
            </w:tcBorders>
            <w:shd w:val="clear" w:color="auto" w:fill="auto"/>
            <w:vAlign w:val="bottom"/>
            <w:tcPrChange w:id="350" w:author="Erik Hedlin" w:date="2020-10-08T10:55:00Z">
              <w:tcPr>
                <w:tcW w:w="434" w:type="pct"/>
                <w:gridSpan w:val="2"/>
                <w:tcBorders>
                  <w:top w:val="nil"/>
                  <w:left w:val="nil"/>
                  <w:bottom w:val="nil"/>
                  <w:right w:val="nil"/>
                </w:tcBorders>
                <w:shd w:val="clear" w:color="auto" w:fill="auto"/>
                <w:vAlign w:val="bottom"/>
              </w:tcPr>
            </w:tcPrChange>
          </w:tcPr>
          <w:p w14:paraId="326B3D7B" w14:textId="77777777" w:rsidR="00C13BCD" w:rsidRPr="00D97FA2" w:rsidRDefault="00C13BCD" w:rsidP="00C13BCD">
            <w:pPr>
              <w:pStyle w:val="TableText"/>
              <w:keepNext/>
              <w:jc w:val="center"/>
              <w:cnfStyle w:val="000000100000" w:firstRow="0" w:lastRow="0" w:firstColumn="0" w:lastColumn="0" w:oddVBand="0" w:evenVBand="0" w:oddHBand="1" w:evenHBand="0" w:firstRowFirstColumn="0" w:firstRowLastColumn="0" w:lastRowFirstColumn="0" w:lastRowLastColumn="0"/>
              <w:rPr>
                <w:color w:val="000000"/>
              </w:rPr>
            </w:pPr>
            <w:r>
              <w:rPr>
                <w:rFonts w:cs="Calibri"/>
                <w:color w:val="000000"/>
              </w:rPr>
              <w:t>103</w:t>
            </w:r>
          </w:p>
        </w:tc>
        <w:tc>
          <w:tcPr>
            <w:tcW w:w="402" w:type="pct"/>
            <w:tcBorders>
              <w:top w:val="nil"/>
              <w:left w:val="nil"/>
              <w:bottom w:val="nil"/>
              <w:right w:val="nil"/>
            </w:tcBorders>
            <w:shd w:val="clear" w:color="auto" w:fill="auto"/>
            <w:vAlign w:val="bottom"/>
            <w:tcPrChange w:id="351" w:author="Erik Hedlin" w:date="2020-10-08T10:55:00Z">
              <w:tcPr>
                <w:tcW w:w="434" w:type="pct"/>
                <w:gridSpan w:val="2"/>
                <w:tcBorders>
                  <w:top w:val="nil"/>
                  <w:left w:val="nil"/>
                  <w:bottom w:val="nil"/>
                  <w:right w:val="nil"/>
                </w:tcBorders>
                <w:shd w:val="clear" w:color="auto" w:fill="auto"/>
                <w:vAlign w:val="bottom"/>
              </w:tcPr>
            </w:tcPrChange>
          </w:tcPr>
          <w:p w14:paraId="57225460" w14:textId="77777777" w:rsidR="00C13BCD" w:rsidRPr="00D97FA2" w:rsidRDefault="00C13BCD" w:rsidP="00C13BCD">
            <w:pPr>
              <w:pStyle w:val="TableText"/>
              <w:keepNext/>
              <w:jc w:val="center"/>
              <w:cnfStyle w:val="000000100000" w:firstRow="0" w:lastRow="0" w:firstColumn="0" w:lastColumn="0" w:oddVBand="0" w:evenVBand="0" w:oddHBand="1" w:evenHBand="0" w:firstRowFirstColumn="0" w:firstRowLastColumn="0" w:lastRowFirstColumn="0" w:lastRowLastColumn="0"/>
              <w:rPr>
                <w:color w:val="000000"/>
              </w:rPr>
            </w:pPr>
            <w:r>
              <w:rPr>
                <w:rFonts w:cs="Calibri"/>
                <w:color w:val="000000"/>
              </w:rPr>
              <w:t>110</w:t>
            </w:r>
          </w:p>
        </w:tc>
        <w:tc>
          <w:tcPr>
            <w:tcW w:w="397" w:type="pct"/>
            <w:tcBorders>
              <w:top w:val="nil"/>
              <w:left w:val="nil"/>
              <w:bottom w:val="nil"/>
              <w:right w:val="nil"/>
            </w:tcBorders>
            <w:shd w:val="clear" w:color="auto" w:fill="auto"/>
            <w:vAlign w:val="bottom"/>
            <w:tcPrChange w:id="352" w:author="Erik Hedlin" w:date="2020-10-08T10:55:00Z">
              <w:tcPr>
                <w:tcW w:w="1" w:type="pct"/>
                <w:gridSpan w:val="2"/>
                <w:tcBorders>
                  <w:top w:val="nil"/>
                  <w:left w:val="nil"/>
                  <w:bottom w:val="nil"/>
                  <w:right w:val="nil"/>
                </w:tcBorders>
              </w:tcPr>
            </w:tcPrChange>
          </w:tcPr>
          <w:p w14:paraId="69F89F3C" w14:textId="2F0A6273" w:rsidR="00C13BCD" w:rsidRDefault="00C13BCD" w:rsidP="00C13BCD">
            <w:pPr>
              <w:pStyle w:val="TableText"/>
              <w:keepNext/>
              <w:jc w:val="center"/>
              <w:cnfStyle w:val="000000100000" w:firstRow="0" w:lastRow="0" w:firstColumn="0" w:lastColumn="0" w:oddVBand="0" w:evenVBand="0" w:oddHBand="1" w:evenHBand="0" w:firstRowFirstColumn="0" w:firstRowLastColumn="0" w:lastRowFirstColumn="0" w:lastRowLastColumn="0"/>
              <w:rPr>
                <w:ins w:id="353" w:author="Erik Hedlin" w:date="2020-10-08T10:54:00Z"/>
                <w:rFonts w:cs="Calibri"/>
                <w:color w:val="000000"/>
              </w:rPr>
            </w:pPr>
            <w:ins w:id="354" w:author="Erik Hedlin" w:date="2020-10-08T10:55:00Z">
              <w:r>
                <w:rPr>
                  <w:rFonts w:cs="Calibri"/>
                  <w:color w:val="000000"/>
                </w:rPr>
                <w:t>86</w:t>
              </w:r>
            </w:ins>
          </w:p>
        </w:tc>
      </w:tr>
      <w:tr w:rsidR="00C13BCD" w:rsidRPr="00225A44" w14:paraId="06FB6178" w14:textId="0201BFCE" w:rsidTr="00C13BCD">
        <w:trPr>
          <w:cnfStyle w:val="000000010000" w:firstRow="0" w:lastRow="0" w:firstColumn="0" w:lastColumn="0" w:oddVBand="0" w:evenVBand="0" w:oddHBand="0" w:evenHBand="1" w:firstRowFirstColumn="0" w:firstRowLastColumn="0" w:lastRowFirstColumn="0" w:lastRowLastColumn="0"/>
          <w:cantSplit/>
          <w:trHeight w:val="226"/>
          <w:trPrChange w:id="355" w:author="Erik Hedlin" w:date="2020-10-08T10:55:00Z">
            <w:trPr>
              <w:cantSplit/>
              <w:trHeight w:val="226"/>
            </w:trPr>
          </w:trPrChange>
        </w:trPr>
        <w:tc>
          <w:tcPr>
            <w:tcW w:w="1404" w:type="pct"/>
            <w:tcBorders>
              <w:top w:val="nil"/>
              <w:left w:val="nil"/>
              <w:bottom w:val="nil"/>
              <w:right w:val="nil"/>
            </w:tcBorders>
            <w:shd w:val="clear" w:color="auto" w:fill="auto"/>
            <w:vAlign w:val="top"/>
            <w:tcPrChange w:id="356" w:author="Erik Hedlin" w:date="2020-10-08T10:55:00Z">
              <w:tcPr>
                <w:tcW w:w="1526" w:type="pct"/>
                <w:gridSpan w:val="2"/>
                <w:tcBorders>
                  <w:top w:val="nil"/>
                  <w:left w:val="nil"/>
                  <w:bottom w:val="nil"/>
                  <w:right w:val="nil"/>
                </w:tcBorders>
                <w:shd w:val="clear" w:color="auto" w:fill="auto"/>
                <w:vAlign w:val="top"/>
              </w:tcPr>
            </w:tcPrChange>
          </w:tcPr>
          <w:p w14:paraId="6DAAB59D" w14:textId="77777777" w:rsidR="00C13BCD" w:rsidRPr="000B625D" w:rsidRDefault="00C13BCD" w:rsidP="00C13BCD">
            <w:pPr>
              <w:pStyle w:val="TableText"/>
              <w:keepNext/>
              <w:cnfStyle w:val="000000010000" w:firstRow="0" w:lastRow="0" w:firstColumn="0" w:lastColumn="0" w:oddVBand="0" w:evenVBand="0" w:oddHBand="0" w:evenHBand="1" w:firstRowFirstColumn="0" w:firstRowLastColumn="0" w:lastRowFirstColumn="0" w:lastRowLastColumn="0"/>
            </w:pPr>
            <w:r w:rsidRPr="000B625D">
              <w:t>Proportion of sites no raptors detected</w:t>
            </w:r>
          </w:p>
        </w:tc>
        <w:tc>
          <w:tcPr>
            <w:tcW w:w="401" w:type="pct"/>
            <w:gridSpan w:val="2"/>
            <w:tcBorders>
              <w:top w:val="nil"/>
              <w:left w:val="nil"/>
              <w:bottom w:val="nil"/>
              <w:right w:val="nil"/>
            </w:tcBorders>
            <w:shd w:val="clear" w:color="auto" w:fill="auto"/>
            <w:vAlign w:val="top"/>
            <w:tcPrChange w:id="357" w:author="Erik Hedlin" w:date="2020-10-08T10:55:00Z">
              <w:tcPr>
                <w:tcW w:w="434" w:type="pct"/>
                <w:gridSpan w:val="3"/>
                <w:tcBorders>
                  <w:top w:val="nil"/>
                  <w:left w:val="nil"/>
                  <w:bottom w:val="nil"/>
                  <w:right w:val="nil"/>
                </w:tcBorders>
                <w:shd w:val="clear" w:color="auto" w:fill="auto"/>
                <w:vAlign w:val="top"/>
              </w:tcPr>
            </w:tcPrChange>
          </w:tcPr>
          <w:p w14:paraId="49064457" w14:textId="77777777" w:rsidR="00C13BCD" w:rsidRPr="000B625D" w:rsidRDefault="00C13BCD" w:rsidP="00C13BCD">
            <w:pPr>
              <w:pStyle w:val="TableText"/>
              <w:keepNext/>
              <w:jc w:val="center"/>
              <w:cnfStyle w:val="000000010000" w:firstRow="0" w:lastRow="0" w:firstColumn="0" w:lastColumn="0" w:oddVBand="0" w:evenVBand="0" w:oddHBand="0" w:evenHBand="1" w:firstRowFirstColumn="0" w:firstRowLastColumn="0" w:lastRowFirstColumn="0" w:lastRowLastColumn="0"/>
              <w:rPr>
                <w:rFonts w:cs="Calibri"/>
                <w:color w:val="000000"/>
              </w:rPr>
            </w:pPr>
            <w:r w:rsidRPr="000B625D">
              <w:t>29%</w:t>
            </w:r>
          </w:p>
        </w:tc>
        <w:tc>
          <w:tcPr>
            <w:tcW w:w="399" w:type="pct"/>
            <w:gridSpan w:val="2"/>
            <w:tcBorders>
              <w:top w:val="nil"/>
              <w:left w:val="nil"/>
              <w:bottom w:val="nil"/>
              <w:right w:val="nil"/>
            </w:tcBorders>
            <w:shd w:val="clear" w:color="auto" w:fill="auto"/>
            <w:vAlign w:val="top"/>
            <w:tcPrChange w:id="358" w:author="Erik Hedlin" w:date="2020-10-08T10:55:00Z">
              <w:tcPr>
                <w:tcW w:w="434" w:type="pct"/>
                <w:gridSpan w:val="3"/>
                <w:tcBorders>
                  <w:top w:val="nil"/>
                  <w:left w:val="nil"/>
                  <w:bottom w:val="nil"/>
                  <w:right w:val="nil"/>
                </w:tcBorders>
                <w:shd w:val="clear" w:color="auto" w:fill="auto"/>
                <w:vAlign w:val="top"/>
              </w:tcPr>
            </w:tcPrChange>
          </w:tcPr>
          <w:p w14:paraId="1078A4A3" w14:textId="77777777" w:rsidR="00C13BCD" w:rsidRPr="000B625D" w:rsidRDefault="00C13BCD" w:rsidP="00C13BCD">
            <w:pPr>
              <w:pStyle w:val="TableText"/>
              <w:keepNext/>
              <w:jc w:val="center"/>
              <w:cnfStyle w:val="000000010000" w:firstRow="0" w:lastRow="0" w:firstColumn="0" w:lastColumn="0" w:oddVBand="0" w:evenVBand="0" w:oddHBand="0" w:evenHBand="1" w:firstRowFirstColumn="0" w:firstRowLastColumn="0" w:lastRowFirstColumn="0" w:lastRowLastColumn="0"/>
              <w:rPr>
                <w:rFonts w:cs="Calibri"/>
                <w:color w:val="000000"/>
              </w:rPr>
            </w:pPr>
            <w:r w:rsidRPr="000B625D">
              <w:t>67%</w:t>
            </w:r>
          </w:p>
        </w:tc>
        <w:tc>
          <w:tcPr>
            <w:tcW w:w="399" w:type="pct"/>
            <w:gridSpan w:val="2"/>
            <w:tcBorders>
              <w:top w:val="nil"/>
              <w:left w:val="nil"/>
              <w:bottom w:val="nil"/>
              <w:right w:val="nil"/>
            </w:tcBorders>
            <w:shd w:val="clear" w:color="auto" w:fill="auto"/>
            <w:vAlign w:val="top"/>
            <w:tcPrChange w:id="359" w:author="Erik Hedlin" w:date="2020-10-08T10:55:00Z">
              <w:tcPr>
                <w:tcW w:w="434" w:type="pct"/>
                <w:gridSpan w:val="3"/>
                <w:tcBorders>
                  <w:top w:val="nil"/>
                  <w:left w:val="nil"/>
                  <w:bottom w:val="nil"/>
                  <w:right w:val="nil"/>
                </w:tcBorders>
                <w:shd w:val="clear" w:color="auto" w:fill="auto"/>
                <w:vAlign w:val="top"/>
              </w:tcPr>
            </w:tcPrChange>
          </w:tcPr>
          <w:p w14:paraId="7F50AB52" w14:textId="77777777" w:rsidR="00C13BCD" w:rsidRPr="000B625D" w:rsidRDefault="00C13BCD" w:rsidP="00C13BCD">
            <w:pPr>
              <w:pStyle w:val="TableText"/>
              <w:keepNext/>
              <w:jc w:val="center"/>
              <w:cnfStyle w:val="000000010000" w:firstRow="0" w:lastRow="0" w:firstColumn="0" w:lastColumn="0" w:oddVBand="0" w:evenVBand="0" w:oddHBand="0" w:evenHBand="1" w:firstRowFirstColumn="0" w:firstRowLastColumn="0" w:lastRowFirstColumn="0" w:lastRowLastColumn="0"/>
              <w:rPr>
                <w:rFonts w:cs="Calibri"/>
                <w:color w:val="000000"/>
              </w:rPr>
            </w:pPr>
            <w:r w:rsidRPr="000B625D">
              <w:t>38%</w:t>
            </w:r>
          </w:p>
        </w:tc>
        <w:tc>
          <w:tcPr>
            <w:tcW w:w="402" w:type="pct"/>
            <w:gridSpan w:val="2"/>
            <w:tcBorders>
              <w:top w:val="nil"/>
              <w:left w:val="nil"/>
              <w:bottom w:val="nil"/>
              <w:right w:val="nil"/>
            </w:tcBorders>
            <w:shd w:val="clear" w:color="auto" w:fill="auto"/>
            <w:vAlign w:val="top"/>
            <w:tcPrChange w:id="360" w:author="Erik Hedlin" w:date="2020-10-08T10:55:00Z">
              <w:tcPr>
                <w:tcW w:w="436" w:type="pct"/>
                <w:gridSpan w:val="3"/>
                <w:tcBorders>
                  <w:top w:val="nil"/>
                  <w:left w:val="nil"/>
                  <w:bottom w:val="nil"/>
                  <w:right w:val="nil"/>
                </w:tcBorders>
                <w:shd w:val="clear" w:color="auto" w:fill="auto"/>
                <w:vAlign w:val="top"/>
              </w:tcPr>
            </w:tcPrChange>
          </w:tcPr>
          <w:p w14:paraId="54C96C23" w14:textId="77777777" w:rsidR="00C13BCD" w:rsidRPr="000B625D" w:rsidRDefault="00C13BCD" w:rsidP="00C13BCD">
            <w:pPr>
              <w:pStyle w:val="TableText"/>
              <w:keepNext/>
              <w:jc w:val="center"/>
              <w:cnfStyle w:val="000000010000" w:firstRow="0" w:lastRow="0" w:firstColumn="0" w:lastColumn="0" w:oddVBand="0" w:evenVBand="0" w:oddHBand="0" w:evenHBand="1" w:firstRowFirstColumn="0" w:firstRowLastColumn="0" w:lastRowFirstColumn="0" w:lastRowLastColumn="0"/>
              <w:rPr>
                <w:rFonts w:cs="Calibri"/>
                <w:color w:val="000000"/>
              </w:rPr>
            </w:pPr>
            <w:r w:rsidRPr="000B625D">
              <w:t>33%</w:t>
            </w:r>
          </w:p>
        </w:tc>
        <w:tc>
          <w:tcPr>
            <w:tcW w:w="399" w:type="pct"/>
            <w:tcBorders>
              <w:top w:val="nil"/>
              <w:left w:val="nil"/>
              <w:bottom w:val="nil"/>
              <w:right w:val="nil"/>
            </w:tcBorders>
            <w:shd w:val="clear" w:color="auto" w:fill="auto"/>
            <w:vAlign w:val="top"/>
            <w:tcPrChange w:id="361" w:author="Erik Hedlin" w:date="2020-10-08T10:55:00Z">
              <w:tcPr>
                <w:tcW w:w="434" w:type="pct"/>
                <w:gridSpan w:val="2"/>
                <w:tcBorders>
                  <w:top w:val="nil"/>
                  <w:left w:val="nil"/>
                  <w:bottom w:val="nil"/>
                  <w:right w:val="nil"/>
                </w:tcBorders>
                <w:shd w:val="clear" w:color="auto" w:fill="auto"/>
                <w:vAlign w:val="top"/>
              </w:tcPr>
            </w:tcPrChange>
          </w:tcPr>
          <w:p w14:paraId="4E466497" w14:textId="77777777" w:rsidR="00C13BCD" w:rsidRPr="000B625D" w:rsidRDefault="00C13BCD" w:rsidP="00C13BCD">
            <w:pPr>
              <w:pStyle w:val="TableText"/>
              <w:keepNext/>
              <w:jc w:val="center"/>
              <w:cnfStyle w:val="000000010000" w:firstRow="0" w:lastRow="0" w:firstColumn="0" w:lastColumn="0" w:oddVBand="0" w:evenVBand="0" w:oddHBand="0" w:evenHBand="1" w:firstRowFirstColumn="0" w:firstRowLastColumn="0" w:lastRowFirstColumn="0" w:lastRowLastColumn="0"/>
              <w:rPr>
                <w:rFonts w:cs="Calibri"/>
                <w:color w:val="000000"/>
              </w:rPr>
            </w:pPr>
            <w:r w:rsidRPr="000B625D">
              <w:t>51%</w:t>
            </w:r>
          </w:p>
        </w:tc>
        <w:tc>
          <w:tcPr>
            <w:tcW w:w="399" w:type="pct"/>
            <w:tcBorders>
              <w:top w:val="nil"/>
              <w:left w:val="nil"/>
              <w:bottom w:val="nil"/>
              <w:right w:val="nil"/>
            </w:tcBorders>
            <w:shd w:val="clear" w:color="auto" w:fill="auto"/>
            <w:vAlign w:val="top"/>
            <w:tcPrChange w:id="362" w:author="Erik Hedlin" w:date="2020-10-08T10:55:00Z">
              <w:tcPr>
                <w:tcW w:w="434" w:type="pct"/>
                <w:gridSpan w:val="2"/>
                <w:tcBorders>
                  <w:top w:val="nil"/>
                  <w:left w:val="nil"/>
                  <w:bottom w:val="nil"/>
                  <w:right w:val="nil"/>
                </w:tcBorders>
                <w:shd w:val="clear" w:color="auto" w:fill="auto"/>
                <w:vAlign w:val="top"/>
              </w:tcPr>
            </w:tcPrChange>
          </w:tcPr>
          <w:p w14:paraId="7D8DC194" w14:textId="77777777" w:rsidR="00C13BCD" w:rsidRPr="000B625D" w:rsidRDefault="00C13BCD" w:rsidP="00C13BCD">
            <w:pPr>
              <w:pStyle w:val="TableText"/>
              <w:keepNext/>
              <w:jc w:val="center"/>
              <w:cnfStyle w:val="000000010000" w:firstRow="0" w:lastRow="0" w:firstColumn="0" w:lastColumn="0" w:oddVBand="0" w:evenVBand="0" w:oddHBand="0" w:evenHBand="1" w:firstRowFirstColumn="0" w:firstRowLastColumn="0" w:lastRowFirstColumn="0" w:lastRowLastColumn="0"/>
              <w:rPr>
                <w:rFonts w:cs="Calibri"/>
                <w:color w:val="000000"/>
              </w:rPr>
            </w:pPr>
            <w:r w:rsidRPr="000B625D">
              <w:t>62%</w:t>
            </w:r>
          </w:p>
        </w:tc>
        <w:tc>
          <w:tcPr>
            <w:tcW w:w="399" w:type="pct"/>
            <w:tcBorders>
              <w:top w:val="nil"/>
              <w:left w:val="nil"/>
              <w:bottom w:val="nil"/>
              <w:right w:val="nil"/>
            </w:tcBorders>
            <w:shd w:val="clear" w:color="auto" w:fill="auto"/>
            <w:vAlign w:val="top"/>
            <w:tcPrChange w:id="363" w:author="Erik Hedlin" w:date="2020-10-08T10:55:00Z">
              <w:tcPr>
                <w:tcW w:w="434" w:type="pct"/>
                <w:gridSpan w:val="2"/>
                <w:tcBorders>
                  <w:top w:val="nil"/>
                  <w:left w:val="nil"/>
                  <w:bottom w:val="nil"/>
                  <w:right w:val="nil"/>
                </w:tcBorders>
                <w:shd w:val="clear" w:color="auto" w:fill="auto"/>
                <w:vAlign w:val="top"/>
              </w:tcPr>
            </w:tcPrChange>
          </w:tcPr>
          <w:p w14:paraId="42484AF8" w14:textId="77777777" w:rsidR="00C13BCD" w:rsidRPr="000B625D" w:rsidRDefault="00C13BCD" w:rsidP="00C13BCD">
            <w:pPr>
              <w:pStyle w:val="TableText"/>
              <w:keepNext/>
              <w:jc w:val="center"/>
              <w:cnfStyle w:val="000000010000" w:firstRow="0" w:lastRow="0" w:firstColumn="0" w:lastColumn="0" w:oddVBand="0" w:evenVBand="0" w:oddHBand="0" w:evenHBand="1" w:firstRowFirstColumn="0" w:firstRowLastColumn="0" w:lastRowFirstColumn="0" w:lastRowLastColumn="0"/>
              <w:rPr>
                <w:rFonts w:cs="Calibri"/>
                <w:color w:val="000000"/>
              </w:rPr>
            </w:pPr>
            <w:r w:rsidRPr="000B625D">
              <w:t>62%</w:t>
            </w:r>
          </w:p>
        </w:tc>
        <w:tc>
          <w:tcPr>
            <w:tcW w:w="402" w:type="pct"/>
            <w:tcBorders>
              <w:top w:val="nil"/>
              <w:left w:val="nil"/>
              <w:bottom w:val="nil"/>
              <w:right w:val="nil"/>
            </w:tcBorders>
            <w:shd w:val="clear" w:color="auto" w:fill="auto"/>
            <w:vAlign w:val="top"/>
            <w:tcPrChange w:id="364" w:author="Erik Hedlin" w:date="2020-10-08T10:55:00Z">
              <w:tcPr>
                <w:tcW w:w="434" w:type="pct"/>
                <w:gridSpan w:val="2"/>
                <w:tcBorders>
                  <w:top w:val="nil"/>
                  <w:left w:val="nil"/>
                  <w:bottom w:val="nil"/>
                  <w:right w:val="nil"/>
                </w:tcBorders>
                <w:shd w:val="clear" w:color="auto" w:fill="auto"/>
                <w:vAlign w:val="top"/>
              </w:tcPr>
            </w:tcPrChange>
          </w:tcPr>
          <w:p w14:paraId="6A70DDD7" w14:textId="77777777" w:rsidR="00C13BCD" w:rsidRPr="000B625D" w:rsidRDefault="00C13BCD" w:rsidP="00C13BCD">
            <w:pPr>
              <w:pStyle w:val="TableText"/>
              <w:keepNext/>
              <w:jc w:val="center"/>
              <w:cnfStyle w:val="000000010000" w:firstRow="0" w:lastRow="0" w:firstColumn="0" w:lastColumn="0" w:oddVBand="0" w:evenVBand="0" w:oddHBand="0" w:evenHBand="1" w:firstRowFirstColumn="0" w:firstRowLastColumn="0" w:lastRowFirstColumn="0" w:lastRowLastColumn="0"/>
              <w:rPr>
                <w:rFonts w:cs="Calibri"/>
                <w:color w:val="000000"/>
              </w:rPr>
            </w:pPr>
            <w:r w:rsidRPr="000B625D">
              <w:t>67%</w:t>
            </w:r>
          </w:p>
        </w:tc>
        <w:tc>
          <w:tcPr>
            <w:tcW w:w="397" w:type="pct"/>
            <w:tcBorders>
              <w:top w:val="nil"/>
              <w:left w:val="nil"/>
              <w:bottom w:val="nil"/>
              <w:right w:val="nil"/>
            </w:tcBorders>
            <w:shd w:val="clear" w:color="auto" w:fill="auto"/>
            <w:vAlign w:val="top"/>
            <w:tcPrChange w:id="365" w:author="Erik Hedlin" w:date="2020-10-08T10:55:00Z">
              <w:tcPr>
                <w:tcW w:w="1" w:type="pct"/>
                <w:gridSpan w:val="2"/>
                <w:tcBorders>
                  <w:top w:val="nil"/>
                  <w:left w:val="nil"/>
                  <w:bottom w:val="nil"/>
                  <w:right w:val="nil"/>
                </w:tcBorders>
              </w:tcPr>
            </w:tcPrChange>
          </w:tcPr>
          <w:p w14:paraId="1827F0BE" w14:textId="3C6FB1A4" w:rsidR="00C13BCD" w:rsidRPr="000B625D" w:rsidRDefault="00C13BCD" w:rsidP="00C13BCD">
            <w:pPr>
              <w:pStyle w:val="TableText"/>
              <w:keepNext/>
              <w:jc w:val="center"/>
              <w:cnfStyle w:val="000000010000" w:firstRow="0" w:lastRow="0" w:firstColumn="0" w:lastColumn="0" w:oddVBand="0" w:evenVBand="0" w:oddHBand="0" w:evenHBand="1" w:firstRowFirstColumn="0" w:firstRowLastColumn="0" w:lastRowFirstColumn="0" w:lastRowLastColumn="0"/>
              <w:rPr>
                <w:ins w:id="366" w:author="Erik Hedlin" w:date="2020-10-08T10:54:00Z"/>
              </w:rPr>
            </w:pPr>
            <w:ins w:id="367" w:author="Erik Hedlin" w:date="2020-10-08T10:55:00Z">
              <w:r>
                <w:t>49%</w:t>
              </w:r>
            </w:ins>
          </w:p>
        </w:tc>
      </w:tr>
      <w:tr w:rsidR="00C13BCD" w:rsidRPr="00225A44" w14:paraId="1C474DC9" w14:textId="4F4B77A0" w:rsidTr="00C13BCD">
        <w:trPr>
          <w:cnfStyle w:val="000000100000" w:firstRow="0" w:lastRow="0" w:firstColumn="0" w:lastColumn="0" w:oddVBand="0" w:evenVBand="0" w:oddHBand="1" w:evenHBand="0" w:firstRowFirstColumn="0" w:firstRowLastColumn="0" w:lastRowFirstColumn="0" w:lastRowLastColumn="0"/>
          <w:cantSplit/>
          <w:trHeight w:val="239"/>
          <w:trPrChange w:id="368" w:author="Erik Hedlin" w:date="2020-10-08T10:55:00Z">
            <w:trPr>
              <w:cantSplit/>
              <w:trHeight w:val="239"/>
            </w:trPr>
          </w:trPrChange>
        </w:trPr>
        <w:tc>
          <w:tcPr>
            <w:tcW w:w="1404" w:type="pct"/>
            <w:tcBorders>
              <w:top w:val="nil"/>
              <w:left w:val="nil"/>
              <w:bottom w:val="nil"/>
              <w:right w:val="nil"/>
            </w:tcBorders>
            <w:shd w:val="clear" w:color="auto" w:fill="auto"/>
            <w:vAlign w:val="top"/>
            <w:hideMark/>
            <w:tcPrChange w:id="369" w:author="Erik Hedlin" w:date="2020-10-08T10:55:00Z">
              <w:tcPr>
                <w:tcW w:w="1526" w:type="pct"/>
                <w:gridSpan w:val="2"/>
                <w:tcBorders>
                  <w:top w:val="nil"/>
                  <w:left w:val="nil"/>
                  <w:bottom w:val="nil"/>
                  <w:right w:val="nil"/>
                </w:tcBorders>
                <w:shd w:val="clear" w:color="auto" w:fill="auto"/>
                <w:vAlign w:val="top"/>
                <w:hideMark/>
              </w:tcPr>
            </w:tcPrChange>
          </w:tcPr>
          <w:p w14:paraId="74D6DC55" w14:textId="77777777" w:rsidR="00C13BCD" w:rsidRPr="000B625D" w:rsidRDefault="00C13BCD" w:rsidP="00C13BCD">
            <w:pPr>
              <w:pStyle w:val="TableText"/>
              <w:keepNext/>
              <w:cnfStyle w:val="000000100000" w:firstRow="0" w:lastRow="0" w:firstColumn="0" w:lastColumn="0" w:oddVBand="0" w:evenVBand="0" w:oddHBand="1" w:evenHBand="0" w:firstRowFirstColumn="0" w:firstRowLastColumn="0" w:lastRowFirstColumn="0" w:lastRowLastColumn="0"/>
            </w:pPr>
            <w:r w:rsidRPr="000B625D">
              <w:t>Count of sites PEFA detected</w:t>
            </w:r>
          </w:p>
        </w:tc>
        <w:tc>
          <w:tcPr>
            <w:tcW w:w="401" w:type="pct"/>
            <w:gridSpan w:val="2"/>
            <w:tcBorders>
              <w:top w:val="nil"/>
              <w:left w:val="nil"/>
              <w:bottom w:val="nil"/>
              <w:right w:val="nil"/>
            </w:tcBorders>
            <w:shd w:val="clear" w:color="auto" w:fill="auto"/>
            <w:vAlign w:val="bottom"/>
            <w:hideMark/>
            <w:tcPrChange w:id="370" w:author="Erik Hedlin" w:date="2020-10-08T10:55:00Z">
              <w:tcPr>
                <w:tcW w:w="434" w:type="pct"/>
                <w:gridSpan w:val="3"/>
                <w:tcBorders>
                  <w:top w:val="nil"/>
                  <w:left w:val="nil"/>
                  <w:bottom w:val="nil"/>
                  <w:right w:val="nil"/>
                </w:tcBorders>
                <w:shd w:val="clear" w:color="auto" w:fill="auto"/>
                <w:vAlign w:val="bottom"/>
                <w:hideMark/>
              </w:tcPr>
            </w:tcPrChange>
          </w:tcPr>
          <w:p w14:paraId="71CF9B5E" w14:textId="77777777" w:rsidR="00C13BCD" w:rsidRPr="000B625D" w:rsidRDefault="00C13BCD" w:rsidP="00C13BCD">
            <w:pPr>
              <w:pStyle w:val="TableText"/>
              <w:keepNext/>
              <w:jc w:val="center"/>
              <w:cnfStyle w:val="000000100000" w:firstRow="0" w:lastRow="0" w:firstColumn="0" w:lastColumn="0" w:oddVBand="0" w:evenVBand="0" w:oddHBand="1" w:evenHBand="0" w:firstRowFirstColumn="0" w:firstRowLastColumn="0" w:lastRowFirstColumn="0" w:lastRowLastColumn="0"/>
              <w:rPr>
                <w:color w:val="000000"/>
              </w:rPr>
            </w:pPr>
            <w:r w:rsidRPr="000B625D">
              <w:rPr>
                <w:rFonts w:cs="Calibri"/>
                <w:color w:val="000000"/>
              </w:rPr>
              <w:t>29</w:t>
            </w:r>
          </w:p>
        </w:tc>
        <w:tc>
          <w:tcPr>
            <w:tcW w:w="399" w:type="pct"/>
            <w:gridSpan w:val="2"/>
            <w:tcBorders>
              <w:top w:val="nil"/>
              <w:left w:val="nil"/>
              <w:bottom w:val="nil"/>
              <w:right w:val="nil"/>
            </w:tcBorders>
            <w:shd w:val="clear" w:color="auto" w:fill="auto"/>
            <w:vAlign w:val="bottom"/>
            <w:hideMark/>
            <w:tcPrChange w:id="371" w:author="Erik Hedlin" w:date="2020-10-08T10:55:00Z">
              <w:tcPr>
                <w:tcW w:w="434" w:type="pct"/>
                <w:gridSpan w:val="3"/>
                <w:tcBorders>
                  <w:top w:val="nil"/>
                  <w:left w:val="nil"/>
                  <w:bottom w:val="nil"/>
                  <w:right w:val="nil"/>
                </w:tcBorders>
                <w:shd w:val="clear" w:color="auto" w:fill="auto"/>
                <w:vAlign w:val="bottom"/>
                <w:hideMark/>
              </w:tcPr>
            </w:tcPrChange>
          </w:tcPr>
          <w:p w14:paraId="448853F8" w14:textId="77777777" w:rsidR="00C13BCD" w:rsidRPr="000B625D" w:rsidRDefault="00C13BCD" w:rsidP="00C13BCD">
            <w:pPr>
              <w:pStyle w:val="TableText"/>
              <w:keepNext/>
              <w:jc w:val="center"/>
              <w:cnfStyle w:val="000000100000" w:firstRow="0" w:lastRow="0" w:firstColumn="0" w:lastColumn="0" w:oddVBand="0" w:evenVBand="0" w:oddHBand="1" w:evenHBand="0" w:firstRowFirstColumn="0" w:firstRowLastColumn="0" w:lastRowFirstColumn="0" w:lastRowLastColumn="0"/>
              <w:rPr>
                <w:color w:val="000000"/>
              </w:rPr>
            </w:pPr>
            <w:r w:rsidRPr="000B625D">
              <w:rPr>
                <w:rFonts w:cs="Calibri"/>
                <w:color w:val="000000"/>
              </w:rPr>
              <w:t>29</w:t>
            </w:r>
          </w:p>
        </w:tc>
        <w:tc>
          <w:tcPr>
            <w:tcW w:w="399" w:type="pct"/>
            <w:gridSpan w:val="2"/>
            <w:tcBorders>
              <w:top w:val="nil"/>
              <w:left w:val="nil"/>
              <w:bottom w:val="nil"/>
              <w:right w:val="nil"/>
            </w:tcBorders>
            <w:shd w:val="clear" w:color="auto" w:fill="auto"/>
            <w:vAlign w:val="bottom"/>
            <w:hideMark/>
            <w:tcPrChange w:id="372" w:author="Erik Hedlin" w:date="2020-10-08T10:55:00Z">
              <w:tcPr>
                <w:tcW w:w="434" w:type="pct"/>
                <w:gridSpan w:val="3"/>
                <w:tcBorders>
                  <w:top w:val="nil"/>
                  <w:left w:val="nil"/>
                  <w:bottom w:val="nil"/>
                  <w:right w:val="nil"/>
                </w:tcBorders>
                <w:shd w:val="clear" w:color="auto" w:fill="auto"/>
                <w:vAlign w:val="bottom"/>
                <w:hideMark/>
              </w:tcPr>
            </w:tcPrChange>
          </w:tcPr>
          <w:p w14:paraId="3D0A1D72" w14:textId="77777777" w:rsidR="00C13BCD" w:rsidRPr="000B625D" w:rsidRDefault="00C13BCD" w:rsidP="00C13BCD">
            <w:pPr>
              <w:pStyle w:val="TableText"/>
              <w:keepNext/>
              <w:jc w:val="center"/>
              <w:cnfStyle w:val="000000100000" w:firstRow="0" w:lastRow="0" w:firstColumn="0" w:lastColumn="0" w:oddVBand="0" w:evenVBand="0" w:oddHBand="1" w:evenHBand="0" w:firstRowFirstColumn="0" w:firstRowLastColumn="0" w:lastRowFirstColumn="0" w:lastRowLastColumn="0"/>
              <w:rPr>
                <w:color w:val="000000"/>
              </w:rPr>
            </w:pPr>
            <w:r w:rsidRPr="000B625D">
              <w:rPr>
                <w:rFonts w:cs="Calibri"/>
                <w:color w:val="000000"/>
              </w:rPr>
              <w:t>43</w:t>
            </w:r>
          </w:p>
        </w:tc>
        <w:tc>
          <w:tcPr>
            <w:tcW w:w="402" w:type="pct"/>
            <w:gridSpan w:val="2"/>
            <w:tcBorders>
              <w:top w:val="nil"/>
              <w:left w:val="nil"/>
              <w:bottom w:val="nil"/>
              <w:right w:val="nil"/>
            </w:tcBorders>
            <w:shd w:val="clear" w:color="auto" w:fill="auto"/>
            <w:vAlign w:val="bottom"/>
            <w:hideMark/>
            <w:tcPrChange w:id="373" w:author="Erik Hedlin" w:date="2020-10-08T10:55:00Z">
              <w:tcPr>
                <w:tcW w:w="436" w:type="pct"/>
                <w:gridSpan w:val="3"/>
                <w:tcBorders>
                  <w:top w:val="nil"/>
                  <w:left w:val="nil"/>
                  <w:bottom w:val="nil"/>
                  <w:right w:val="nil"/>
                </w:tcBorders>
                <w:shd w:val="clear" w:color="auto" w:fill="auto"/>
                <w:vAlign w:val="bottom"/>
                <w:hideMark/>
              </w:tcPr>
            </w:tcPrChange>
          </w:tcPr>
          <w:p w14:paraId="48187BC6" w14:textId="77777777" w:rsidR="00C13BCD" w:rsidRPr="000B625D" w:rsidRDefault="00C13BCD" w:rsidP="00C13BCD">
            <w:pPr>
              <w:pStyle w:val="TableText"/>
              <w:keepNext/>
              <w:jc w:val="center"/>
              <w:cnfStyle w:val="000000100000" w:firstRow="0" w:lastRow="0" w:firstColumn="0" w:lastColumn="0" w:oddVBand="0" w:evenVBand="0" w:oddHBand="1" w:evenHBand="0" w:firstRowFirstColumn="0" w:firstRowLastColumn="0" w:lastRowFirstColumn="0" w:lastRowLastColumn="0"/>
              <w:rPr>
                <w:color w:val="000000"/>
              </w:rPr>
            </w:pPr>
            <w:r w:rsidRPr="000B625D">
              <w:rPr>
                <w:rFonts w:cs="Calibri"/>
                <w:color w:val="000000"/>
              </w:rPr>
              <w:t>50</w:t>
            </w:r>
          </w:p>
        </w:tc>
        <w:tc>
          <w:tcPr>
            <w:tcW w:w="399" w:type="pct"/>
            <w:tcBorders>
              <w:top w:val="nil"/>
              <w:left w:val="nil"/>
              <w:bottom w:val="nil"/>
              <w:right w:val="nil"/>
            </w:tcBorders>
            <w:shd w:val="clear" w:color="auto" w:fill="auto"/>
            <w:vAlign w:val="bottom"/>
            <w:hideMark/>
            <w:tcPrChange w:id="374" w:author="Erik Hedlin" w:date="2020-10-08T10:55:00Z">
              <w:tcPr>
                <w:tcW w:w="434" w:type="pct"/>
                <w:gridSpan w:val="2"/>
                <w:tcBorders>
                  <w:top w:val="nil"/>
                  <w:left w:val="nil"/>
                  <w:bottom w:val="nil"/>
                  <w:right w:val="nil"/>
                </w:tcBorders>
                <w:shd w:val="clear" w:color="auto" w:fill="auto"/>
                <w:vAlign w:val="bottom"/>
                <w:hideMark/>
              </w:tcPr>
            </w:tcPrChange>
          </w:tcPr>
          <w:p w14:paraId="6E514134" w14:textId="77777777" w:rsidR="00C13BCD" w:rsidRPr="000B625D" w:rsidRDefault="00C13BCD" w:rsidP="00C13BCD">
            <w:pPr>
              <w:pStyle w:val="TableText"/>
              <w:keepNext/>
              <w:jc w:val="center"/>
              <w:cnfStyle w:val="000000100000" w:firstRow="0" w:lastRow="0" w:firstColumn="0" w:lastColumn="0" w:oddVBand="0" w:evenVBand="0" w:oddHBand="1" w:evenHBand="0" w:firstRowFirstColumn="0" w:firstRowLastColumn="0" w:lastRowFirstColumn="0" w:lastRowLastColumn="0"/>
              <w:rPr>
                <w:color w:val="000000"/>
              </w:rPr>
            </w:pPr>
            <w:r w:rsidRPr="000B625D">
              <w:rPr>
                <w:rFonts w:cs="Calibri"/>
                <w:color w:val="000000"/>
              </w:rPr>
              <w:t>48</w:t>
            </w:r>
          </w:p>
        </w:tc>
        <w:tc>
          <w:tcPr>
            <w:tcW w:w="399" w:type="pct"/>
            <w:tcBorders>
              <w:top w:val="nil"/>
              <w:left w:val="nil"/>
              <w:bottom w:val="nil"/>
              <w:right w:val="nil"/>
            </w:tcBorders>
            <w:shd w:val="clear" w:color="auto" w:fill="auto"/>
            <w:vAlign w:val="bottom"/>
            <w:hideMark/>
            <w:tcPrChange w:id="375" w:author="Erik Hedlin" w:date="2020-10-08T10:55:00Z">
              <w:tcPr>
                <w:tcW w:w="434" w:type="pct"/>
                <w:gridSpan w:val="2"/>
                <w:tcBorders>
                  <w:top w:val="nil"/>
                  <w:left w:val="nil"/>
                  <w:bottom w:val="nil"/>
                  <w:right w:val="nil"/>
                </w:tcBorders>
                <w:shd w:val="clear" w:color="auto" w:fill="auto"/>
                <w:vAlign w:val="bottom"/>
                <w:hideMark/>
              </w:tcPr>
            </w:tcPrChange>
          </w:tcPr>
          <w:p w14:paraId="3E3F65C5" w14:textId="77777777" w:rsidR="00C13BCD" w:rsidRPr="000B625D" w:rsidRDefault="00C13BCD" w:rsidP="00C13BCD">
            <w:pPr>
              <w:pStyle w:val="TableText"/>
              <w:keepNext/>
              <w:jc w:val="center"/>
              <w:cnfStyle w:val="000000100000" w:firstRow="0" w:lastRow="0" w:firstColumn="0" w:lastColumn="0" w:oddVBand="0" w:evenVBand="0" w:oddHBand="1" w:evenHBand="0" w:firstRowFirstColumn="0" w:firstRowLastColumn="0" w:lastRowFirstColumn="0" w:lastRowLastColumn="0"/>
              <w:rPr>
                <w:color w:val="000000"/>
              </w:rPr>
            </w:pPr>
            <w:r w:rsidRPr="000B625D">
              <w:rPr>
                <w:rFonts w:cs="Calibri"/>
                <w:color w:val="000000"/>
              </w:rPr>
              <w:t>50</w:t>
            </w:r>
          </w:p>
        </w:tc>
        <w:tc>
          <w:tcPr>
            <w:tcW w:w="399" w:type="pct"/>
            <w:tcBorders>
              <w:top w:val="nil"/>
              <w:left w:val="nil"/>
              <w:bottom w:val="nil"/>
              <w:right w:val="nil"/>
            </w:tcBorders>
            <w:shd w:val="clear" w:color="auto" w:fill="auto"/>
            <w:vAlign w:val="bottom"/>
            <w:tcPrChange w:id="376" w:author="Erik Hedlin" w:date="2020-10-08T10:55:00Z">
              <w:tcPr>
                <w:tcW w:w="434" w:type="pct"/>
                <w:gridSpan w:val="2"/>
                <w:tcBorders>
                  <w:top w:val="nil"/>
                  <w:left w:val="nil"/>
                  <w:bottom w:val="nil"/>
                  <w:right w:val="nil"/>
                </w:tcBorders>
                <w:shd w:val="clear" w:color="auto" w:fill="auto"/>
                <w:vAlign w:val="bottom"/>
              </w:tcPr>
            </w:tcPrChange>
          </w:tcPr>
          <w:p w14:paraId="21301667" w14:textId="77777777" w:rsidR="00C13BCD" w:rsidRPr="000B625D" w:rsidRDefault="00C13BCD" w:rsidP="00C13BCD">
            <w:pPr>
              <w:pStyle w:val="TableText"/>
              <w:keepNext/>
              <w:jc w:val="center"/>
              <w:cnfStyle w:val="000000100000" w:firstRow="0" w:lastRow="0" w:firstColumn="0" w:lastColumn="0" w:oddVBand="0" w:evenVBand="0" w:oddHBand="1" w:evenHBand="0" w:firstRowFirstColumn="0" w:firstRowLastColumn="0" w:lastRowFirstColumn="0" w:lastRowLastColumn="0"/>
              <w:rPr>
                <w:color w:val="000000"/>
              </w:rPr>
            </w:pPr>
            <w:r w:rsidRPr="000B625D">
              <w:rPr>
                <w:rFonts w:cs="Calibri"/>
                <w:color w:val="000000"/>
              </w:rPr>
              <w:t>49</w:t>
            </w:r>
          </w:p>
        </w:tc>
        <w:tc>
          <w:tcPr>
            <w:tcW w:w="402" w:type="pct"/>
            <w:tcBorders>
              <w:top w:val="nil"/>
              <w:left w:val="nil"/>
              <w:bottom w:val="nil"/>
              <w:right w:val="nil"/>
            </w:tcBorders>
            <w:shd w:val="clear" w:color="auto" w:fill="auto"/>
            <w:vAlign w:val="bottom"/>
            <w:tcPrChange w:id="377" w:author="Erik Hedlin" w:date="2020-10-08T10:55:00Z">
              <w:tcPr>
                <w:tcW w:w="434" w:type="pct"/>
                <w:gridSpan w:val="2"/>
                <w:tcBorders>
                  <w:top w:val="nil"/>
                  <w:left w:val="nil"/>
                  <w:bottom w:val="nil"/>
                  <w:right w:val="nil"/>
                </w:tcBorders>
                <w:shd w:val="clear" w:color="auto" w:fill="auto"/>
                <w:vAlign w:val="bottom"/>
              </w:tcPr>
            </w:tcPrChange>
          </w:tcPr>
          <w:p w14:paraId="4CD82D1B" w14:textId="77777777" w:rsidR="00C13BCD" w:rsidRPr="000B625D" w:rsidRDefault="00C13BCD" w:rsidP="00C13BCD">
            <w:pPr>
              <w:pStyle w:val="TableText"/>
              <w:keepNext/>
              <w:jc w:val="center"/>
              <w:cnfStyle w:val="000000100000" w:firstRow="0" w:lastRow="0" w:firstColumn="0" w:lastColumn="0" w:oddVBand="0" w:evenVBand="0" w:oddHBand="1" w:evenHBand="0" w:firstRowFirstColumn="0" w:firstRowLastColumn="0" w:lastRowFirstColumn="0" w:lastRowLastColumn="0"/>
              <w:rPr>
                <w:color w:val="000000"/>
              </w:rPr>
            </w:pPr>
            <w:r w:rsidRPr="000B625D">
              <w:rPr>
                <w:rFonts w:cs="Calibri"/>
                <w:color w:val="000000"/>
              </w:rPr>
              <w:t>43</w:t>
            </w:r>
          </w:p>
        </w:tc>
        <w:tc>
          <w:tcPr>
            <w:tcW w:w="397" w:type="pct"/>
            <w:tcBorders>
              <w:top w:val="nil"/>
              <w:left w:val="nil"/>
              <w:bottom w:val="nil"/>
              <w:right w:val="nil"/>
            </w:tcBorders>
            <w:shd w:val="clear" w:color="auto" w:fill="auto"/>
            <w:tcPrChange w:id="378" w:author="Erik Hedlin" w:date="2020-10-08T10:55:00Z">
              <w:tcPr>
                <w:tcW w:w="1" w:type="pct"/>
                <w:gridSpan w:val="2"/>
                <w:tcBorders>
                  <w:top w:val="nil"/>
                  <w:left w:val="nil"/>
                  <w:bottom w:val="nil"/>
                  <w:right w:val="nil"/>
                </w:tcBorders>
              </w:tcPr>
            </w:tcPrChange>
          </w:tcPr>
          <w:p w14:paraId="1D39145C" w14:textId="23FEAE95" w:rsidR="00C13BCD" w:rsidRPr="000B625D" w:rsidRDefault="00C13BCD" w:rsidP="00C13BCD">
            <w:pPr>
              <w:pStyle w:val="TableText"/>
              <w:keepNext/>
              <w:jc w:val="center"/>
              <w:cnfStyle w:val="000000100000" w:firstRow="0" w:lastRow="0" w:firstColumn="0" w:lastColumn="0" w:oddVBand="0" w:evenVBand="0" w:oddHBand="1" w:evenHBand="0" w:firstRowFirstColumn="0" w:firstRowLastColumn="0" w:lastRowFirstColumn="0" w:lastRowLastColumn="0"/>
              <w:rPr>
                <w:ins w:id="379" w:author="Erik Hedlin" w:date="2020-10-08T10:54:00Z"/>
                <w:rFonts w:cs="Calibri"/>
                <w:color w:val="000000"/>
              </w:rPr>
            </w:pPr>
            <w:ins w:id="380" w:author="Erik Hedlin" w:date="2020-10-08T10:55:00Z">
              <w:r>
                <w:rPr>
                  <w:rFonts w:cs="Calibri"/>
                  <w:color w:val="000000"/>
                </w:rPr>
                <w:t>42</w:t>
              </w:r>
            </w:ins>
          </w:p>
        </w:tc>
      </w:tr>
      <w:tr w:rsidR="00C13BCD" w:rsidRPr="00225A44" w14:paraId="2C777716" w14:textId="31CEE218" w:rsidTr="00C13BCD">
        <w:trPr>
          <w:cnfStyle w:val="000000010000" w:firstRow="0" w:lastRow="0" w:firstColumn="0" w:lastColumn="0" w:oddVBand="0" w:evenVBand="0" w:oddHBand="0" w:evenHBand="1" w:firstRowFirstColumn="0" w:firstRowLastColumn="0" w:lastRowFirstColumn="0" w:lastRowLastColumn="0"/>
          <w:cantSplit/>
          <w:trHeight w:val="239"/>
          <w:trPrChange w:id="381" w:author="Erik Hedlin" w:date="2020-10-08T10:55:00Z">
            <w:trPr>
              <w:cantSplit/>
              <w:trHeight w:val="239"/>
            </w:trPr>
          </w:trPrChange>
        </w:trPr>
        <w:tc>
          <w:tcPr>
            <w:tcW w:w="1404" w:type="pct"/>
            <w:tcBorders>
              <w:top w:val="nil"/>
              <w:left w:val="nil"/>
              <w:bottom w:val="nil"/>
              <w:right w:val="nil"/>
            </w:tcBorders>
            <w:shd w:val="clear" w:color="auto" w:fill="auto"/>
            <w:vAlign w:val="top"/>
            <w:tcPrChange w:id="382" w:author="Erik Hedlin" w:date="2020-10-08T10:55:00Z">
              <w:tcPr>
                <w:tcW w:w="1526" w:type="pct"/>
                <w:gridSpan w:val="2"/>
                <w:tcBorders>
                  <w:top w:val="nil"/>
                  <w:left w:val="nil"/>
                  <w:bottom w:val="nil"/>
                  <w:right w:val="nil"/>
                </w:tcBorders>
                <w:shd w:val="clear" w:color="auto" w:fill="auto"/>
                <w:vAlign w:val="top"/>
              </w:tcPr>
            </w:tcPrChange>
          </w:tcPr>
          <w:p w14:paraId="767FDDDA" w14:textId="77777777" w:rsidR="00C13BCD" w:rsidRPr="000B625D" w:rsidRDefault="00C13BCD" w:rsidP="00C13BCD">
            <w:pPr>
              <w:pStyle w:val="TableText"/>
              <w:keepNext/>
              <w:cnfStyle w:val="000000010000" w:firstRow="0" w:lastRow="0" w:firstColumn="0" w:lastColumn="0" w:oddVBand="0" w:evenVBand="0" w:oddHBand="0" w:evenHBand="1" w:firstRowFirstColumn="0" w:firstRowLastColumn="0" w:lastRowFirstColumn="0" w:lastRowLastColumn="0"/>
            </w:pPr>
            <w:r w:rsidRPr="000B625D">
              <w:t>Proportion of sites PEFA detected</w:t>
            </w:r>
          </w:p>
        </w:tc>
        <w:tc>
          <w:tcPr>
            <w:tcW w:w="401" w:type="pct"/>
            <w:gridSpan w:val="2"/>
            <w:tcBorders>
              <w:top w:val="nil"/>
              <w:left w:val="nil"/>
              <w:bottom w:val="nil"/>
              <w:right w:val="nil"/>
            </w:tcBorders>
            <w:shd w:val="clear" w:color="auto" w:fill="auto"/>
            <w:vAlign w:val="top"/>
            <w:tcPrChange w:id="383" w:author="Erik Hedlin" w:date="2020-10-08T10:55:00Z">
              <w:tcPr>
                <w:tcW w:w="434" w:type="pct"/>
                <w:gridSpan w:val="3"/>
                <w:tcBorders>
                  <w:top w:val="nil"/>
                  <w:left w:val="nil"/>
                  <w:bottom w:val="nil"/>
                  <w:right w:val="nil"/>
                </w:tcBorders>
                <w:shd w:val="clear" w:color="auto" w:fill="auto"/>
                <w:vAlign w:val="top"/>
              </w:tcPr>
            </w:tcPrChange>
          </w:tcPr>
          <w:p w14:paraId="226ED920" w14:textId="77777777" w:rsidR="00C13BCD" w:rsidRPr="000B625D" w:rsidRDefault="00C13BCD" w:rsidP="00C13BCD">
            <w:pPr>
              <w:pStyle w:val="TableText"/>
              <w:keepNext/>
              <w:jc w:val="center"/>
              <w:cnfStyle w:val="000000010000" w:firstRow="0" w:lastRow="0" w:firstColumn="0" w:lastColumn="0" w:oddVBand="0" w:evenVBand="0" w:oddHBand="0" w:evenHBand="1" w:firstRowFirstColumn="0" w:firstRowLastColumn="0" w:lastRowFirstColumn="0" w:lastRowLastColumn="0"/>
              <w:rPr>
                <w:rFonts w:cs="Calibri"/>
                <w:color w:val="000000"/>
              </w:rPr>
            </w:pPr>
            <w:r w:rsidRPr="000B625D">
              <w:t>27%</w:t>
            </w:r>
          </w:p>
        </w:tc>
        <w:tc>
          <w:tcPr>
            <w:tcW w:w="399" w:type="pct"/>
            <w:gridSpan w:val="2"/>
            <w:tcBorders>
              <w:top w:val="nil"/>
              <w:left w:val="nil"/>
              <w:bottom w:val="nil"/>
              <w:right w:val="nil"/>
            </w:tcBorders>
            <w:shd w:val="clear" w:color="auto" w:fill="auto"/>
            <w:vAlign w:val="top"/>
            <w:tcPrChange w:id="384" w:author="Erik Hedlin" w:date="2020-10-08T10:55:00Z">
              <w:tcPr>
                <w:tcW w:w="434" w:type="pct"/>
                <w:gridSpan w:val="3"/>
                <w:tcBorders>
                  <w:top w:val="nil"/>
                  <w:left w:val="nil"/>
                  <w:bottom w:val="nil"/>
                  <w:right w:val="nil"/>
                </w:tcBorders>
                <w:shd w:val="clear" w:color="auto" w:fill="auto"/>
                <w:vAlign w:val="top"/>
              </w:tcPr>
            </w:tcPrChange>
          </w:tcPr>
          <w:p w14:paraId="118C6DE1" w14:textId="77777777" w:rsidR="00C13BCD" w:rsidRPr="000B625D" w:rsidRDefault="00C13BCD" w:rsidP="00C13BCD">
            <w:pPr>
              <w:pStyle w:val="TableText"/>
              <w:keepNext/>
              <w:jc w:val="center"/>
              <w:cnfStyle w:val="000000010000" w:firstRow="0" w:lastRow="0" w:firstColumn="0" w:lastColumn="0" w:oddVBand="0" w:evenVBand="0" w:oddHBand="0" w:evenHBand="1" w:firstRowFirstColumn="0" w:firstRowLastColumn="0" w:lastRowFirstColumn="0" w:lastRowLastColumn="0"/>
              <w:rPr>
                <w:rFonts w:cs="Calibri"/>
                <w:color w:val="000000"/>
              </w:rPr>
            </w:pPr>
            <w:r w:rsidRPr="000B625D">
              <w:t>32%</w:t>
            </w:r>
          </w:p>
        </w:tc>
        <w:tc>
          <w:tcPr>
            <w:tcW w:w="399" w:type="pct"/>
            <w:gridSpan w:val="2"/>
            <w:tcBorders>
              <w:top w:val="nil"/>
              <w:left w:val="nil"/>
              <w:bottom w:val="nil"/>
              <w:right w:val="nil"/>
            </w:tcBorders>
            <w:shd w:val="clear" w:color="auto" w:fill="auto"/>
            <w:vAlign w:val="top"/>
            <w:tcPrChange w:id="385" w:author="Erik Hedlin" w:date="2020-10-08T10:55:00Z">
              <w:tcPr>
                <w:tcW w:w="434" w:type="pct"/>
                <w:gridSpan w:val="3"/>
                <w:tcBorders>
                  <w:top w:val="nil"/>
                  <w:left w:val="nil"/>
                  <w:bottom w:val="nil"/>
                  <w:right w:val="nil"/>
                </w:tcBorders>
                <w:shd w:val="clear" w:color="auto" w:fill="auto"/>
                <w:vAlign w:val="top"/>
              </w:tcPr>
            </w:tcPrChange>
          </w:tcPr>
          <w:p w14:paraId="53600EA1" w14:textId="77777777" w:rsidR="00C13BCD" w:rsidRPr="000B625D" w:rsidRDefault="00C13BCD" w:rsidP="00C13BCD">
            <w:pPr>
              <w:pStyle w:val="TableText"/>
              <w:keepNext/>
              <w:jc w:val="center"/>
              <w:cnfStyle w:val="000000010000" w:firstRow="0" w:lastRow="0" w:firstColumn="0" w:lastColumn="0" w:oddVBand="0" w:evenVBand="0" w:oddHBand="0" w:evenHBand="1" w:firstRowFirstColumn="0" w:firstRowLastColumn="0" w:lastRowFirstColumn="0" w:lastRowLastColumn="0"/>
              <w:rPr>
                <w:rFonts w:cs="Calibri"/>
                <w:color w:val="000000"/>
              </w:rPr>
            </w:pPr>
            <w:r w:rsidRPr="000B625D">
              <w:t>34%</w:t>
            </w:r>
          </w:p>
        </w:tc>
        <w:tc>
          <w:tcPr>
            <w:tcW w:w="402" w:type="pct"/>
            <w:gridSpan w:val="2"/>
            <w:tcBorders>
              <w:top w:val="nil"/>
              <w:left w:val="nil"/>
              <w:bottom w:val="nil"/>
              <w:right w:val="nil"/>
            </w:tcBorders>
            <w:shd w:val="clear" w:color="auto" w:fill="auto"/>
            <w:vAlign w:val="top"/>
            <w:tcPrChange w:id="386" w:author="Erik Hedlin" w:date="2020-10-08T10:55:00Z">
              <w:tcPr>
                <w:tcW w:w="436" w:type="pct"/>
                <w:gridSpan w:val="3"/>
                <w:tcBorders>
                  <w:top w:val="nil"/>
                  <w:left w:val="nil"/>
                  <w:bottom w:val="nil"/>
                  <w:right w:val="nil"/>
                </w:tcBorders>
                <w:shd w:val="clear" w:color="auto" w:fill="auto"/>
                <w:vAlign w:val="top"/>
              </w:tcPr>
            </w:tcPrChange>
          </w:tcPr>
          <w:p w14:paraId="271E11AE" w14:textId="77777777" w:rsidR="00C13BCD" w:rsidRPr="000B625D" w:rsidRDefault="00C13BCD" w:rsidP="00C13BCD">
            <w:pPr>
              <w:pStyle w:val="TableText"/>
              <w:keepNext/>
              <w:jc w:val="center"/>
              <w:cnfStyle w:val="000000010000" w:firstRow="0" w:lastRow="0" w:firstColumn="0" w:lastColumn="0" w:oddVBand="0" w:evenVBand="0" w:oddHBand="0" w:evenHBand="1" w:firstRowFirstColumn="0" w:firstRowLastColumn="0" w:lastRowFirstColumn="0" w:lastRowLastColumn="0"/>
              <w:rPr>
                <w:rFonts w:cs="Calibri"/>
                <w:color w:val="000000"/>
              </w:rPr>
            </w:pPr>
            <w:r w:rsidRPr="000B625D">
              <w:t>34%</w:t>
            </w:r>
          </w:p>
        </w:tc>
        <w:tc>
          <w:tcPr>
            <w:tcW w:w="399" w:type="pct"/>
            <w:tcBorders>
              <w:top w:val="nil"/>
              <w:left w:val="nil"/>
              <w:bottom w:val="nil"/>
              <w:right w:val="nil"/>
            </w:tcBorders>
            <w:shd w:val="clear" w:color="auto" w:fill="auto"/>
            <w:vAlign w:val="top"/>
            <w:tcPrChange w:id="387" w:author="Erik Hedlin" w:date="2020-10-08T10:55:00Z">
              <w:tcPr>
                <w:tcW w:w="434" w:type="pct"/>
                <w:gridSpan w:val="2"/>
                <w:tcBorders>
                  <w:top w:val="nil"/>
                  <w:left w:val="nil"/>
                  <w:bottom w:val="nil"/>
                  <w:right w:val="nil"/>
                </w:tcBorders>
                <w:shd w:val="clear" w:color="auto" w:fill="auto"/>
                <w:vAlign w:val="top"/>
              </w:tcPr>
            </w:tcPrChange>
          </w:tcPr>
          <w:p w14:paraId="4798F5DC" w14:textId="77777777" w:rsidR="00C13BCD" w:rsidRPr="000B625D" w:rsidRDefault="00C13BCD" w:rsidP="00C13BCD">
            <w:pPr>
              <w:pStyle w:val="TableText"/>
              <w:keepNext/>
              <w:jc w:val="center"/>
              <w:cnfStyle w:val="000000010000" w:firstRow="0" w:lastRow="0" w:firstColumn="0" w:lastColumn="0" w:oddVBand="0" w:evenVBand="0" w:oddHBand="0" w:evenHBand="1" w:firstRowFirstColumn="0" w:firstRowLastColumn="0" w:lastRowFirstColumn="0" w:lastRowLastColumn="0"/>
              <w:rPr>
                <w:rFonts w:cs="Calibri"/>
                <w:color w:val="000000"/>
              </w:rPr>
            </w:pPr>
            <w:r w:rsidRPr="000B625D">
              <w:t>34%</w:t>
            </w:r>
          </w:p>
        </w:tc>
        <w:tc>
          <w:tcPr>
            <w:tcW w:w="399" w:type="pct"/>
            <w:tcBorders>
              <w:top w:val="nil"/>
              <w:left w:val="nil"/>
              <w:bottom w:val="nil"/>
              <w:right w:val="nil"/>
            </w:tcBorders>
            <w:shd w:val="clear" w:color="auto" w:fill="auto"/>
            <w:vAlign w:val="top"/>
            <w:tcPrChange w:id="388" w:author="Erik Hedlin" w:date="2020-10-08T10:55:00Z">
              <w:tcPr>
                <w:tcW w:w="434" w:type="pct"/>
                <w:gridSpan w:val="2"/>
                <w:tcBorders>
                  <w:top w:val="nil"/>
                  <w:left w:val="nil"/>
                  <w:bottom w:val="nil"/>
                  <w:right w:val="nil"/>
                </w:tcBorders>
                <w:shd w:val="clear" w:color="auto" w:fill="auto"/>
                <w:vAlign w:val="top"/>
              </w:tcPr>
            </w:tcPrChange>
          </w:tcPr>
          <w:p w14:paraId="521CD4DC" w14:textId="77777777" w:rsidR="00C13BCD" w:rsidRPr="000B625D" w:rsidRDefault="00C13BCD" w:rsidP="00C13BCD">
            <w:pPr>
              <w:pStyle w:val="TableText"/>
              <w:keepNext/>
              <w:jc w:val="center"/>
              <w:cnfStyle w:val="000000010000" w:firstRow="0" w:lastRow="0" w:firstColumn="0" w:lastColumn="0" w:oddVBand="0" w:evenVBand="0" w:oddHBand="0" w:evenHBand="1" w:firstRowFirstColumn="0" w:firstRowLastColumn="0" w:lastRowFirstColumn="0" w:lastRowLastColumn="0"/>
              <w:rPr>
                <w:rFonts w:cs="Calibri"/>
                <w:color w:val="000000"/>
              </w:rPr>
            </w:pPr>
            <w:r w:rsidRPr="000B625D">
              <w:t>30%</w:t>
            </w:r>
          </w:p>
        </w:tc>
        <w:tc>
          <w:tcPr>
            <w:tcW w:w="399" w:type="pct"/>
            <w:tcBorders>
              <w:top w:val="nil"/>
              <w:left w:val="nil"/>
              <w:bottom w:val="nil"/>
              <w:right w:val="nil"/>
            </w:tcBorders>
            <w:shd w:val="clear" w:color="auto" w:fill="auto"/>
            <w:vAlign w:val="top"/>
            <w:tcPrChange w:id="389" w:author="Erik Hedlin" w:date="2020-10-08T10:55:00Z">
              <w:tcPr>
                <w:tcW w:w="434" w:type="pct"/>
                <w:gridSpan w:val="2"/>
                <w:tcBorders>
                  <w:top w:val="nil"/>
                  <w:left w:val="nil"/>
                  <w:bottom w:val="nil"/>
                  <w:right w:val="nil"/>
                </w:tcBorders>
                <w:shd w:val="clear" w:color="auto" w:fill="auto"/>
                <w:vAlign w:val="top"/>
              </w:tcPr>
            </w:tcPrChange>
          </w:tcPr>
          <w:p w14:paraId="371ED0E4" w14:textId="77777777" w:rsidR="00C13BCD" w:rsidRPr="000B625D" w:rsidRDefault="00C13BCD" w:rsidP="00C13BCD">
            <w:pPr>
              <w:pStyle w:val="TableText"/>
              <w:keepNext/>
              <w:jc w:val="center"/>
              <w:cnfStyle w:val="000000010000" w:firstRow="0" w:lastRow="0" w:firstColumn="0" w:lastColumn="0" w:oddVBand="0" w:evenVBand="0" w:oddHBand="0" w:evenHBand="1" w:firstRowFirstColumn="0" w:firstRowLastColumn="0" w:lastRowFirstColumn="0" w:lastRowLastColumn="0"/>
              <w:rPr>
                <w:rFonts w:cs="Calibri"/>
                <w:color w:val="000000"/>
              </w:rPr>
            </w:pPr>
            <w:r w:rsidRPr="000B625D">
              <w:t>30%</w:t>
            </w:r>
          </w:p>
        </w:tc>
        <w:tc>
          <w:tcPr>
            <w:tcW w:w="402" w:type="pct"/>
            <w:tcBorders>
              <w:top w:val="nil"/>
              <w:left w:val="nil"/>
              <w:bottom w:val="nil"/>
              <w:right w:val="nil"/>
            </w:tcBorders>
            <w:shd w:val="clear" w:color="auto" w:fill="auto"/>
            <w:vAlign w:val="top"/>
            <w:tcPrChange w:id="390" w:author="Erik Hedlin" w:date="2020-10-08T10:55:00Z">
              <w:tcPr>
                <w:tcW w:w="434" w:type="pct"/>
                <w:gridSpan w:val="2"/>
                <w:tcBorders>
                  <w:top w:val="nil"/>
                  <w:left w:val="nil"/>
                  <w:bottom w:val="nil"/>
                  <w:right w:val="nil"/>
                </w:tcBorders>
                <w:shd w:val="clear" w:color="auto" w:fill="auto"/>
                <w:vAlign w:val="top"/>
              </w:tcPr>
            </w:tcPrChange>
          </w:tcPr>
          <w:p w14:paraId="344093EB" w14:textId="77777777" w:rsidR="00C13BCD" w:rsidRPr="000B625D" w:rsidRDefault="00C13BCD" w:rsidP="00C13BCD">
            <w:pPr>
              <w:pStyle w:val="TableText"/>
              <w:keepNext/>
              <w:jc w:val="center"/>
              <w:cnfStyle w:val="000000010000" w:firstRow="0" w:lastRow="0" w:firstColumn="0" w:lastColumn="0" w:oddVBand="0" w:evenVBand="0" w:oddHBand="0" w:evenHBand="1" w:firstRowFirstColumn="0" w:firstRowLastColumn="0" w:lastRowFirstColumn="0" w:lastRowLastColumn="0"/>
              <w:rPr>
                <w:rFonts w:cs="Calibri"/>
                <w:color w:val="000000"/>
              </w:rPr>
            </w:pPr>
            <w:r w:rsidRPr="000B625D">
              <w:t>26%</w:t>
            </w:r>
          </w:p>
        </w:tc>
        <w:tc>
          <w:tcPr>
            <w:tcW w:w="397" w:type="pct"/>
            <w:tcBorders>
              <w:top w:val="nil"/>
              <w:left w:val="nil"/>
              <w:bottom w:val="nil"/>
              <w:right w:val="nil"/>
            </w:tcBorders>
            <w:shd w:val="clear" w:color="auto" w:fill="auto"/>
            <w:vAlign w:val="top"/>
            <w:tcPrChange w:id="391" w:author="Erik Hedlin" w:date="2020-10-08T10:55:00Z">
              <w:tcPr>
                <w:tcW w:w="1" w:type="pct"/>
                <w:gridSpan w:val="2"/>
                <w:tcBorders>
                  <w:top w:val="nil"/>
                  <w:left w:val="nil"/>
                  <w:bottom w:val="nil"/>
                  <w:right w:val="nil"/>
                </w:tcBorders>
              </w:tcPr>
            </w:tcPrChange>
          </w:tcPr>
          <w:p w14:paraId="68C46FEF" w14:textId="7C7C40F9" w:rsidR="00C13BCD" w:rsidRPr="000B625D" w:rsidRDefault="00C13BCD" w:rsidP="00C13BCD">
            <w:pPr>
              <w:pStyle w:val="TableText"/>
              <w:keepNext/>
              <w:jc w:val="center"/>
              <w:cnfStyle w:val="000000010000" w:firstRow="0" w:lastRow="0" w:firstColumn="0" w:lastColumn="0" w:oddVBand="0" w:evenVBand="0" w:oddHBand="0" w:evenHBand="1" w:firstRowFirstColumn="0" w:firstRowLastColumn="0" w:lastRowFirstColumn="0" w:lastRowLastColumn="0"/>
              <w:rPr>
                <w:ins w:id="392" w:author="Erik Hedlin" w:date="2020-10-08T10:54:00Z"/>
              </w:rPr>
            </w:pPr>
            <w:ins w:id="393" w:author="Erik Hedlin" w:date="2020-10-08T10:55:00Z">
              <w:r>
                <w:t>24%</w:t>
              </w:r>
            </w:ins>
          </w:p>
        </w:tc>
      </w:tr>
      <w:tr w:rsidR="00C13BCD" w:rsidRPr="00225A44" w14:paraId="55B8838D" w14:textId="53070D06" w:rsidTr="00C13BCD">
        <w:trPr>
          <w:cnfStyle w:val="000000100000" w:firstRow="0" w:lastRow="0" w:firstColumn="0" w:lastColumn="0" w:oddVBand="0" w:evenVBand="0" w:oddHBand="1" w:evenHBand="0" w:firstRowFirstColumn="0" w:firstRowLastColumn="0" w:lastRowFirstColumn="0" w:lastRowLastColumn="0"/>
          <w:cantSplit/>
          <w:trHeight w:val="239"/>
          <w:trPrChange w:id="394" w:author="Erik Hedlin" w:date="2020-10-08T10:55:00Z">
            <w:trPr>
              <w:cantSplit/>
              <w:trHeight w:val="239"/>
            </w:trPr>
          </w:trPrChange>
        </w:trPr>
        <w:tc>
          <w:tcPr>
            <w:tcW w:w="1404" w:type="pct"/>
            <w:tcBorders>
              <w:top w:val="nil"/>
              <w:left w:val="nil"/>
              <w:bottom w:val="nil"/>
              <w:right w:val="nil"/>
            </w:tcBorders>
            <w:shd w:val="clear" w:color="auto" w:fill="auto"/>
            <w:vAlign w:val="top"/>
            <w:hideMark/>
            <w:tcPrChange w:id="395" w:author="Erik Hedlin" w:date="2020-10-08T10:55:00Z">
              <w:tcPr>
                <w:tcW w:w="1526" w:type="pct"/>
                <w:gridSpan w:val="2"/>
                <w:tcBorders>
                  <w:top w:val="nil"/>
                  <w:left w:val="nil"/>
                  <w:bottom w:val="nil"/>
                  <w:right w:val="nil"/>
                </w:tcBorders>
                <w:shd w:val="clear" w:color="auto" w:fill="auto"/>
                <w:vAlign w:val="top"/>
                <w:hideMark/>
              </w:tcPr>
            </w:tcPrChange>
          </w:tcPr>
          <w:p w14:paraId="7E20633A" w14:textId="77777777" w:rsidR="00C13BCD" w:rsidRPr="000B625D" w:rsidRDefault="00C13BCD" w:rsidP="00C13BCD">
            <w:pPr>
              <w:pStyle w:val="TableText"/>
              <w:keepNext/>
              <w:cnfStyle w:val="000000100000" w:firstRow="0" w:lastRow="0" w:firstColumn="0" w:lastColumn="0" w:oddVBand="0" w:evenVBand="0" w:oddHBand="1" w:evenHBand="0" w:firstRowFirstColumn="0" w:firstRowLastColumn="0" w:lastRowFirstColumn="0" w:lastRowLastColumn="0"/>
            </w:pPr>
            <w:r w:rsidRPr="000B625D">
              <w:t>Count of sites RLHA detected</w:t>
            </w:r>
          </w:p>
        </w:tc>
        <w:tc>
          <w:tcPr>
            <w:tcW w:w="401" w:type="pct"/>
            <w:gridSpan w:val="2"/>
            <w:tcBorders>
              <w:top w:val="nil"/>
              <w:left w:val="nil"/>
              <w:bottom w:val="nil"/>
              <w:right w:val="nil"/>
            </w:tcBorders>
            <w:shd w:val="clear" w:color="auto" w:fill="auto"/>
            <w:vAlign w:val="bottom"/>
            <w:hideMark/>
            <w:tcPrChange w:id="396" w:author="Erik Hedlin" w:date="2020-10-08T10:55:00Z">
              <w:tcPr>
                <w:tcW w:w="434" w:type="pct"/>
                <w:gridSpan w:val="3"/>
                <w:tcBorders>
                  <w:top w:val="nil"/>
                  <w:left w:val="nil"/>
                  <w:bottom w:val="nil"/>
                  <w:right w:val="nil"/>
                </w:tcBorders>
                <w:shd w:val="clear" w:color="auto" w:fill="auto"/>
                <w:vAlign w:val="bottom"/>
                <w:hideMark/>
              </w:tcPr>
            </w:tcPrChange>
          </w:tcPr>
          <w:p w14:paraId="3B8B98EA" w14:textId="77777777" w:rsidR="00C13BCD" w:rsidRPr="000B625D" w:rsidRDefault="00C13BCD" w:rsidP="00C13BCD">
            <w:pPr>
              <w:pStyle w:val="TableText"/>
              <w:keepNext/>
              <w:jc w:val="center"/>
              <w:cnfStyle w:val="000000100000" w:firstRow="0" w:lastRow="0" w:firstColumn="0" w:lastColumn="0" w:oddVBand="0" w:evenVBand="0" w:oddHBand="1" w:evenHBand="0" w:firstRowFirstColumn="0" w:firstRowLastColumn="0" w:lastRowFirstColumn="0" w:lastRowLastColumn="0"/>
              <w:rPr>
                <w:color w:val="000000"/>
              </w:rPr>
            </w:pPr>
            <w:r w:rsidRPr="000B625D">
              <w:rPr>
                <w:rFonts w:cs="Calibri"/>
                <w:color w:val="000000"/>
              </w:rPr>
              <w:t>45</w:t>
            </w:r>
          </w:p>
        </w:tc>
        <w:tc>
          <w:tcPr>
            <w:tcW w:w="399" w:type="pct"/>
            <w:gridSpan w:val="2"/>
            <w:tcBorders>
              <w:top w:val="nil"/>
              <w:left w:val="nil"/>
              <w:bottom w:val="nil"/>
              <w:right w:val="nil"/>
            </w:tcBorders>
            <w:shd w:val="clear" w:color="auto" w:fill="auto"/>
            <w:vAlign w:val="bottom"/>
            <w:hideMark/>
            <w:tcPrChange w:id="397" w:author="Erik Hedlin" w:date="2020-10-08T10:55:00Z">
              <w:tcPr>
                <w:tcW w:w="434" w:type="pct"/>
                <w:gridSpan w:val="3"/>
                <w:tcBorders>
                  <w:top w:val="nil"/>
                  <w:left w:val="nil"/>
                  <w:bottom w:val="nil"/>
                  <w:right w:val="nil"/>
                </w:tcBorders>
                <w:shd w:val="clear" w:color="auto" w:fill="auto"/>
                <w:vAlign w:val="bottom"/>
                <w:hideMark/>
              </w:tcPr>
            </w:tcPrChange>
          </w:tcPr>
          <w:p w14:paraId="757611C3" w14:textId="77777777" w:rsidR="00C13BCD" w:rsidRPr="000B625D" w:rsidRDefault="00C13BCD" w:rsidP="00C13BCD">
            <w:pPr>
              <w:pStyle w:val="TableText"/>
              <w:keepNext/>
              <w:jc w:val="center"/>
              <w:cnfStyle w:val="000000100000" w:firstRow="0" w:lastRow="0" w:firstColumn="0" w:lastColumn="0" w:oddVBand="0" w:evenVBand="0" w:oddHBand="1" w:evenHBand="0" w:firstRowFirstColumn="0" w:firstRowLastColumn="0" w:lastRowFirstColumn="0" w:lastRowLastColumn="0"/>
              <w:rPr>
                <w:color w:val="000000"/>
              </w:rPr>
            </w:pPr>
            <w:r w:rsidRPr="000B625D">
              <w:rPr>
                <w:rFonts w:cs="Calibri"/>
                <w:color w:val="000000"/>
              </w:rPr>
              <w:t>1</w:t>
            </w:r>
          </w:p>
        </w:tc>
        <w:tc>
          <w:tcPr>
            <w:tcW w:w="399" w:type="pct"/>
            <w:gridSpan w:val="2"/>
            <w:tcBorders>
              <w:top w:val="nil"/>
              <w:left w:val="nil"/>
              <w:bottom w:val="nil"/>
              <w:right w:val="nil"/>
            </w:tcBorders>
            <w:shd w:val="clear" w:color="auto" w:fill="auto"/>
            <w:vAlign w:val="bottom"/>
            <w:hideMark/>
            <w:tcPrChange w:id="398" w:author="Erik Hedlin" w:date="2020-10-08T10:55:00Z">
              <w:tcPr>
                <w:tcW w:w="434" w:type="pct"/>
                <w:gridSpan w:val="3"/>
                <w:tcBorders>
                  <w:top w:val="nil"/>
                  <w:left w:val="nil"/>
                  <w:bottom w:val="nil"/>
                  <w:right w:val="nil"/>
                </w:tcBorders>
                <w:shd w:val="clear" w:color="auto" w:fill="auto"/>
                <w:vAlign w:val="bottom"/>
                <w:hideMark/>
              </w:tcPr>
            </w:tcPrChange>
          </w:tcPr>
          <w:p w14:paraId="4D944DFD" w14:textId="77777777" w:rsidR="00C13BCD" w:rsidRPr="000B625D" w:rsidRDefault="00C13BCD" w:rsidP="00C13BCD">
            <w:pPr>
              <w:pStyle w:val="TableText"/>
              <w:keepNext/>
              <w:jc w:val="center"/>
              <w:cnfStyle w:val="000000100000" w:firstRow="0" w:lastRow="0" w:firstColumn="0" w:lastColumn="0" w:oddVBand="0" w:evenVBand="0" w:oddHBand="1" w:evenHBand="0" w:firstRowFirstColumn="0" w:firstRowLastColumn="0" w:lastRowFirstColumn="0" w:lastRowLastColumn="0"/>
              <w:rPr>
                <w:color w:val="000000"/>
              </w:rPr>
            </w:pPr>
            <w:r w:rsidRPr="000B625D">
              <w:rPr>
                <w:rFonts w:cs="Calibri"/>
                <w:color w:val="000000"/>
              </w:rPr>
              <w:t>31</w:t>
            </w:r>
          </w:p>
        </w:tc>
        <w:tc>
          <w:tcPr>
            <w:tcW w:w="402" w:type="pct"/>
            <w:gridSpan w:val="2"/>
            <w:tcBorders>
              <w:top w:val="nil"/>
              <w:left w:val="nil"/>
              <w:bottom w:val="nil"/>
              <w:right w:val="nil"/>
            </w:tcBorders>
            <w:shd w:val="clear" w:color="auto" w:fill="auto"/>
            <w:vAlign w:val="bottom"/>
            <w:hideMark/>
            <w:tcPrChange w:id="399" w:author="Erik Hedlin" w:date="2020-10-08T10:55:00Z">
              <w:tcPr>
                <w:tcW w:w="436" w:type="pct"/>
                <w:gridSpan w:val="3"/>
                <w:tcBorders>
                  <w:top w:val="nil"/>
                  <w:left w:val="nil"/>
                  <w:bottom w:val="nil"/>
                  <w:right w:val="nil"/>
                </w:tcBorders>
                <w:shd w:val="clear" w:color="auto" w:fill="auto"/>
                <w:vAlign w:val="bottom"/>
                <w:hideMark/>
              </w:tcPr>
            </w:tcPrChange>
          </w:tcPr>
          <w:p w14:paraId="4D80CF55" w14:textId="77777777" w:rsidR="00C13BCD" w:rsidRPr="000B625D" w:rsidRDefault="00C13BCD" w:rsidP="00C13BCD">
            <w:pPr>
              <w:pStyle w:val="TableText"/>
              <w:keepNext/>
              <w:jc w:val="center"/>
              <w:cnfStyle w:val="000000100000" w:firstRow="0" w:lastRow="0" w:firstColumn="0" w:lastColumn="0" w:oddVBand="0" w:evenVBand="0" w:oddHBand="1" w:evenHBand="0" w:firstRowFirstColumn="0" w:firstRowLastColumn="0" w:lastRowFirstColumn="0" w:lastRowLastColumn="0"/>
              <w:rPr>
                <w:color w:val="000000"/>
              </w:rPr>
            </w:pPr>
            <w:r w:rsidRPr="000B625D">
              <w:rPr>
                <w:rFonts w:cs="Calibri"/>
                <w:color w:val="000000"/>
              </w:rPr>
              <w:t>47</w:t>
            </w:r>
          </w:p>
        </w:tc>
        <w:tc>
          <w:tcPr>
            <w:tcW w:w="399" w:type="pct"/>
            <w:tcBorders>
              <w:top w:val="nil"/>
              <w:left w:val="nil"/>
              <w:bottom w:val="nil"/>
              <w:right w:val="nil"/>
            </w:tcBorders>
            <w:shd w:val="clear" w:color="auto" w:fill="auto"/>
            <w:vAlign w:val="bottom"/>
            <w:hideMark/>
            <w:tcPrChange w:id="400" w:author="Erik Hedlin" w:date="2020-10-08T10:55:00Z">
              <w:tcPr>
                <w:tcW w:w="434" w:type="pct"/>
                <w:gridSpan w:val="2"/>
                <w:tcBorders>
                  <w:top w:val="nil"/>
                  <w:left w:val="nil"/>
                  <w:bottom w:val="nil"/>
                  <w:right w:val="nil"/>
                </w:tcBorders>
                <w:shd w:val="clear" w:color="auto" w:fill="auto"/>
                <w:vAlign w:val="bottom"/>
                <w:hideMark/>
              </w:tcPr>
            </w:tcPrChange>
          </w:tcPr>
          <w:p w14:paraId="619EC359" w14:textId="77777777" w:rsidR="00C13BCD" w:rsidRPr="000B625D" w:rsidRDefault="00C13BCD" w:rsidP="00C13BCD">
            <w:pPr>
              <w:pStyle w:val="TableText"/>
              <w:keepNext/>
              <w:jc w:val="center"/>
              <w:cnfStyle w:val="000000100000" w:firstRow="0" w:lastRow="0" w:firstColumn="0" w:lastColumn="0" w:oddVBand="0" w:evenVBand="0" w:oddHBand="1" w:evenHBand="0" w:firstRowFirstColumn="0" w:firstRowLastColumn="0" w:lastRowFirstColumn="0" w:lastRowLastColumn="0"/>
              <w:rPr>
                <w:color w:val="000000"/>
              </w:rPr>
            </w:pPr>
            <w:r w:rsidRPr="000B625D">
              <w:rPr>
                <w:rFonts w:cs="Calibri"/>
                <w:color w:val="000000"/>
              </w:rPr>
              <w:t>18</w:t>
            </w:r>
          </w:p>
        </w:tc>
        <w:tc>
          <w:tcPr>
            <w:tcW w:w="399" w:type="pct"/>
            <w:tcBorders>
              <w:top w:val="nil"/>
              <w:left w:val="nil"/>
              <w:bottom w:val="nil"/>
              <w:right w:val="nil"/>
            </w:tcBorders>
            <w:shd w:val="clear" w:color="auto" w:fill="auto"/>
            <w:vAlign w:val="bottom"/>
            <w:hideMark/>
            <w:tcPrChange w:id="401" w:author="Erik Hedlin" w:date="2020-10-08T10:55:00Z">
              <w:tcPr>
                <w:tcW w:w="434" w:type="pct"/>
                <w:gridSpan w:val="2"/>
                <w:tcBorders>
                  <w:top w:val="nil"/>
                  <w:left w:val="nil"/>
                  <w:bottom w:val="nil"/>
                  <w:right w:val="nil"/>
                </w:tcBorders>
                <w:shd w:val="clear" w:color="auto" w:fill="auto"/>
                <w:vAlign w:val="bottom"/>
                <w:hideMark/>
              </w:tcPr>
            </w:tcPrChange>
          </w:tcPr>
          <w:p w14:paraId="22B91483" w14:textId="77777777" w:rsidR="00C13BCD" w:rsidRPr="000B625D" w:rsidRDefault="00C13BCD" w:rsidP="00C13BCD">
            <w:pPr>
              <w:pStyle w:val="TableText"/>
              <w:keepNext/>
              <w:jc w:val="center"/>
              <w:cnfStyle w:val="000000100000" w:firstRow="0" w:lastRow="0" w:firstColumn="0" w:lastColumn="0" w:oddVBand="0" w:evenVBand="0" w:oddHBand="1" w:evenHBand="0" w:firstRowFirstColumn="0" w:firstRowLastColumn="0" w:lastRowFirstColumn="0" w:lastRowLastColumn="0"/>
              <w:rPr>
                <w:color w:val="000000"/>
              </w:rPr>
            </w:pPr>
            <w:r w:rsidRPr="000B625D">
              <w:rPr>
                <w:rFonts w:cs="Calibri"/>
                <w:color w:val="000000"/>
              </w:rPr>
              <w:t>5</w:t>
            </w:r>
          </w:p>
        </w:tc>
        <w:tc>
          <w:tcPr>
            <w:tcW w:w="399" w:type="pct"/>
            <w:tcBorders>
              <w:top w:val="nil"/>
              <w:left w:val="nil"/>
              <w:bottom w:val="nil"/>
              <w:right w:val="nil"/>
            </w:tcBorders>
            <w:shd w:val="clear" w:color="auto" w:fill="auto"/>
            <w:vAlign w:val="bottom"/>
            <w:tcPrChange w:id="402" w:author="Erik Hedlin" w:date="2020-10-08T10:55:00Z">
              <w:tcPr>
                <w:tcW w:w="434" w:type="pct"/>
                <w:gridSpan w:val="2"/>
                <w:tcBorders>
                  <w:top w:val="nil"/>
                  <w:left w:val="nil"/>
                  <w:bottom w:val="nil"/>
                  <w:right w:val="nil"/>
                </w:tcBorders>
                <w:shd w:val="clear" w:color="auto" w:fill="auto"/>
                <w:vAlign w:val="bottom"/>
              </w:tcPr>
            </w:tcPrChange>
          </w:tcPr>
          <w:p w14:paraId="31549DA3" w14:textId="77777777" w:rsidR="00C13BCD" w:rsidRPr="000B625D" w:rsidRDefault="00C13BCD" w:rsidP="00C13BCD">
            <w:pPr>
              <w:pStyle w:val="TableText"/>
              <w:keepNext/>
              <w:jc w:val="center"/>
              <w:cnfStyle w:val="000000100000" w:firstRow="0" w:lastRow="0" w:firstColumn="0" w:lastColumn="0" w:oddVBand="0" w:evenVBand="0" w:oddHBand="1" w:evenHBand="0" w:firstRowFirstColumn="0" w:firstRowLastColumn="0" w:lastRowFirstColumn="0" w:lastRowLastColumn="0"/>
              <w:rPr>
                <w:color w:val="000000"/>
              </w:rPr>
            </w:pPr>
            <w:r w:rsidRPr="000B625D">
              <w:rPr>
                <w:rFonts w:cs="Calibri"/>
                <w:color w:val="000000"/>
              </w:rPr>
              <w:t>12</w:t>
            </w:r>
          </w:p>
        </w:tc>
        <w:tc>
          <w:tcPr>
            <w:tcW w:w="402" w:type="pct"/>
            <w:tcBorders>
              <w:top w:val="nil"/>
              <w:left w:val="nil"/>
              <w:bottom w:val="nil"/>
              <w:right w:val="nil"/>
            </w:tcBorders>
            <w:shd w:val="clear" w:color="auto" w:fill="auto"/>
            <w:vAlign w:val="bottom"/>
            <w:tcPrChange w:id="403" w:author="Erik Hedlin" w:date="2020-10-08T10:55:00Z">
              <w:tcPr>
                <w:tcW w:w="434" w:type="pct"/>
                <w:gridSpan w:val="2"/>
                <w:tcBorders>
                  <w:top w:val="nil"/>
                  <w:left w:val="nil"/>
                  <w:bottom w:val="nil"/>
                  <w:right w:val="nil"/>
                </w:tcBorders>
                <w:shd w:val="clear" w:color="auto" w:fill="auto"/>
                <w:vAlign w:val="bottom"/>
              </w:tcPr>
            </w:tcPrChange>
          </w:tcPr>
          <w:p w14:paraId="16304AF6" w14:textId="77777777" w:rsidR="00C13BCD" w:rsidRPr="000B625D" w:rsidRDefault="00C13BCD" w:rsidP="00C13BCD">
            <w:pPr>
              <w:pStyle w:val="TableText"/>
              <w:keepNext/>
              <w:jc w:val="center"/>
              <w:cnfStyle w:val="000000100000" w:firstRow="0" w:lastRow="0" w:firstColumn="0" w:lastColumn="0" w:oddVBand="0" w:evenVBand="0" w:oddHBand="1" w:evenHBand="0" w:firstRowFirstColumn="0" w:firstRowLastColumn="0" w:lastRowFirstColumn="0" w:lastRowLastColumn="0"/>
              <w:rPr>
                <w:color w:val="000000"/>
              </w:rPr>
            </w:pPr>
            <w:r w:rsidRPr="000B625D">
              <w:rPr>
                <w:rFonts w:cs="Calibri"/>
                <w:color w:val="000000"/>
              </w:rPr>
              <w:t>11</w:t>
            </w:r>
          </w:p>
        </w:tc>
        <w:tc>
          <w:tcPr>
            <w:tcW w:w="397" w:type="pct"/>
            <w:tcBorders>
              <w:top w:val="nil"/>
              <w:left w:val="nil"/>
              <w:bottom w:val="nil"/>
              <w:right w:val="nil"/>
            </w:tcBorders>
            <w:shd w:val="clear" w:color="auto" w:fill="auto"/>
            <w:tcPrChange w:id="404" w:author="Erik Hedlin" w:date="2020-10-08T10:55:00Z">
              <w:tcPr>
                <w:tcW w:w="1" w:type="pct"/>
                <w:gridSpan w:val="2"/>
                <w:tcBorders>
                  <w:top w:val="nil"/>
                  <w:left w:val="nil"/>
                  <w:bottom w:val="nil"/>
                  <w:right w:val="nil"/>
                </w:tcBorders>
              </w:tcPr>
            </w:tcPrChange>
          </w:tcPr>
          <w:p w14:paraId="508B79EB" w14:textId="45D58F29" w:rsidR="00C13BCD" w:rsidRPr="000B625D" w:rsidRDefault="00C13BCD" w:rsidP="00C13BCD">
            <w:pPr>
              <w:pStyle w:val="TableText"/>
              <w:keepNext/>
              <w:jc w:val="center"/>
              <w:cnfStyle w:val="000000100000" w:firstRow="0" w:lastRow="0" w:firstColumn="0" w:lastColumn="0" w:oddVBand="0" w:evenVBand="0" w:oddHBand="1" w:evenHBand="0" w:firstRowFirstColumn="0" w:firstRowLastColumn="0" w:lastRowFirstColumn="0" w:lastRowLastColumn="0"/>
              <w:rPr>
                <w:ins w:id="405" w:author="Erik Hedlin" w:date="2020-10-08T10:54:00Z"/>
                <w:rFonts w:cs="Calibri"/>
                <w:color w:val="000000"/>
              </w:rPr>
            </w:pPr>
            <w:ins w:id="406" w:author="Erik Hedlin" w:date="2020-10-08T10:55:00Z">
              <w:r>
                <w:rPr>
                  <w:rFonts w:cs="Calibri"/>
                  <w:color w:val="000000"/>
                </w:rPr>
                <w:t>47</w:t>
              </w:r>
            </w:ins>
          </w:p>
        </w:tc>
      </w:tr>
      <w:tr w:rsidR="008E7BA9" w:rsidRPr="00225A44" w14:paraId="5847F5CC" w14:textId="11D104F1" w:rsidTr="00C13BCD">
        <w:trPr>
          <w:cnfStyle w:val="000000010000" w:firstRow="0" w:lastRow="0" w:firstColumn="0" w:lastColumn="0" w:oddVBand="0" w:evenVBand="0" w:oddHBand="0" w:evenHBand="1" w:firstRowFirstColumn="0" w:firstRowLastColumn="0" w:lastRowFirstColumn="0" w:lastRowLastColumn="0"/>
          <w:cantSplit/>
          <w:trHeight w:val="239"/>
        </w:trPr>
        <w:tc>
          <w:tcPr>
            <w:tcW w:w="1404" w:type="pct"/>
            <w:tcBorders>
              <w:top w:val="nil"/>
              <w:left w:val="nil"/>
              <w:bottom w:val="single" w:sz="12" w:space="0" w:color="auto"/>
              <w:right w:val="nil"/>
            </w:tcBorders>
            <w:shd w:val="clear" w:color="auto" w:fill="auto"/>
            <w:vAlign w:val="top"/>
          </w:tcPr>
          <w:p w14:paraId="229B9D4E" w14:textId="77777777" w:rsidR="00C13BCD" w:rsidRPr="000B625D" w:rsidRDefault="00C13BCD" w:rsidP="00C13BCD">
            <w:pPr>
              <w:pStyle w:val="TableText"/>
              <w:keepNext/>
            </w:pPr>
            <w:r w:rsidRPr="000B625D">
              <w:t>Proportion of sites RLHA detected</w:t>
            </w:r>
          </w:p>
        </w:tc>
        <w:tc>
          <w:tcPr>
            <w:tcW w:w="401" w:type="pct"/>
            <w:gridSpan w:val="2"/>
            <w:tcBorders>
              <w:top w:val="nil"/>
              <w:left w:val="nil"/>
              <w:bottom w:val="single" w:sz="12" w:space="0" w:color="auto"/>
              <w:right w:val="nil"/>
            </w:tcBorders>
            <w:shd w:val="clear" w:color="auto" w:fill="auto"/>
            <w:vAlign w:val="top"/>
          </w:tcPr>
          <w:p w14:paraId="46EE6E16" w14:textId="77777777" w:rsidR="00C13BCD" w:rsidRPr="000B625D" w:rsidRDefault="00C13BCD" w:rsidP="00C13BCD">
            <w:pPr>
              <w:pStyle w:val="TableText"/>
              <w:keepNext/>
              <w:jc w:val="center"/>
              <w:rPr>
                <w:rFonts w:cs="Calibri"/>
                <w:color w:val="000000"/>
              </w:rPr>
            </w:pPr>
            <w:r w:rsidRPr="000B625D">
              <w:t>42%</w:t>
            </w:r>
          </w:p>
        </w:tc>
        <w:tc>
          <w:tcPr>
            <w:tcW w:w="399" w:type="pct"/>
            <w:gridSpan w:val="2"/>
            <w:tcBorders>
              <w:top w:val="nil"/>
              <w:left w:val="nil"/>
              <w:bottom w:val="single" w:sz="12" w:space="0" w:color="auto"/>
              <w:right w:val="nil"/>
            </w:tcBorders>
            <w:shd w:val="clear" w:color="auto" w:fill="auto"/>
            <w:vAlign w:val="top"/>
          </w:tcPr>
          <w:p w14:paraId="44021709" w14:textId="77777777" w:rsidR="00C13BCD" w:rsidRPr="000B625D" w:rsidRDefault="00C13BCD" w:rsidP="00C13BCD">
            <w:pPr>
              <w:pStyle w:val="TableText"/>
              <w:keepNext/>
              <w:jc w:val="center"/>
              <w:rPr>
                <w:rFonts w:cs="Calibri"/>
                <w:color w:val="000000"/>
              </w:rPr>
            </w:pPr>
            <w:r w:rsidRPr="000B625D">
              <w:t>1%</w:t>
            </w:r>
          </w:p>
        </w:tc>
        <w:tc>
          <w:tcPr>
            <w:tcW w:w="399" w:type="pct"/>
            <w:gridSpan w:val="2"/>
            <w:tcBorders>
              <w:top w:val="nil"/>
              <w:left w:val="nil"/>
              <w:bottom w:val="single" w:sz="12" w:space="0" w:color="auto"/>
              <w:right w:val="nil"/>
            </w:tcBorders>
            <w:shd w:val="clear" w:color="auto" w:fill="auto"/>
            <w:vAlign w:val="top"/>
          </w:tcPr>
          <w:p w14:paraId="1F3A9454" w14:textId="77777777" w:rsidR="00C13BCD" w:rsidRPr="000B625D" w:rsidRDefault="00C13BCD" w:rsidP="00C13BCD">
            <w:pPr>
              <w:pStyle w:val="TableText"/>
              <w:keepNext/>
              <w:jc w:val="center"/>
              <w:rPr>
                <w:rFonts w:cs="Calibri"/>
                <w:color w:val="000000"/>
              </w:rPr>
            </w:pPr>
            <w:r w:rsidRPr="000B625D">
              <w:t>25%</w:t>
            </w:r>
          </w:p>
        </w:tc>
        <w:tc>
          <w:tcPr>
            <w:tcW w:w="402" w:type="pct"/>
            <w:gridSpan w:val="2"/>
            <w:tcBorders>
              <w:top w:val="nil"/>
              <w:left w:val="nil"/>
              <w:bottom w:val="single" w:sz="12" w:space="0" w:color="auto"/>
              <w:right w:val="nil"/>
            </w:tcBorders>
            <w:shd w:val="clear" w:color="auto" w:fill="auto"/>
            <w:vAlign w:val="top"/>
          </w:tcPr>
          <w:p w14:paraId="25592F1D" w14:textId="77777777" w:rsidR="00C13BCD" w:rsidRPr="000B625D" w:rsidRDefault="00C13BCD" w:rsidP="00C13BCD">
            <w:pPr>
              <w:pStyle w:val="TableText"/>
              <w:keepNext/>
              <w:jc w:val="center"/>
              <w:rPr>
                <w:rFonts w:cs="Calibri"/>
                <w:color w:val="000000"/>
              </w:rPr>
            </w:pPr>
            <w:r w:rsidRPr="000B625D">
              <w:t>32%</w:t>
            </w:r>
          </w:p>
        </w:tc>
        <w:tc>
          <w:tcPr>
            <w:tcW w:w="399" w:type="pct"/>
            <w:tcBorders>
              <w:top w:val="nil"/>
              <w:left w:val="nil"/>
              <w:bottom w:val="single" w:sz="12" w:space="0" w:color="auto"/>
              <w:right w:val="nil"/>
            </w:tcBorders>
            <w:shd w:val="clear" w:color="auto" w:fill="auto"/>
            <w:vAlign w:val="top"/>
          </w:tcPr>
          <w:p w14:paraId="697121C8" w14:textId="77777777" w:rsidR="00C13BCD" w:rsidRPr="000B625D" w:rsidRDefault="00C13BCD" w:rsidP="00C13BCD">
            <w:pPr>
              <w:pStyle w:val="TableText"/>
              <w:keepNext/>
              <w:jc w:val="center"/>
              <w:rPr>
                <w:rFonts w:cs="Calibri"/>
                <w:color w:val="000000"/>
              </w:rPr>
            </w:pPr>
            <w:r w:rsidRPr="000B625D">
              <w:t>13%</w:t>
            </w:r>
          </w:p>
        </w:tc>
        <w:tc>
          <w:tcPr>
            <w:tcW w:w="399" w:type="pct"/>
            <w:tcBorders>
              <w:top w:val="nil"/>
              <w:left w:val="nil"/>
              <w:bottom w:val="single" w:sz="12" w:space="0" w:color="auto"/>
              <w:right w:val="nil"/>
            </w:tcBorders>
            <w:shd w:val="clear" w:color="auto" w:fill="auto"/>
            <w:vAlign w:val="top"/>
          </w:tcPr>
          <w:p w14:paraId="3429E2FA" w14:textId="77777777" w:rsidR="00C13BCD" w:rsidRPr="000B625D" w:rsidRDefault="00C13BCD" w:rsidP="00C13BCD">
            <w:pPr>
              <w:pStyle w:val="TableText"/>
              <w:keepNext/>
              <w:jc w:val="center"/>
              <w:rPr>
                <w:rFonts w:cs="Calibri"/>
                <w:color w:val="000000"/>
              </w:rPr>
            </w:pPr>
            <w:r w:rsidRPr="000B625D">
              <w:t>3%</w:t>
            </w:r>
          </w:p>
        </w:tc>
        <w:tc>
          <w:tcPr>
            <w:tcW w:w="399" w:type="pct"/>
            <w:tcBorders>
              <w:top w:val="nil"/>
              <w:left w:val="nil"/>
              <w:bottom w:val="single" w:sz="12" w:space="0" w:color="auto"/>
              <w:right w:val="nil"/>
            </w:tcBorders>
            <w:shd w:val="clear" w:color="auto" w:fill="auto"/>
            <w:vAlign w:val="top"/>
          </w:tcPr>
          <w:p w14:paraId="45F56B2F" w14:textId="77777777" w:rsidR="00C13BCD" w:rsidRPr="000B625D" w:rsidRDefault="00C13BCD" w:rsidP="00C13BCD">
            <w:pPr>
              <w:pStyle w:val="TableText"/>
              <w:keepNext/>
              <w:jc w:val="center"/>
              <w:rPr>
                <w:rFonts w:cs="Calibri"/>
                <w:color w:val="000000"/>
              </w:rPr>
            </w:pPr>
            <w:r w:rsidRPr="000B625D">
              <w:t>7%</w:t>
            </w:r>
          </w:p>
        </w:tc>
        <w:tc>
          <w:tcPr>
            <w:tcW w:w="402" w:type="pct"/>
            <w:tcBorders>
              <w:top w:val="nil"/>
              <w:left w:val="nil"/>
              <w:bottom w:val="single" w:sz="12" w:space="0" w:color="auto"/>
              <w:right w:val="nil"/>
            </w:tcBorders>
            <w:shd w:val="clear" w:color="auto" w:fill="auto"/>
            <w:vAlign w:val="top"/>
          </w:tcPr>
          <w:p w14:paraId="731DC629" w14:textId="77777777" w:rsidR="00C13BCD" w:rsidRPr="000B625D" w:rsidRDefault="00C13BCD" w:rsidP="00C13BCD">
            <w:pPr>
              <w:pStyle w:val="TableText"/>
              <w:keepNext/>
              <w:jc w:val="center"/>
              <w:rPr>
                <w:rFonts w:cs="Calibri"/>
                <w:color w:val="000000"/>
              </w:rPr>
            </w:pPr>
            <w:r w:rsidRPr="000B625D">
              <w:t>7%</w:t>
            </w:r>
          </w:p>
        </w:tc>
        <w:tc>
          <w:tcPr>
            <w:tcW w:w="397" w:type="pct"/>
            <w:tcBorders>
              <w:top w:val="nil"/>
              <w:left w:val="nil"/>
              <w:bottom w:val="single" w:sz="12" w:space="0" w:color="auto"/>
              <w:right w:val="nil"/>
            </w:tcBorders>
            <w:shd w:val="clear" w:color="auto" w:fill="auto"/>
            <w:vAlign w:val="top"/>
          </w:tcPr>
          <w:p w14:paraId="1AB7397D" w14:textId="2CE1F7BB" w:rsidR="00C13BCD" w:rsidRPr="000B625D" w:rsidRDefault="00C13BCD" w:rsidP="00C13BCD">
            <w:pPr>
              <w:pStyle w:val="TableText"/>
              <w:keepNext/>
              <w:jc w:val="center"/>
              <w:rPr>
                <w:ins w:id="407" w:author="Erik Hedlin" w:date="2020-10-08T10:54:00Z"/>
              </w:rPr>
            </w:pPr>
            <w:ins w:id="408" w:author="Erik Hedlin" w:date="2020-10-08T10:55:00Z">
              <w:r>
                <w:t>27%</w:t>
              </w:r>
            </w:ins>
          </w:p>
        </w:tc>
      </w:tr>
    </w:tbl>
    <w:p w14:paraId="5BAD8A52" w14:textId="77777777" w:rsidR="00DF37B5" w:rsidRDefault="00DF37B5" w:rsidP="00DF37B5">
      <w:pPr>
        <w:pStyle w:val="BodyText-EDI"/>
      </w:pPr>
    </w:p>
    <w:p w14:paraId="2BA04541" w14:textId="77777777" w:rsidR="00DF37B5" w:rsidRPr="00225A44" w:rsidRDefault="00DF37B5" w:rsidP="00DF37B5">
      <w:pPr>
        <w:pStyle w:val="Heading4"/>
        <w:keepNext/>
      </w:pPr>
      <w:r w:rsidRPr="00225A44">
        <w:t>Assigning Nesting Sites to Nesting Territories</w:t>
      </w:r>
      <w:bookmarkEnd w:id="231"/>
    </w:p>
    <w:p w14:paraId="3E8DA3CF" w14:textId="77777777" w:rsidR="00DF37B5" w:rsidRDefault="00DF37B5" w:rsidP="00DF37B5">
      <w:pPr>
        <w:pStyle w:val="BodyText--EDI"/>
      </w:pPr>
      <w:bookmarkStart w:id="409" w:name="_Toc504576293"/>
      <w:r>
        <w:t>O</w:t>
      </w:r>
      <w:r w:rsidRPr="00B53D55">
        <w:t xml:space="preserve">nly </w:t>
      </w:r>
      <w:r>
        <w:t>nesting sites</w:t>
      </w:r>
      <w:r w:rsidRPr="00B53D55">
        <w:t xml:space="preserve"> occupied </w:t>
      </w:r>
      <w:r>
        <w:t xml:space="preserve">at least once by Peregrine Falcons or Rough-legged Hawks </w:t>
      </w:r>
      <w:r w:rsidRPr="00B53D55">
        <w:t>since 2012 were used to delineate</w:t>
      </w:r>
      <w:r>
        <w:t xml:space="preserve"> nesting</w:t>
      </w:r>
      <w:r w:rsidRPr="00B53D55">
        <w:t xml:space="preserve"> territories</w:t>
      </w:r>
      <w:r>
        <w:t xml:space="preserve"> (</w:t>
      </w:r>
      <w:proofErr w:type="spellStart"/>
      <w:r>
        <w:t>n.b.</w:t>
      </w:r>
      <w:proofErr w:type="spellEnd"/>
      <w:r>
        <w:t xml:space="preserve">, </w:t>
      </w:r>
      <w:r w:rsidRPr="00D6512F">
        <w:t>the analysis conducted for the 2018 report incorporated known nesting sites prior to 2012, including those that had not been occupied from 2012</w:t>
      </w:r>
      <w:r>
        <w:t xml:space="preserve"> </w:t>
      </w:r>
      <w:r>
        <w:rPr>
          <w:rFonts w:eastAsiaTheme="minorEastAsia"/>
        </w:rPr>
        <w:t xml:space="preserve">to </w:t>
      </w:r>
      <w:r w:rsidRPr="00D6512F">
        <w:t xml:space="preserve">2018, and those that had been occupied by irruptive species such as the </w:t>
      </w:r>
      <w:r>
        <w:t>Snowy Owl)</w:t>
      </w:r>
      <w:r w:rsidRPr="00D6512F">
        <w:t xml:space="preserve">. As indicated, the 2019 report only uses sites occupied by </w:t>
      </w:r>
      <w:r>
        <w:t>Peregrine Falcon</w:t>
      </w:r>
      <w:r w:rsidRPr="00D6512F">
        <w:t xml:space="preserve">s and </w:t>
      </w:r>
      <w:r>
        <w:t>Rough</w:t>
      </w:r>
      <w:r w:rsidRPr="00D6512F">
        <w:t xml:space="preserve">-legged </w:t>
      </w:r>
      <w:r>
        <w:t>Hawk</w:t>
      </w:r>
      <w:r w:rsidRPr="00D6512F">
        <w:t xml:space="preserve">s from 2012 </w:t>
      </w:r>
      <w:r>
        <w:rPr>
          <w:rFonts w:eastAsiaTheme="minorEastAsia"/>
        </w:rPr>
        <w:t>to</w:t>
      </w:r>
      <w:r w:rsidRPr="00D6512F">
        <w:t xml:space="preserve"> 2019.</w:t>
      </w:r>
      <w:r>
        <w:t xml:space="preserve"> </w:t>
      </w:r>
      <w:r w:rsidRPr="00B53D55">
        <w:t xml:space="preserve">This resulted in </w:t>
      </w:r>
      <w:r>
        <w:t xml:space="preserve">94 </w:t>
      </w:r>
      <w:r w:rsidRPr="00B53D55">
        <w:t>nest</w:t>
      </w:r>
      <w:r>
        <w:t>ing</w:t>
      </w:r>
      <w:r w:rsidRPr="00B53D55">
        <w:t xml:space="preserve"> sites for </w:t>
      </w:r>
      <w:r>
        <w:t>Peregrine Falcon</w:t>
      </w:r>
      <w:r w:rsidRPr="00B53D55">
        <w:t>s, and 91 nest</w:t>
      </w:r>
      <w:r>
        <w:t>ing</w:t>
      </w:r>
      <w:r w:rsidRPr="00B53D55">
        <w:t xml:space="preserve"> sites for </w:t>
      </w:r>
      <w:r>
        <w:t>Rough</w:t>
      </w:r>
      <w:r w:rsidRPr="00B53D55">
        <w:t xml:space="preserve">-legged </w:t>
      </w:r>
      <w:r>
        <w:t>Hawk</w:t>
      </w:r>
      <w:r w:rsidRPr="00B53D55">
        <w:t xml:space="preserve">s. Using the methods outlined </w:t>
      </w:r>
      <w:r>
        <w:t xml:space="preserve">in Section </w:t>
      </w:r>
      <w:r>
        <w:fldChar w:fldCharType="begin"/>
      </w:r>
      <w:r>
        <w:instrText xml:space="preserve"> REF _Ref28008996 \r \h </w:instrText>
      </w:r>
      <w:r>
        <w:fldChar w:fldCharType="separate"/>
      </w:r>
      <w:r>
        <w:t>6.3.5.4</w:t>
      </w:r>
      <w:r>
        <w:fldChar w:fldCharType="end"/>
      </w:r>
      <w:r>
        <w:t xml:space="preserve"> – Assigning Nesting Sites to Nesting Territories</w:t>
      </w:r>
      <w:r w:rsidRPr="00B53D55">
        <w:t xml:space="preserve">, the </w:t>
      </w:r>
      <w:r>
        <w:t>94</w:t>
      </w:r>
      <w:r w:rsidRPr="00B53D55">
        <w:t xml:space="preserve"> peregrine nest</w:t>
      </w:r>
      <w:r>
        <w:t>ing</w:t>
      </w:r>
      <w:r w:rsidRPr="00B53D55">
        <w:t xml:space="preserve"> sites were reduced to a total of </w:t>
      </w:r>
      <w:r w:rsidRPr="00D6512F">
        <w:t>76</w:t>
      </w:r>
      <w:r w:rsidRPr="00B53D55">
        <w:t xml:space="preserve"> distinct </w:t>
      </w:r>
      <w:r>
        <w:t xml:space="preserve">nesting </w:t>
      </w:r>
      <w:r w:rsidRPr="00B53D55">
        <w:t xml:space="preserve">territories, and the 91 </w:t>
      </w:r>
      <w:r>
        <w:t>Rough</w:t>
      </w:r>
      <w:r w:rsidRPr="00B53D55">
        <w:t xml:space="preserve">-legged </w:t>
      </w:r>
      <w:r>
        <w:t>Hawk</w:t>
      </w:r>
      <w:r w:rsidRPr="00B53D55">
        <w:t xml:space="preserve"> </w:t>
      </w:r>
      <w:r>
        <w:t xml:space="preserve">nesting </w:t>
      </w:r>
      <w:r w:rsidRPr="00B53D55">
        <w:t xml:space="preserve">sites were reduced to 71 distinct </w:t>
      </w:r>
      <w:r>
        <w:t xml:space="preserve">nesting </w:t>
      </w:r>
      <w:r w:rsidRPr="00B53D55">
        <w:t>territories</w:t>
      </w:r>
      <w:r>
        <w:t xml:space="preserve"> (</w:t>
      </w:r>
      <w:r>
        <w:fldChar w:fldCharType="begin"/>
      </w:r>
      <w:r>
        <w:instrText xml:space="preserve"> REF _Ref37058788 \h  \* MERGEFORMAT </w:instrText>
      </w:r>
      <w:r>
        <w:fldChar w:fldCharType="separate"/>
      </w:r>
      <w:r>
        <w:t>Figure 6</w:t>
      </w:r>
      <w:r>
        <w:noBreakHyphen/>
        <w:t>2</w:t>
      </w:r>
      <w:r>
        <w:fldChar w:fldCharType="end"/>
      </w:r>
      <w:r>
        <w:t>).</w:t>
      </w:r>
    </w:p>
    <w:p w14:paraId="5AD203D4" w14:textId="77777777" w:rsidR="00DF37B5" w:rsidRPr="00225A44" w:rsidRDefault="00DF37B5" w:rsidP="00DF37B5">
      <w:pPr>
        <w:pStyle w:val="Heading4"/>
      </w:pPr>
      <w:r w:rsidRPr="00225A44">
        <w:t>Occupancy</w:t>
      </w:r>
      <w:bookmarkEnd w:id="409"/>
    </w:p>
    <w:p w14:paraId="45E9CEBB" w14:textId="77777777" w:rsidR="00DF37B5" w:rsidRPr="008243DF" w:rsidRDefault="00DF37B5" w:rsidP="00DF37B5">
      <w:pPr>
        <w:pStyle w:val="BodyText-EDI"/>
      </w:pPr>
      <w:bookmarkStart w:id="410" w:name="_Toc504576294"/>
      <w:r w:rsidRPr="008243DF">
        <w:t xml:space="preserve">From 2012 </w:t>
      </w:r>
      <w:r>
        <w:t>to</w:t>
      </w:r>
      <w:r w:rsidRPr="008243DF">
        <w:t xml:space="preserve"> 2019, the top model for the </w:t>
      </w:r>
      <w:r>
        <w:t>Peregrine Falcon</w:t>
      </w:r>
      <w:r w:rsidRPr="008243DF">
        <w:t xml:space="preserve">s indicated that colonization and extinction were best explained by yearly </w:t>
      </w:r>
      <w:r w:rsidRPr="00104061">
        <w:rPr>
          <w:rStyle w:val="BodyText-EDIChar"/>
          <w:rFonts w:eastAsiaTheme="minorHAnsi"/>
        </w:rPr>
        <w:t xml:space="preserve">variation (see </w:t>
      </w:r>
      <w:r w:rsidRPr="00104061">
        <w:rPr>
          <w:rStyle w:val="BodyText-EDIChar"/>
          <w:rFonts w:eastAsiaTheme="minorHAnsi"/>
        </w:rPr>
        <w:fldChar w:fldCharType="begin"/>
      </w:r>
      <w:r w:rsidRPr="00104061">
        <w:rPr>
          <w:rStyle w:val="BodyText-EDIChar"/>
          <w:rFonts w:eastAsiaTheme="minorHAnsi"/>
        </w:rPr>
        <w:instrText xml:space="preserve"> REF _Ref504580974 \h </w:instrText>
      </w:r>
      <w:r>
        <w:rPr>
          <w:rStyle w:val="BodyText-EDIChar"/>
          <w:rFonts w:eastAsiaTheme="minorHAnsi"/>
        </w:rPr>
        <w:instrText xml:space="preserve"> \* MERGEFORMAT </w:instrText>
      </w:r>
      <w:r w:rsidRPr="00104061">
        <w:rPr>
          <w:rStyle w:val="BodyText-EDIChar"/>
          <w:rFonts w:eastAsiaTheme="minorHAnsi"/>
        </w:rPr>
      </w:r>
      <w:r w:rsidRPr="00104061">
        <w:rPr>
          <w:rStyle w:val="BodyText-EDIChar"/>
          <w:rFonts w:eastAsiaTheme="minorHAnsi"/>
        </w:rPr>
        <w:fldChar w:fldCharType="separate"/>
      </w:r>
      <w:r w:rsidRPr="00C9298E">
        <w:rPr>
          <w:rStyle w:val="BodyText-EDIChar"/>
          <w:rFonts w:eastAsiaTheme="minorHAnsi"/>
        </w:rPr>
        <w:t>Table 6</w:t>
      </w:r>
      <w:r w:rsidRPr="00C9298E">
        <w:rPr>
          <w:rStyle w:val="BodyText-EDIChar"/>
          <w:rFonts w:eastAsiaTheme="minorHAnsi"/>
        </w:rPr>
        <w:noBreakHyphen/>
        <w:t>3</w:t>
      </w:r>
      <w:r w:rsidRPr="00104061">
        <w:rPr>
          <w:rStyle w:val="BodyText-EDIChar"/>
          <w:rFonts w:eastAsiaTheme="minorHAnsi"/>
        </w:rPr>
        <w:fldChar w:fldCharType="end"/>
      </w:r>
      <w:r w:rsidRPr="00104061">
        <w:rPr>
          <w:rStyle w:val="BodyText-EDIChar"/>
          <w:rFonts w:eastAsiaTheme="minorHAnsi"/>
        </w:rPr>
        <w:t>). Distance</w:t>
      </w:r>
      <w:r w:rsidRPr="008243DF">
        <w:t xml:space="preserve"> to disturbance, and distance to the nearest </w:t>
      </w:r>
      <w:proofErr w:type="spellStart"/>
      <w:r w:rsidRPr="008243DF">
        <w:t>neighbour</w:t>
      </w:r>
      <w:proofErr w:type="spellEnd"/>
      <w:r w:rsidRPr="008243DF">
        <w:t xml:space="preserve"> appeared in the third and fifth models with </w:t>
      </w:r>
      <w:r w:rsidRPr="008243DF">
        <w:rPr>
          <w:rFonts w:ascii="Symbol" w:eastAsia="Symbol" w:hAnsi="Symbol" w:cs="Symbol"/>
        </w:rPr>
        <w:t></w:t>
      </w:r>
      <w:r w:rsidRPr="008243DF">
        <w:t>AIC of 7.13 and 8.71 respectively; a drastic change from the top model and an indication that neither of the covariates explain colonization and extinction better than natural variation from year to year. T</w:t>
      </w:r>
      <w:r w:rsidRPr="008243DF">
        <w:rPr>
          <w:rFonts w:cstheme="minorHAnsi"/>
        </w:rPr>
        <w:t xml:space="preserve">he time-series </w:t>
      </w:r>
      <w:r>
        <w:rPr>
          <w:rFonts w:cstheme="minorHAnsi"/>
        </w:rPr>
        <w:t>(</w:t>
      </w:r>
      <w:r w:rsidRPr="00CE6B26">
        <w:rPr>
          <w:rStyle w:val="BodyText-EDIChar"/>
          <w:rFonts w:eastAsiaTheme="minorHAnsi"/>
        </w:rPr>
        <w:fldChar w:fldCharType="begin"/>
      </w:r>
      <w:r w:rsidRPr="00CE6B26">
        <w:rPr>
          <w:rStyle w:val="BodyText-EDIChar"/>
          <w:rFonts w:eastAsiaTheme="minorHAnsi"/>
        </w:rPr>
        <w:instrText xml:space="preserve"> REF _Ref27584589 \h </w:instrText>
      </w:r>
      <w:r>
        <w:rPr>
          <w:rStyle w:val="BodyText-EDIChar"/>
          <w:rFonts w:eastAsiaTheme="minorHAnsi"/>
        </w:rPr>
        <w:instrText xml:space="preserve"> \* MERGEFORMAT </w:instrText>
      </w:r>
      <w:r w:rsidRPr="00CE6B26">
        <w:rPr>
          <w:rStyle w:val="BodyText-EDIChar"/>
          <w:rFonts w:eastAsiaTheme="minorHAnsi"/>
        </w:rPr>
      </w:r>
      <w:r w:rsidRPr="00CE6B26">
        <w:rPr>
          <w:rStyle w:val="BodyText-EDIChar"/>
          <w:rFonts w:eastAsiaTheme="minorHAnsi"/>
        </w:rPr>
        <w:fldChar w:fldCharType="separate"/>
      </w:r>
      <w:r w:rsidRPr="00C9298E">
        <w:rPr>
          <w:rStyle w:val="BodyText-EDIChar"/>
          <w:rFonts w:eastAsiaTheme="minorHAnsi"/>
        </w:rPr>
        <w:t>Figure 6</w:t>
      </w:r>
      <w:r w:rsidRPr="00C9298E">
        <w:rPr>
          <w:rStyle w:val="BodyText-EDIChar"/>
          <w:rFonts w:eastAsiaTheme="minorHAnsi"/>
        </w:rPr>
        <w:noBreakHyphen/>
        <w:t>3</w:t>
      </w:r>
      <w:r w:rsidRPr="00CE6B26">
        <w:rPr>
          <w:rStyle w:val="BodyText-EDIChar"/>
          <w:rFonts w:eastAsiaTheme="minorHAnsi"/>
        </w:rPr>
        <w:fldChar w:fldCharType="end"/>
      </w:r>
      <w:r w:rsidRPr="008243DF">
        <w:rPr>
          <w:rFonts w:cstheme="minorHAnsi"/>
        </w:rPr>
        <w:t xml:space="preserve">) indicates relative stability among years as indicated by </w:t>
      </w:r>
      <m:oMath>
        <m:r>
          <w:rPr>
            <w:rFonts w:ascii="Cambria Math" w:hAnsi="Cambria Math" w:cstheme="minorHAnsi"/>
            <w:sz w:val="20"/>
            <w:szCs w:val="20"/>
          </w:rPr>
          <m:t>λ=1.01±0.17</m:t>
        </m:r>
      </m:oMath>
      <w:r w:rsidRPr="008243DF">
        <w:rPr>
          <w:rFonts w:eastAsiaTheme="minorEastAsia" w:cstheme="minorHAnsi"/>
        </w:rPr>
        <w:t>.</w:t>
      </w:r>
      <w:r>
        <w:rPr>
          <w:rFonts w:eastAsiaTheme="minorEastAsia" w:cstheme="minorHAnsi"/>
        </w:rPr>
        <w:t xml:space="preserve"> </w:t>
      </w:r>
      <w:r w:rsidRPr="008243DF">
        <w:rPr>
          <w:rFonts w:eastAsiaTheme="minorEastAsia"/>
        </w:rPr>
        <w:t>With highly varied occupancy across years, t</w:t>
      </w:r>
      <w:r w:rsidRPr="008243DF">
        <w:t xml:space="preserve">he best model for </w:t>
      </w:r>
      <w:r>
        <w:t>Rough</w:t>
      </w:r>
      <w:r w:rsidRPr="008243DF">
        <w:t xml:space="preserve">-legged </w:t>
      </w:r>
      <w:r>
        <w:t>Hawk</w:t>
      </w:r>
      <w:r w:rsidRPr="008243DF">
        <w:t>s included a year effect for colonization and extinction (</w:t>
      </w:r>
      <w:r w:rsidRPr="00104061">
        <w:rPr>
          <w:rStyle w:val="BodyText-EDIChar"/>
          <w:rFonts w:eastAsiaTheme="minorHAnsi"/>
        </w:rPr>
        <w:fldChar w:fldCharType="begin"/>
      </w:r>
      <w:r w:rsidRPr="00104061">
        <w:rPr>
          <w:rStyle w:val="BodyText-EDIChar"/>
          <w:rFonts w:eastAsiaTheme="minorHAnsi"/>
        </w:rPr>
        <w:instrText xml:space="preserve"> REF _Ref27584531 \h </w:instrText>
      </w:r>
      <w:r>
        <w:rPr>
          <w:rStyle w:val="BodyText-EDIChar"/>
          <w:rFonts w:eastAsiaTheme="minorHAnsi"/>
        </w:rPr>
        <w:instrText xml:space="preserve"> \* MERGEFORMAT </w:instrText>
      </w:r>
      <w:r w:rsidRPr="00104061">
        <w:rPr>
          <w:rStyle w:val="BodyText-EDIChar"/>
          <w:rFonts w:eastAsiaTheme="minorHAnsi"/>
        </w:rPr>
      </w:r>
      <w:r w:rsidRPr="00104061">
        <w:rPr>
          <w:rStyle w:val="BodyText-EDIChar"/>
          <w:rFonts w:eastAsiaTheme="minorHAnsi"/>
        </w:rPr>
        <w:fldChar w:fldCharType="separate"/>
      </w:r>
      <w:r w:rsidRPr="00C9298E">
        <w:rPr>
          <w:rStyle w:val="BodyText-EDIChar"/>
          <w:rFonts w:eastAsiaTheme="minorHAnsi"/>
        </w:rPr>
        <w:t>Table 6</w:t>
      </w:r>
      <w:r w:rsidRPr="00C9298E">
        <w:rPr>
          <w:rStyle w:val="BodyText-EDIChar"/>
          <w:rFonts w:eastAsiaTheme="minorHAnsi"/>
        </w:rPr>
        <w:noBreakHyphen/>
        <w:t>4</w:t>
      </w:r>
      <w:r w:rsidRPr="00104061">
        <w:rPr>
          <w:rStyle w:val="BodyText-EDIChar"/>
          <w:rFonts w:eastAsiaTheme="minorHAnsi"/>
        </w:rPr>
        <w:fldChar w:fldCharType="end"/>
      </w:r>
      <w:r w:rsidRPr="008243DF">
        <w:t xml:space="preserve">). Multi-year occupancy for </w:t>
      </w:r>
      <w:r>
        <w:t>Rough</w:t>
      </w:r>
      <w:r w:rsidRPr="008243DF">
        <w:t xml:space="preserve">-legged </w:t>
      </w:r>
      <w:r>
        <w:t>Hawk</w:t>
      </w:r>
      <w:r w:rsidRPr="008243DF">
        <w:t>s (</w:t>
      </w:r>
      <w:r w:rsidRPr="00CE6B26">
        <w:rPr>
          <w:rStyle w:val="BodyText-EDIChar"/>
          <w:rFonts w:eastAsiaTheme="minorHAnsi"/>
        </w:rPr>
        <w:fldChar w:fldCharType="begin"/>
      </w:r>
      <w:r w:rsidRPr="00CE6B26">
        <w:rPr>
          <w:rStyle w:val="BodyText-EDIChar"/>
          <w:rFonts w:eastAsiaTheme="minorHAnsi"/>
        </w:rPr>
        <w:instrText xml:space="preserve"> REF _Ref27584747 \h </w:instrText>
      </w:r>
      <w:r>
        <w:rPr>
          <w:rStyle w:val="BodyText-EDIChar"/>
          <w:rFonts w:eastAsiaTheme="minorHAnsi"/>
        </w:rPr>
        <w:instrText xml:space="preserve"> \* MERGEFORMAT </w:instrText>
      </w:r>
      <w:r w:rsidRPr="00CE6B26">
        <w:rPr>
          <w:rStyle w:val="BodyText-EDIChar"/>
          <w:rFonts w:eastAsiaTheme="minorHAnsi"/>
        </w:rPr>
      </w:r>
      <w:r w:rsidRPr="00CE6B26">
        <w:rPr>
          <w:rStyle w:val="BodyText-EDIChar"/>
          <w:rFonts w:eastAsiaTheme="minorHAnsi"/>
        </w:rPr>
        <w:fldChar w:fldCharType="separate"/>
      </w:r>
      <w:r w:rsidRPr="00C9298E">
        <w:rPr>
          <w:rStyle w:val="BodyText-EDIChar"/>
          <w:rFonts w:eastAsiaTheme="minorHAnsi"/>
        </w:rPr>
        <w:t>Figure 6</w:t>
      </w:r>
      <w:r w:rsidRPr="00C9298E">
        <w:rPr>
          <w:rStyle w:val="BodyText-EDIChar"/>
          <w:rFonts w:eastAsiaTheme="minorHAnsi"/>
        </w:rPr>
        <w:noBreakHyphen/>
        <w:t>4</w:t>
      </w:r>
      <w:r w:rsidRPr="00CE6B26">
        <w:rPr>
          <w:rStyle w:val="BodyText-EDIChar"/>
          <w:rFonts w:eastAsiaTheme="minorHAnsi"/>
        </w:rPr>
        <w:fldChar w:fldCharType="end"/>
      </w:r>
      <w:r>
        <w:t xml:space="preserve">) </w:t>
      </w:r>
      <w:r w:rsidRPr="008243DF">
        <w:t xml:space="preserve">indicated </w:t>
      </w:r>
      <m:oMath>
        <m:r>
          <w:rPr>
            <w:rFonts w:ascii="Cambria Math" w:hAnsi="Cambria Math" w:cstheme="minorHAnsi"/>
            <w:sz w:val="20"/>
            <w:szCs w:val="20"/>
          </w:rPr>
          <m:t>λ=3.11±6.08</m:t>
        </m:r>
      </m:oMath>
      <w:r w:rsidRPr="008243DF">
        <w:rPr>
          <w:rFonts w:eastAsiaTheme="minorEastAsia"/>
        </w:rPr>
        <w:t xml:space="preserve"> from 2012 </w:t>
      </w:r>
      <w:r>
        <w:rPr>
          <w:rFonts w:eastAsiaTheme="minorEastAsia"/>
        </w:rPr>
        <w:t>to</w:t>
      </w:r>
      <w:r w:rsidRPr="008243DF">
        <w:rPr>
          <w:rFonts w:eastAsiaTheme="minorEastAsia"/>
        </w:rPr>
        <w:t xml:space="preserve"> 2019. </w:t>
      </w:r>
      <w:r w:rsidRPr="008243DF">
        <w:rPr>
          <w:rFonts w:cstheme="minorHAnsi"/>
        </w:rPr>
        <w:t xml:space="preserve">Considerable annual variation exists with lows in 2013 and 2017. </w:t>
      </w:r>
      <w:r w:rsidRPr="000941BA">
        <w:rPr>
          <w:rStyle w:val="BodyText-EDIChar"/>
          <w:rFonts w:eastAsiaTheme="minorHAnsi"/>
        </w:rPr>
        <w:t xml:space="preserve">As is typical among specialists like </w:t>
      </w:r>
      <w:r>
        <w:rPr>
          <w:rStyle w:val="BodyText-EDIChar"/>
          <w:rFonts w:eastAsiaTheme="minorHAnsi"/>
        </w:rPr>
        <w:t>Rough</w:t>
      </w:r>
      <w:r w:rsidRPr="000941BA">
        <w:rPr>
          <w:rStyle w:val="BodyText-EDIChar"/>
          <w:rFonts w:eastAsiaTheme="minorHAnsi"/>
        </w:rPr>
        <w:t xml:space="preserve">-legged </w:t>
      </w:r>
      <w:r>
        <w:rPr>
          <w:rStyle w:val="BodyText-EDIChar"/>
          <w:rFonts w:eastAsiaTheme="minorHAnsi"/>
        </w:rPr>
        <w:t>Hawk</w:t>
      </w:r>
      <w:r w:rsidRPr="000941BA">
        <w:rPr>
          <w:rStyle w:val="BodyText-EDIChar"/>
          <w:rFonts w:eastAsiaTheme="minorHAnsi"/>
        </w:rPr>
        <w:t xml:space="preserve">s, occupancy can vary widely across years when main prey species (i.e., </w:t>
      </w:r>
      <w:proofErr w:type="spellStart"/>
      <w:r w:rsidRPr="000941BA">
        <w:rPr>
          <w:rStyle w:val="BodyText-EDIChar"/>
          <w:rFonts w:eastAsiaTheme="minorHAnsi"/>
        </w:rPr>
        <w:t>microtine</w:t>
      </w:r>
      <w:proofErr w:type="spellEnd"/>
      <w:r w:rsidRPr="000941BA">
        <w:rPr>
          <w:rStyle w:val="BodyText-EDIChar"/>
          <w:rFonts w:eastAsiaTheme="minorHAnsi"/>
        </w:rPr>
        <w:t xml:space="preserve"> rodents) are </w:t>
      </w:r>
      <w:r w:rsidRPr="00CE6B26">
        <w:rPr>
          <w:rStyle w:val="BodyText-EDIChar"/>
          <w:rFonts w:eastAsiaTheme="minorHAnsi"/>
        </w:rPr>
        <w:t>not available</w:t>
      </w:r>
      <w:r>
        <w:rPr>
          <w:rStyle w:val="BodyText-EDIChar"/>
          <w:rFonts w:eastAsiaTheme="minorHAnsi"/>
        </w:rPr>
        <w:t>.</w:t>
      </w:r>
      <w:r w:rsidRPr="008243DF">
        <w:rPr>
          <w:rFonts w:cstheme="minorHAnsi"/>
        </w:rPr>
        <w:t xml:space="preserve"> </w:t>
      </w:r>
      <w:r w:rsidRPr="008243DF">
        <w:rPr>
          <w:rFonts w:cstheme="minorHAnsi"/>
        </w:rPr>
        <w:lastRenderedPageBreak/>
        <w:t xml:space="preserve">When yearly occupancy is summarized among years </w:t>
      </w:r>
      <w:r w:rsidRPr="00CE6B26">
        <w:rPr>
          <w:rStyle w:val="BodyText-EDIChar"/>
          <w:rFonts w:eastAsiaTheme="minorHAnsi"/>
        </w:rPr>
        <w:t>(</w:t>
      </w:r>
      <w:r w:rsidRPr="00CE6B26">
        <w:rPr>
          <w:rStyle w:val="BodyText-EDIChar"/>
          <w:rFonts w:eastAsiaTheme="minorHAnsi"/>
        </w:rPr>
        <w:fldChar w:fldCharType="begin"/>
      </w:r>
      <w:r w:rsidRPr="00CE6B26">
        <w:rPr>
          <w:rStyle w:val="BodyText-EDIChar"/>
          <w:rFonts w:eastAsiaTheme="minorHAnsi"/>
        </w:rPr>
        <w:instrText xml:space="preserve"> REF _Ref27584747 \h </w:instrText>
      </w:r>
      <w:r>
        <w:rPr>
          <w:rStyle w:val="BodyText-EDIChar"/>
          <w:rFonts w:eastAsiaTheme="minorHAnsi"/>
        </w:rPr>
        <w:instrText xml:space="preserve"> \* MERGEFORMAT </w:instrText>
      </w:r>
      <w:r w:rsidRPr="00CE6B26">
        <w:rPr>
          <w:rStyle w:val="BodyText-EDIChar"/>
          <w:rFonts w:eastAsiaTheme="minorHAnsi"/>
        </w:rPr>
      </w:r>
      <w:r w:rsidRPr="00CE6B26">
        <w:rPr>
          <w:rStyle w:val="BodyText-EDIChar"/>
          <w:rFonts w:eastAsiaTheme="minorHAnsi"/>
        </w:rPr>
        <w:fldChar w:fldCharType="separate"/>
      </w:r>
      <w:r w:rsidRPr="00C9298E">
        <w:rPr>
          <w:rStyle w:val="BodyText-EDIChar"/>
          <w:rFonts w:eastAsiaTheme="minorHAnsi"/>
        </w:rPr>
        <w:t>Figure 6</w:t>
      </w:r>
      <w:r w:rsidRPr="00C9298E">
        <w:rPr>
          <w:rStyle w:val="BodyText-EDIChar"/>
          <w:rFonts w:eastAsiaTheme="minorHAnsi"/>
        </w:rPr>
        <w:noBreakHyphen/>
        <w:t>4</w:t>
      </w:r>
      <w:r w:rsidRPr="00CE6B26">
        <w:rPr>
          <w:rStyle w:val="BodyText-EDIChar"/>
          <w:rFonts w:eastAsiaTheme="minorHAnsi"/>
        </w:rPr>
        <w:fldChar w:fldCharType="end"/>
      </w:r>
      <w:r w:rsidRPr="008243DF">
        <w:rPr>
          <w:rFonts w:cstheme="minorHAnsi"/>
        </w:rPr>
        <w:t>), two peaks are clearly evident in 2012 and 2015.</w:t>
      </w:r>
    </w:p>
    <w:p w14:paraId="35ACB94C" w14:textId="0D4D84B3" w:rsidR="00DF37B5" w:rsidRDefault="008E7BA9" w:rsidP="00DF37B5">
      <w:pPr>
        <w:pStyle w:val="BodyText-EDI0"/>
        <w:keepNext/>
        <w:keepLines/>
        <w:jc w:val="center"/>
      </w:pPr>
      <w:ins w:id="411" w:author="Erik Hedlin" w:date="2020-10-18T14:48:00Z">
        <w:r>
          <w:rPr>
            <w:noProof/>
            <w:lang w:val="en-US"/>
          </w:rPr>
          <w:drawing>
            <wp:inline distT="0" distB="0" distL="0" distR="0" wp14:anchorId="71E8739B" wp14:editId="7DA8046E">
              <wp:extent cx="2791708" cy="3616960"/>
              <wp:effectExtent l="0" t="0" r="2540" b="2540"/>
              <wp:docPr id="3"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791708" cy="3616960"/>
                      </a:xfrm>
                      <a:prstGeom prst="rect">
                        <a:avLst/>
                      </a:prstGeom>
                    </pic:spPr>
                  </pic:pic>
                </a:graphicData>
              </a:graphic>
            </wp:inline>
          </w:drawing>
        </w:r>
      </w:ins>
      <w:bookmarkStart w:id="412" w:name="_GoBack"/>
      <w:r w:rsidR="00DF37B5">
        <w:rPr>
          <w:noProof/>
          <w:lang w:val="en-US"/>
        </w:rPr>
        <w:drawing>
          <wp:inline distT="0" distB="0" distL="0" distR="0" wp14:anchorId="23A11E1D" wp14:editId="04585549">
            <wp:extent cx="2791708" cy="3616960"/>
            <wp:effectExtent l="0" t="0" r="2540" b="2540"/>
            <wp:docPr id="2070464320"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791708" cy="3616960"/>
                    </a:xfrm>
                    <a:prstGeom prst="rect">
                      <a:avLst/>
                    </a:prstGeom>
                  </pic:spPr>
                </pic:pic>
              </a:graphicData>
            </a:graphic>
          </wp:inline>
        </w:drawing>
      </w:r>
      <w:bookmarkEnd w:id="412"/>
    </w:p>
    <w:p w14:paraId="3E4D5886" w14:textId="77777777" w:rsidR="00DF37B5" w:rsidRPr="0061035F" w:rsidRDefault="00DF37B5" w:rsidP="00DF37B5">
      <w:pPr>
        <w:pStyle w:val="Caption"/>
        <w:spacing w:after="0"/>
        <w:jc w:val="both"/>
      </w:pPr>
      <w:bookmarkStart w:id="413" w:name="_Ref37058788"/>
      <w:bookmarkStart w:id="414" w:name="_Toc44875209"/>
      <w:r>
        <w:t>Figure </w:t>
      </w:r>
      <w:r>
        <w:fldChar w:fldCharType="begin"/>
      </w:r>
      <w:r>
        <w:instrText>STYLEREF 1 \s</w:instrText>
      </w:r>
      <w:r>
        <w:fldChar w:fldCharType="separate"/>
      </w:r>
      <w:r>
        <w:rPr>
          <w:noProof/>
        </w:rPr>
        <w:t>6</w:t>
      </w:r>
      <w:r>
        <w:fldChar w:fldCharType="end"/>
      </w:r>
      <w:r>
        <w:noBreakHyphen/>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bookmarkEnd w:id="413"/>
      <w:r>
        <w:tab/>
        <w:t>Territories were delineated using cluster analysis with Euclidean proximity and species as the inputs. Although Peregrine Falcon (PEFA) and Rough-legged Hawk (RLHA) territories often overlapped due to similar space use, territories were assigned unique identification numbers depending on the species.</w:t>
      </w:r>
      <w:bookmarkEnd w:id="414"/>
      <w:r>
        <w:t xml:space="preserve"> </w:t>
      </w:r>
    </w:p>
    <w:p w14:paraId="3849E432" w14:textId="77777777" w:rsidR="00DF37B5" w:rsidRPr="007B5A3B" w:rsidRDefault="00DF37B5" w:rsidP="00DF37B5"/>
    <w:p w14:paraId="05C43200" w14:textId="77777777" w:rsidR="00DF37B5" w:rsidRDefault="00DF37B5" w:rsidP="00DF37B5">
      <w:pPr>
        <w:pStyle w:val="BodyText-EDI0"/>
        <w:keepNext/>
        <w:jc w:val="center"/>
      </w:pPr>
      <w:r>
        <w:rPr>
          <w:noProof/>
          <w:lang w:val="en-US"/>
        </w:rPr>
        <w:lastRenderedPageBreak/>
        <w:drawing>
          <wp:inline distT="0" distB="0" distL="0" distR="0" wp14:anchorId="476DC619" wp14:editId="074D431B">
            <wp:extent cx="6400800" cy="5120640"/>
            <wp:effectExtent l="0" t="0" r="0" b="0"/>
            <wp:docPr id="609229692"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pic:nvPicPr>
                  <pic:blipFill>
                    <a:blip r:embed="rId15">
                      <a:extLst>
                        <a:ext uri="{28A0092B-C50C-407E-A947-70E740481C1C}">
                          <a14:useLocalDpi xmlns:a14="http://schemas.microsoft.com/office/drawing/2010/main" val="0"/>
                        </a:ext>
                      </a:extLst>
                    </a:blip>
                    <a:stretch>
                      <a:fillRect/>
                    </a:stretch>
                  </pic:blipFill>
                  <pic:spPr>
                    <a:xfrm>
                      <a:off x="0" y="0"/>
                      <a:ext cx="6400800" cy="5120640"/>
                    </a:xfrm>
                    <a:prstGeom prst="rect">
                      <a:avLst/>
                    </a:prstGeom>
                  </pic:spPr>
                </pic:pic>
              </a:graphicData>
            </a:graphic>
          </wp:inline>
        </w:drawing>
      </w:r>
    </w:p>
    <w:p w14:paraId="52BEE9B0" w14:textId="77777777" w:rsidR="00DF37B5" w:rsidRDefault="00DF37B5" w:rsidP="00DF37B5">
      <w:pPr>
        <w:pStyle w:val="Caption"/>
        <w:jc w:val="both"/>
      </w:pPr>
      <w:bookmarkStart w:id="415" w:name="_Ref27584589"/>
      <w:bookmarkStart w:id="416" w:name="_Toc25132309"/>
      <w:bookmarkStart w:id="417" w:name="_Toc44875210"/>
      <w:r w:rsidRPr="00970291">
        <w:t>Figure </w:t>
      </w:r>
      <w:r>
        <w:fldChar w:fldCharType="begin"/>
      </w:r>
      <w:r>
        <w:instrText>STYLEREF 1 \s</w:instrText>
      </w:r>
      <w:r>
        <w:fldChar w:fldCharType="separate"/>
      </w:r>
      <w:r>
        <w:rPr>
          <w:noProof/>
        </w:rPr>
        <w:t>6</w:t>
      </w:r>
      <w:r>
        <w:fldChar w:fldCharType="end"/>
      </w:r>
      <w:r>
        <w:noBreakHyphen/>
      </w:r>
      <w:r>
        <w:rPr>
          <w:noProof/>
        </w:rPr>
        <w:fldChar w:fldCharType="begin"/>
      </w:r>
      <w:r>
        <w:rPr>
          <w:noProof/>
        </w:rPr>
        <w:instrText xml:space="preserve"> SEQ Figure \* ARABIC \s 1 </w:instrText>
      </w:r>
      <w:r>
        <w:rPr>
          <w:noProof/>
        </w:rPr>
        <w:fldChar w:fldCharType="separate"/>
      </w:r>
      <w:r>
        <w:rPr>
          <w:noProof/>
        </w:rPr>
        <w:t>3</w:t>
      </w:r>
      <w:r>
        <w:rPr>
          <w:noProof/>
        </w:rPr>
        <w:fldChar w:fldCharType="end"/>
      </w:r>
      <w:bookmarkEnd w:id="415"/>
      <w:r w:rsidRPr="00970291">
        <w:tab/>
        <w:t xml:space="preserve">Annual estimates (± 95% confidence intervals) of nesting territory occupancy for </w:t>
      </w:r>
      <w:r>
        <w:t>Peregrine Falcon</w:t>
      </w:r>
      <w:r w:rsidRPr="00970291">
        <w:t xml:space="preserve">s within the </w:t>
      </w:r>
      <w:r>
        <w:t>Raptor Monitoring Area</w:t>
      </w:r>
      <w:r w:rsidRPr="0037199B">
        <w:t xml:space="preserve"> </w:t>
      </w:r>
      <w:r w:rsidRPr="00970291">
        <w:t>from 2012 – 2019</w:t>
      </w:r>
      <w:r>
        <w:t xml:space="preserve"> has</w:t>
      </w:r>
      <w:r w:rsidRPr="00970291">
        <w:t xml:space="preserve"> remained stable </w:t>
      </w:r>
      <w:r w:rsidRPr="00DC1F98">
        <w:t xml:space="preserve">with </w:t>
      </w:r>
      <w:r w:rsidRPr="00DC1F98">
        <w:rPr>
          <w:rFonts w:ascii="Symbol" w:eastAsia="Symbol" w:hAnsi="Symbol" w:cs="Symbol"/>
        </w:rPr>
        <w:t></w:t>
      </w:r>
      <w:r w:rsidRPr="00DC1F98">
        <w:t xml:space="preserve"> = 1.01 </w:t>
      </w:r>
      <w:r w:rsidRPr="00DC1F98">
        <w:rPr>
          <w:rFonts w:ascii="Symbol" w:eastAsia="Symbol" w:hAnsi="Symbol" w:cs="Symbol"/>
        </w:rPr>
        <w:t></w:t>
      </w:r>
      <w:r w:rsidRPr="00DC1F98">
        <w:t xml:space="preserve"> 0.17.</w:t>
      </w:r>
      <w:bookmarkEnd w:id="416"/>
      <w:bookmarkEnd w:id="417"/>
    </w:p>
    <w:p w14:paraId="0117EDEB" w14:textId="77777777" w:rsidR="00DF37B5" w:rsidRPr="00851D94" w:rsidRDefault="00DF37B5" w:rsidP="00DF37B5">
      <w:pPr>
        <w:jc w:val="center"/>
      </w:pPr>
      <w:r>
        <w:rPr>
          <w:noProof/>
          <w:lang w:val="en-US"/>
        </w:rPr>
        <w:lastRenderedPageBreak/>
        <w:drawing>
          <wp:inline distT="0" distB="0" distL="0" distR="0" wp14:anchorId="3FF52B1D" wp14:editId="25BDBE9E">
            <wp:extent cx="6400800" cy="5120640"/>
            <wp:effectExtent l="0" t="0" r="0" b="0"/>
            <wp:docPr id="737054596"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pic:nvPicPr>
                  <pic:blipFill>
                    <a:blip r:embed="rId16">
                      <a:extLst>
                        <a:ext uri="{28A0092B-C50C-407E-A947-70E740481C1C}">
                          <a14:useLocalDpi xmlns:a14="http://schemas.microsoft.com/office/drawing/2010/main" val="0"/>
                        </a:ext>
                      </a:extLst>
                    </a:blip>
                    <a:stretch>
                      <a:fillRect/>
                    </a:stretch>
                  </pic:blipFill>
                  <pic:spPr>
                    <a:xfrm>
                      <a:off x="0" y="0"/>
                      <a:ext cx="6400800" cy="5120640"/>
                    </a:xfrm>
                    <a:prstGeom prst="rect">
                      <a:avLst/>
                    </a:prstGeom>
                  </pic:spPr>
                </pic:pic>
              </a:graphicData>
            </a:graphic>
          </wp:inline>
        </w:drawing>
      </w:r>
    </w:p>
    <w:p w14:paraId="0E0EEFD8" w14:textId="77777777" w:rsidR="00DF37B5" w:rsidRDefault="00DF37B5" w:rsidP="00DF37B5">
      <w:pPr>
        <w:pStyle w:val="Caption"/>
        <w:spacing w:after="0"/>
        <w:jc w:val="both"/>
      </w:pPr>
      <w:bookmarkStart w:id="418" w:name="_Ref27584747"/>
      <w:bookmarkStart w:id="419" w:name="_Toc44875211"/>
      <w:bookmarkStart w:id="420" w:name="_Toc25132310"/>
      <w:r w:rsidRPr="00995B96">
        <w:t>Figure </w:t>
      </w:r>
      <w:r>
        <w:fldChar w:fldCharType="begin"/>
      </w:r>
      <w:r>
        <w:instrText>STYLEREF 1 \s</w:instrText>
      </w:r>
      <w:r>
        <w:fldChar w:fldCharType="separate"/>
      </w:r>
      <w:r>
        <w:rPr>
          <w:noProof/>
        </w:rPr>
        <w:t>6</w:t>
      </w:r>
      <w:r>
        <w:fldChar w:fldCharType="end"/>
      </w:r>
      <w:r>
        <w:noBreakHyphen/>
      </w:r>
      <w:r>
        <w:rPr>
          <w:noProof/>
        </w:rPr>
        <w:fldChar w:fldCharType="begin"/>
      </w:r>
      <w:r>
        <w:rPr>
          <w:noProof/>
        </w:rPr>
        <w:instrText xml:space="preserve"> SEQ Figure \* ARABIC \s 1 </w:instrText>
      </w:r>
      <w:r>
        <w:rPr>
          <w:noProof/>
        </w:rPr>
        <w:fldChar w:fldCharType="separate"/>
      </w:r>
      <w:r>
        <w:rPr>
          <w:noProof/>
        </w:rPr>
        <w:t>4</w:t>
      </w:r>
      <w:r>
        <w:rPr>
          <w:noProof/>
        </w:rPr>
        <w:fldChar w:fldCharType="end"/>
      </w:r>
      <w:bookmarkEnd w:id="418"/>
      <w:r w:rsidRPr="00995B96">
        <w:tab/>
      </w:r>
      <w:r w:rsidRPr="0037199B">
        <w:t xml:space="preserve">Annual estimates (± 95% confidence intervals) of nesting territory occupancy for </w:t>
      </w:r>
      <w:r>
        <w:t>Rough</w:t>
      </w:r>
      <w:r w:rsidRPr="0037199B">
        <w:t xml:space="preserve">-legged </w:t>
      </w:r>
      <w:r>
        <w:t>Hawk</w:t>
      </w:r>
      <w:r w:rsidRPr="0037199B">
        <w:t>s within the</w:t>
      </w:r>
      <w:r w:rsidRPr="00487CE8">
        <w:t xml:space="preserve"> </w:t>
      </w:r>
      <w:r>
        <w:t>Raptor Monitoring Area</w:t>
      </w:r>
      <w:r w:rsidRPr="0037199B">
        <w:t xml:space="preserve"> from 2012 –2019</w:t>
      </w:r>
      <w:r w:rsidRPr="00E63680">
        <w:t>.</w:t>
      </w:r>
      <w:bookmarkEnd w:id="419"/>
    </w:p>
    <w:p w14:paraId="6E13F008" w14:textId="77777777" w:rsidR="00DF37B5" w:rsidRDefault="00DF37B5" w:rsidP="00DF37B5">
      <w:pPr>
        <w:pStyle w:val="Captionexplanation"/>
        <w:rPr>
          <w:rFonts w:cstheme="minorHAnsi"/>
          <w:szCs w:val="24"/>
        </w:rPr>
      </w:pPr>
      <w:r w:rsidRPr="00E63680">
        <w:t xml:space="preserve">Although </w:t>
      </w:r>
      <w:r w:rsidRPr="00E63680">
        <w:rPr>
          <w:rFonts w:ascii="Symbol" w:eastAsia="Symbol" w:hAnsi="Symbol" w:cs="Symbol"/>
        </w:rPr>
        <w:t></w:t>
      </w:r>
      <w:r w:rsidRPr="00E63680">
        <w:t xml:space="preserve"> is positive, 95% confidence intervals overlap 1.0 indicating that the overall trend is </w:t>
      </w:r>
      <w:r w:rsidRPr="00E72152">
        <w:rPr>
          <w:noProof/>
        </w:rPr>
        <w:t>stable</w:t>
      </w:r>
      <w:r>
        <w:rPr>
          <w:noProof/>
        </w:rPr>
        <w:t>.</w:t>
      </w:r>
      <w:r>
        <w:t xml:space="preserve"> </w:t>
      </w:r>
      <w:bookmarkEnd w:id="420"/>
    </w:p>
    <w:p w14:paraId="0DEC61F3" w14:textId="77777777" w:rsidR="00DF37B5" w:rsidRPr="00E63680" w:rsidRDefault="00DF37B5" w:rsidP="00DF37B5">
      <w:pPr>
        <w:pStyle w:val="Caption"/>
        <w:jc w:val="both"/>
        <w:rPr>
          <w:i/>
        </w:rPr>
        <w:sectPr w:rsidR="00DF37B5" w:rsidRPr="00E63680" w:rsidSect="008A1C71">
          <w:headerReference w:type="default" r:id="rId17"/>
          <w:pgSz w:w="12240" w:h="15840" w:code="1"/>
          <w:pgMar w:top="1440" w:right="1080" w:bottom="1440" w:left="1080" w:header="576" w:footer="965" w:gutter="0"/>
          <w:cols w:space="708"/>
          <w:docGrid w:linePitch="360"/>
        </w:sectPr>
      </w:pPr>
    </w:p>
    <w:p w14:paraId="40766CE3" w14:textId="77777777" w:rsidR="00DF37B5" w:rsidRPr="00B53D55" w:rsidRDefault="00DF37B5" w:rsidP="00DF37B5">
      <w:pPr>
        <w:pStyle w:val="Caption"/>
      </w:pPr>
      <w:bookmarkStart w:id="421" w:name="_Ref504580974"/>
      <w:bookmarkStart w:id="422" w:name="_Toc45116158"/>
      <w:bookmarkStart w:id="423" w:name="_Toc508183207"/>
      <w:bookmarkStart w:id="424" w:name="_Toc25132261"/>
      <w:r w:rsidRPr="00DC095F">
        <w:lastRenderedPageBreak/>
        <w:t>Table </w:t>
      </w:r>
      <w:r>
        <w:rPr>
          <w:noProof/>
        </w:rPr>
        <w:fldChar w:fldCharType="begin"/>
      </w:r>
      <w:r>
        <w:rPr>
          <w:noProof/>
        </w:rPr>
        <w:instrText xml:space="preserve"> STYLEREF 1 \s </w:instrText>
      </w:r>
      <w:r>
        <w:rPr>
          <w:noProof/>
        </w:rPr>
        <w:fldChar w:fldCharType="separate"/>
      </w:r>
      <w:r>
        <w:rPr>
          <w:noProof/>
        </w:rPr>
        <w:t>6</w:t>
      </w:r>
      <w:r>
        <w:rPr>
          <w:noProof/>
        </w:rPr>
        <w:fldChar w:fldCharType="end"/>
      </w:r>
      <w:r>
        <w:noBreakHyphen/>
      </w:r>
      <w:r>
        <w:rPr>
          <w:noProof/>
        </w:rPr>
        <w:fldChar w:fldCharType="begin"/>
      </w:r>
      <w:r>
        <w:rPr>
          <w:noProof/>
        </w:rPr>
        <w:instrText xml:space="preserve"> SEQ Table \* ARABIC \s 1 </w:instrText>
      </w:r>
      <w:r>
        <w:rPr>
          <w:noProof/>
        </w:rPr>
        <w:fldChar w:fldCharType="separate"/>
      </w:r>
      <w:r>
        <w:rPr>
          <w:noProof/>
        </w:rPr>
        <w:t>3</w:t>
      </w:r>
      <w:r>
        <w:rPr>
          <w:noProof/>
        </w:rPr>
        <w:fldChar w:fldCharType="end"/>
      </w:r>
      <w:bookmarkEnd w:id="421"/>
      <w:r w:rsidRPr="00DC095F">
        <w:tab/>
        <w:t xml:space="preserve">Site occupancy modeling for </w:t>
      </w:r>
      <w:r>
        <w:t>Peregrine Falcon</w:t>
      </w:r>
      <w:r w:rsidRPr="00DC095F">
        <w:t>s incorporates the main parameters inherent to metapopulation dynamics (i.e., colonization (γ), and extinction (ε))</w:t>
      </w:r>
      <w:r w:rsidRPr="00BD7120">
        <w:t>.</w:t>
      </w:r>
      <w:bookmarkEnd w:id="422"/>
      <w:r w:rsidRPr="00B53D55">
        <w:t xml:space="preserve"> </w:t>
      </w:r>
      <w:bookmarkEnd w:id="423"/>
      <w:bookmarkEnd w:id="424"/>
    </w:p>
    <w:tbl>
      <w:tblPr>
        <w:tblStyle w:val="EDIShaded4"/>
        <w:tblW w:w="13219" w:type="dxa"/>
        <w:tblLayout w:type="fixed"/>
        <w:tblLook w:val="04A0" w:firstRow="1" w:lastRow="0" w:firstColumn="1" w:lastColumn="0" w:noHBand="0" w:noVBand="1"/>
      </w:tblPr>
      <w:tblGrid>
        <w:gridCol w:w="3806"/>
        <w:gridCol w:w="1344"/>
        <w:gridCol w:w="1345"/>
        <w:gridCol w:w="1345"/>
        <w:gridCol w:w="1344"/>
        <w:gridCol w:w="1345"/>
        <w:gridCol w:w="1345"/>
        <w:gridCol w:w="1345"/>
      </w:tblGrid>
      <w:tr w:rsidR="00DF37B5" w:rsidRPr="000228FC" w14:paraId="43A347B4" w14:textId="77777777" w:rsidTr="008A1C71">
        <w:trPr>
          <w:cnfStyle w:val="100000000000" w:firstRow="1" w:lastRow="0" w:firstColumn="0" w:lastColumn="0" w:oddVBand="0" w:evenVBand="0" w:oddHBand="0" w:evenHBand="0" w:firstRowFirstColumn="0" w:firstRowLastColumn="0" w:lastRowFirstColumn="0" w:lastRowLastColumn="0"/>
          <w:trHeight w:val="334"/>
        </w:trPr>
        <w:tc>
          <w:tcPr>
            <w:tcW w:w="3806" w:type="dxa"/>
            <w:tcBorders>
              <w:top w:val="single" w:sz="12" w:space="0" w:color="auto"/>
            </w:tcBorders>
            <w:noWrap/>
            <w:hideMark/>
          </w:tcPr>
          <w:p w14:paraId="1A3C107E" w14:textId="77777777" w:rsidR="00DF37B5" w:rsidRPr="00192FCF" w:rsidRDefault="00DF37B5" w:rsidP="008A1C71">
            <w:pPr>
              <w:rPr>
                <w:b/>
                <w:bCs/>
                <w:lang w:val="en-US"/>
              </w:rPr>
            </w:pPr>
            <w:r w:rsidRPr="00192FCF">
              <w:rPr>
                <w:b/>
                <w:bCs/>
                <w:lang w:val="en-US"/>
              </w:rPr>
              <w:t>Model</w:t>
            </w:r>
          </w:p>
        </w:tc>
        <w:tc>
          <w:tcPr>
            <w:tcW w:w="1344" w:type="dxa"/>
            <w:tcBorders>
              <w:top w:val="single" w:sz="12" w:space="0" w:color="auto"/>
            </w:tcBorders>
            <w:noWrap/>
            <w:hideMark/>
          </w:tcPr>
          <w:p w14:paraId="0D5164F4" w14:textId="77777777" w:rsidR="00DF37B5" w:rsidRPr="00192FCF" w:rsidRDefault="00DF37B5" w:rsidP="008A1C71">
            <w:pPr>
              <w:jc w:val="center"/>
              <w:rPr>
                <w:b/>
                <w:bCs/>
                <w:lang w:val="en-US"/>
              </w:rPr>
            </w:pPr>
            <w:r w:rsidRPr="00192FCF">
              <w:rPr>
                <w:b/>
                <w:bCs/>
                <w:lang w:val="en-US"/>
              </w:rPr>
              <w:t>K</w:t>
            </w:r>
          </w:p>
        </w:tc>
        <w:tc>
          <w:tcPr>
            <w:tcW w:w="1345" w:type="dxa"/>
            <w:tcBorders>
              <w:top w:val="single" w:sz="12" w:space="0" w:color="auto"/>
            </w:tcBorders>
            <w:noWrap/>
            <w:hideMark/>
          </w:tcPr>
          <w:p w14:paraId="069A9A71" w14:textId="77777777" w:rsidR="00DF37B5" w:rsidRPr="00192FCF" w:rsidRDefault="00DF37B5" w:rsidP="008A1C71">
            <w:pPr>
              <w:jc w:val="center"/>
              <w:rPr>
                <w:b/>
                <w:bCs/>
                <w:lang w:val="en-US"/>
              </w:rPr>
            </w:pPr>
            <w:proofErr w:type="spellStart"/>
            <w:r w:rsidRPr="00192FCF">
              <w:rPr>
                <w:b/>
                <w:bCs/>
                <w:lang w:val="en-US"/>
              </w:rPr>
              <w:t>AICc</w:t>
            </w:r>
            <w:proofErr w:type="spellEnd"/>
          </w:p>
        </w:tc>
        <w:tc>
          <w:tcPr>
            <w:tcW w:w="1345" w:type="dxa"/>
            <w:tcBorders>
              <w:top w:val="single" w:sz="12" w:space="0" w:color="auto"/>
            </w:tcBorders>
            <w:noWrap/>
            <w:hideMark/>
          </w:tcPr>
          <w:p w14:paraId="7423A48F" w14:textId="77777777" w:rsidR="00DF37B5" w:rsidRPr="00192FCF" w:rsidRDefault="00DF37B5" w:rsidP="008A1C71">
            <w:pPr>
              <w:jc w:val="center"/>
              <w:rPr>
                <w:b/>
                <w:bCs/>
                <w:lang w:val="en-US"/>
              </w:rPr>
            </w:pPr>
            <w:proofErr w:type="spellStart"/>
            <w:r w:rsidRPr="00192FCF">
              <w:rPr>
                <w:b/>
                <w:bCs/>
                <w:lang w:val="en-US"/>
              </w:rPr>
              <w:t>Delta_AICc</w:t>
            </w:r>
            <w:proofErr w:type="spellEnd"/>
          </w:p>
        </w:tc>
        <w:tc>
          <w:tcPr>
            <w:tcW w:w="1344" w:type="dxa"/>
            <w:tcBorders>
              <w:top w:val="single" w:sz="12" w:space="0" w:color="auto"/>
            </w:tcBorders>
            <w:noWrap/>
            <w:hideMark/>
          </w:tcPr>
          <w:p w14:paraId="166CF50B" w14:textId="77777777" w:rsidR="00DF37B5" w:rsidRPr="00192FCF" w:rsidRDefault="00DF37B5" w:rsidP="008A1C71">
            <w:pPr>
              <w:jc w:val="center"/>
              <w:rPr>
                <w:b/>
                <w:bCs/>
                <w:lang w:val="en-US"/>
              </w:rPr>
            </w:pPr>
            <w:proofErr w:type="spellStart"/>
            <w:r w:rsidRPr="00192FCF">
              <w:rPr>
                <w:b/>
                <w:bCs/>
                <w:lang w:val="en-US"/>
              </w:rPr>
              <w:t>ModelLik</w:t>
            </w:r>
            <w:proofErr w:type="spellEnd"/>
          </w:p>
        </w:tc>
        <w:tc>
          <w:tcPr>
            <w:tcW w:w="1345" w:type="dxa"/>
            <w:tcBorders>
              <w:top w:val="single" w:sz="12" w:space="0" w:color="auto"/>
            </w:tcBorders>
            <w:noWrap/>
            <w:hideMark/>
          </w:tcPr>
          <w:p w14:paraId="6D015A78" w14:textId="77777777" w:rsidR="00DF37B5" w:rsidRPr="00192FCF" w:rsidRDefault="00DF37B5" w:rsidP="008A1C71">
            <w:pPr>
              <w:jc w:val="center"/>
              <w:rPr>
                <w:b/>
                <w:bCs/>
                <w:lang w:val="en-US"/>
              </w:rPr>
            </w:pPr>
            <w:proofErr w:type="spellStart"/>
            <w:r w:rsidRPr="00192FCF">
              <w:rPr>
                <w:b/>
                <w:bCs/>
                <w:lang w:val="en-US"/>
              </w:rPr>
              <w:t>AICcWt</w:t>
            </w:r>
            <w:proofErr w:type="spellEnd"/>
          </w:p>
        </w:tc>
        <w:tc>
          <w:tcPr>
            <w:tcW w:w="1345" w:type="dxa"/>
            <w:tcBorders>
              <w:top w:val="single" w:sz="12" w:space="0" w:color="auto"/>
            </w:tcBorders>
            <w:noWrap/>
            <w:hideMark/>
          </w:tcPr>
          <w:p w14:paraId="67F8A5A0" w14:textId="77777777" w:rsidR="00DF37B5" w:rsidRPr="00192FCF" w:rsidRDefault="00DF37B5" w:rsidP="008A1C71">
            <w:pPr>
              <w:jc w:val="center"/>
              <w:rPr>
                <w:b/>
                <w:bCs/>
                <w:lang w:val="en-US"/>
              </w:rPr>
            </w:pPr>
            <w:r w:rsidRPr="00192FCF">
              <w:rPr>
                <w:b/>
                <w:bCs/>
                <w:lang w:val="en-US"/>
              </w:rPr>
              <w:t>LL</w:t>
            </w:r>
          </w:p>
        </w:tc>
        <w:tc>
          <w:tcPr>
            <w:tcW w:w="1345" w:type="dxa"/>
            <w:tcBorders>
              <w:top w:val="single" w:sz="12" w:space="0" w:color="auto"/>
            </w:tcBorders>
            <w:noWrap/>
            <w:hideMark/>
          </w:tcPr>
          <w:p w14:paraId="48F6EB07" w14:textId="77777777" w:rsidR="00DF37B5" w:rsidRPr="00192FCF" w:rsidRDefault="00DF37B5" w:rsidP="008A1C71">
            <w:pPr>
              <w:jc w:val="center"/>
              <w:rPr>
                <w:b/>
                <w:bCs/>
                <w:lang w:val="en-US"/>
              </w:rPr>
            </w:pPr>
            <w:proofErr w:type="spellStart"/>
            <w:r w:rsidRPr="00192FCF">
              <w:rPr>
                <w:b/>
                <w:bCs/>
                <w:lang w:val="en-US"/>
              </w:rPr>
              <w:t>Cum.Wt</w:t>
            </w:r>
            <w:proofErr w:type="spellEnd"/>
          </w:p>
        </w:tc>
      </w:tr>
      <w:tr w:rsidR="00DF37B5" w:rsidRPr="00564B71" w14:paraId="54600823" w14:textId="77777777" w:rsidTr="008A1C71">
        <w:trPr>
          <w:cnfStyle w:val="000000100000" w:firstRow="0" w:lastRow="0" w:firstColumn="0" w:lastColumn="0" w:oddVBand="0" w:evenVBand="0" w:oddHBand="1" w:evenHBand="0" w:firstRowFirstColumn="0" w:firstRowLastColumn="0" w:lastRowFirstColumn="0" w:lastRowLastColumn="0"/>
          <w:trHeight w:val="334"/>
        </w:trPr>
        <w:tc>
          <w:tcPr>
            <w:tcW w:w="3806" w:type="dxa"/>
            <w:noWrap/>
            <w:hideMark/>
          </w:tcPr>
          <w:p w14:paraId="6A02AE43" w14:textId="77777777" w:rsidR="00DF37B5" w:rsidRPr="00564B71" w:rsidRDefault="00DF37B5" w:rsidP="008A1C71">
            <w:pPr>
              <w:rPr>
                <w:highlight w:val="darkGray"/>
                <w:lang w:val="en-US"/>
              </w:rPr>
            </w:pPr>
            <w:r>
              <w:rPr>
                <w:rFonts w:cs="Calibri"/>
                <w:color w:val="000000"/>
                <w:sz w:val="18"/>
                <w:szCs w:val="18"/>
              </w:rPr>
              <w:t>psi + ε(year) + γ(year) + p(year)</w:t>
            </w:r>
          </w:p>
        </w:tc>
        <w:tc>
          <w:tcPr>
            <w:tcW w:w="1344" w:type="dxa"/>
            <w:noWrap/>
            <w:vAlign w:val="bottom"/>
            <w:hideMark/>
          </w:tcPr>
          <w:p w14:paraId="03E4336F" w14:textId="77777777" w:rsidR="00DF37B5" w:rsidRPr="001F4609" w:rsidRDefault="00DF37B5" w:rsidP="008A1C71">
            <w:pPr>
              <w:jc w:val="center"/>
              <w:rPr>
                <w:highlight w:val="darkGray"/>
                <w:lang w:val="en-US"/>
              </w:rPr>
            </w:pPr>
            <w:r w:rsidRPr="001F4609">
              <w:rPr>
                <w:rFonts w:cs="Calibri"/>
                <w:color w:val="000000"/>
              </w:rPr>
              <w:t>23</w:t>
            </w:r>
          </w:p>
        </w:tc>
        <w:tc>
          <w:tcPr>
            <w:tcW w:w="1345" w:type="dxa"/>
            <w:noWrap/>
            <w:vAlign w:val="bottom"/>
            <w:hideMark/>
          </w:tcPr>
          <w:p w14:paraId="6495DCCC" w14:textId="77777777" w:rsidR="00DF37B5" w:rsidRPr="001F4609" w:rsidRDefault="00DF37B5" w:rsidP="008A1C71">
            <w:pPr>
              <w:jc w:val="center"/>
              <w:rPr>
                <w:highlight w:val="darkGray"/>
                <w:lang w:val="en-US"/>
              </w:rPr>
            </w:pPr>
            <w:r>
              <w:rPr>
                <w:rFonts w:ascii="Calibri" w:hAnsi="Calibri" w:cs="Calibri"/>
                <w:color w:val="000000"/>
              </w:rPr>
              <w:t>1474.15</w:t>
            </w:r>
          </w:p>
        </w:tc>
        <w:tc>
          <w:tcPr>
            <w:tcW w:w="1345" w:type="dxa"/>
            <w:noWrap/>
            <w:vAlign w:val="bottom"/>
            <w:hideMark/>
          </w:tcPr>
          <w:p w14:paraId="64447625" w14:textId="77777777" w:rsidR="00DF37B5" w:rsidRPr="001F4609" w:rsidRDefault="00DF37B5" w:rsidP="008A1C71">
            <w:pPr>
              <w:jc w:val="center"/>
              <w:rPr>
                <w:highlight w:val="darkGray"/>
                <w:lang w:val="en-US"/>
              </w:rPr>
            </w:pPr>
            <w:r>
              <w:rPr>
                <w:rFonts w:ascii="Calibri" w:hAnsi="Calibri" w:cs="Calibri"/>
                <w:color w:val="000000"/>
              </w:rPr>
              <w:t>0.00</w:t>
            </w:r>
          </w:p>
        </w:tc>
        <w:tc>
          <w:tcPr>
            <w:tcW w:w="1344" w:type="dxa"/>
            <w:noWrap/>
            <w:vAlign w:val="bottom"/>
            <w:hideMark/>
          </w:tcPr>
          <w:p w14:paraId="317542D5" w14:textId="77777777" w:rsidR="00DF37B5" w:rsidRPr="001F4609" w:rsidRDefault="00DF37B5" w:rsidP="008A1C71">
            <w:pPr>
              <w:jc w:val="center"/>
              <w:rPr>
                <w:highlight w:val="darkGray"/>
                <w:lang w:val="en-US"/>
              </w:rPr>
            </w:pPr>
            <w:r>
              <w:rPr>
                <w:rFonts w:ascii="Calibri" w:hAnsi="Calibri" w:cs="Calibri"/>
                <w:color w:val="000000"/>
              </w:rPr>
              <w:t>1.00</w:t>
            </w:r>
          </w:p>
        </w:tc>
        <w:tc>
          <w:tcPr>
            <w:tcW w:w="1345" w:type="dxa"/>
            <w:noWrap/>
            <w:vAlign w:val="bottom"/>
            <w:hideMark/>
          </w:tcPr>
          <w:p w14:paraId="7A91B39A" w14:textId="77777777" w:rsidR="00DF37B5" w:rsidRPr="001F4609" w:rsidRDefault="00DF37B5" w:rsidP="008A1C71">
            <w:pPr>
              <w:jc w:val="center"/>
              <w:rPr>
                <w:highlight w:val="darkGray"/>
                <w:lang w:val="en-US"/>
              </w:rPr>
            </w:pPr>
            <w:r>
              <w:rPr>
                <w:rFonts w:ascii="Calibri" w:hAnsi="Calibri" w:cs="Calibri"/>
                <w:color w:val="000000"/>
              </w:rPr>
              <w:t>0.88</w:t>
            </w:r>
          </w:p>
        </w:tc>
        <w:tc>
          <w:tcPr>
            <w:tcW w:w="1345" w:type="dxa"/>
            <w:noWrap/>
            <w:vAlign w:val="bottom"/>
            <w:hideMark/>
          </w:tcPr>
          <w:p w14:paraId="42A40D10" w14:textId="77777777" w:rsidR="00DF37B5" w:rsidRPr="001F4609" w:rsidRDefault="00DF37B5" w:rsidP="008A1C71">
            <w:pPr>
              <w:jc w:val="center"/>
              <w:rPr>
                <w:highlight w:val="darkGray"/>
                <w:lang w:val="en-US"/>
              </w:rPr>
            </w:pPr>
            <w:r>
              <w:rPr>
                <w:rFonts w:ascii="Calibri" w:hAnsi="Calibri" w:cs="Calibri"/>
                <w:color w:val="000000"/>
              </w:rPr>
              <w:t>-706.19</w:t>
            </w:r>
          </w:p>
        </w:tc>
        <w:tc>
          <w:tcPr>
            <w:tcW w:w="1345" w:type="dxa"/>
            <w:noWrap/>
            <w:vAlign w:val="bottom"/>
            <w:hideMark/>
          </w:tcPr>
          <w:p w14:paraId="2A95EADE" w14:textId="77777777" w:rsidR="00DF37B5" w:rsidRPr="001F4609" w:rsidRDefault="00DF37B5" w:rsidP="008A1C71">
            <w:pPr>
              <w:jc w:val="center"/>
              <w:rPr>
                <w:highlight w:val="darkGray"/>
                <w:lang w:val="en-US"/>
              </w:rPr>
            </w:pPr>
            <w:r>
              <w:rPr>
                <w:rFonts w:ascii="Calibri" w:hAnsi="Calibri" w:cs="Calibri"/>
                <w:color w:val="000000"/>
              </w:rPr>
              <w:t>0.88</w:t>
            </w:r>
          </w:p>
        </w:tc>
      </w:tr>
      <w:tr w:rsidR="00DF37B5" w:rsidRPr="00564B71" w14:paraId="4758593E" w14:textId="77777777" w:rsidTr="008A1C71">
        <w:trPr>
          <w:cnfStyle w:val="000000010000" w:firstRow="0" w:lastRow="0" w:firstColumn="0" w:lastColumn="0" w:oddVBand="0" w:evenVBand="0" w:oddHBand="0" w:evenHBand="1" w:firstRowFirstColumn="0" w:firstRowLastColumn="0" w:lastRowFirstColumn="0" w:lastRowLastColumn="0"/>
          <w:trHeight w:val="334"/>
        </w:trPr>
        <w:tc>
          <w:tcPr>
            <w:tcW w:w="3806" w:type="dxa"/>
            <w:noWrap/>
            <w:hideMark/>
          </w:tcPr>
          <w:p w14:paraId="0324F71E" w14:textId="77777777" w:rsidR="00DF37B5" w:rsidRPr="00564B71" w:rsidRDefault="00DF37B5" w:rsidP="008A1C71">
            <w:pPr>
              <w:rPr>
                <w:highlight w:val="darkGray"/>
                <w:lang w:val="en-US"/>
              </w:rPr>
            </w:pPr>
            <w:r>
              <w:rPr>
                <w:rFonts w:cs="Calibri"/>
                <w:color w:val="000000"/>
                <w:sz w:val="18"/>
                <w:szCs w:val="18"/>
              </w:rPr>
              <w:t>psi + ε + γ + p(year)</w:t>
            </w:r>
          </w:p>
        </w:tc>
        <w:tc>
          <w:tcPr>
            <w:tcW w:w="1344" w:type="dxa"/>
            <w:noWrap/>
            <w:vAlign w:val="bottom"/>
            <w:hideMark/>
          </w:tcPr>
          <w:p w14:paraId="3C28E98E" w14:textId="77777777" w:rsidR="00DF37B5" w:rsidRPr="001F4609" w:rsidRDefault="00DF37B5" w:rsidP="008A1C71">
            <w:pPr>
              <w:jc w:val="center"/>
              <w:rPr>
                <w:highlight w:val="darkGray"/>
                <w:lang w:val="en-US"/>
              </w:rPr>
            </w:pPr>
            <w:r w:rsidRPr="001F4609">
              <w:rPr>
                <w:rFonts w:cs="Calibri"/>
                <w:color w:val="000000"/>
              </w:rPr>
              <w:t>4</w:t>
            </w:r>
          </w:p>
        </w:tc>
        <w:tc>
          <w:tcPr>
            <w:tcW w:w="1345" w:type="dxa"/>
            <w:noWrap/>
            <w:vAlign w:val="bottom"/>
            <w:hideMark/>
          </w:tcPr>
          <w:p w14:paraId="0894B426" w14:textId="77777777" w:rsidR="00DF37B5" w:rsidRPr="001F4609" w:rsidRDefault="00DF37B5" w:rsidP="008A1C71">
            <w:pPr>
              <w:jc w:val="center"/>
              <w:rPr>
                <w:highlight w:val="darkGray"/>
                <w:lang w:val="en-US"/>
              </w:rPr>
            </w:pPr>
            <w:r>
              <w:rPr>
                <w:rFonts w:ascii="Calibri" w:hAnsi="Calibri" w:cs="Calibri"/>
                <w:color w:val="000000"/>
              </w:rPr>
              <w:t>1480.64</w:t>
            </w:r>
          </w:p>
        </w:tc>
        <w:tc>
          <w:tcPr>
            <w:tcW w:w="1345" w:type="dxa"/>
            <w:noWrap/>
            <w:vAlign w:val="bottom"/>
            <w:hideMark/>
          </w:tcPr>
          <w:p w14:paraId="4BCFCBD4" w14:textId="77777777" w:rsidR="00DF37B5" w:rsidRPr="001F4609" w:rsidRDefault="00DF37B5" w:rsidP="008A1C71">
            <w:pPr>
              <w:jc w:val="center"/>
              <w:rPr>
                <w:highlight w:val="darkGray"/>
                <w:lang w:val="en-US"/>
              </w:rPr>
            </w:pPr>
            <w:r>
              <w:rPr>
                <w:rFonts w:ascii="Calibri" w:hAnsi="Calibri" w:cs="Calibri"/>
                <w:color w:val="000000"/>
              </w:rPr>
              <w:t>6.49</w:t>
            </w:r>
          </w:p>
        </w:tc>
        <w:tc>
          <w:tcPr>
            <w:tcW w:w="1344" w:type="dxa"/>
            <w:noWrap/>
            <w:vAlign w:val="bottom"/>
            <w:hideMark/>
          </w:tcPr>
          <w:p w14:paraId="7DCB5C6D" w14:textId="77777777" w:rsidR="00DF37B5" w:rsidRPr="001F4609" w:rsidRDefault="00DF37B5" w:rsidP="008A1C71">
            <w:pPr>
              <w:jc w:val="center"/>
              <w:rPr>
                <w:highlight w:val="darkGray"/>
                <w:lang w:val="en-US"/>
              </w:rPr>
            </w:pPr>
            <w:r>
              <w:rPr>
                <w:rFonts w:ascii="Calibri" w:hAnsi="Calibri" w:cs="Calibri"/>
                <w:color w:val="000000"/>
              </w:rPr>
              <w:t>0.04</w:t>
            </w:r>
          </w:p>
        </w:tc>
        <w:tc>
          <w:tcPr>
            <w:tcW w:w="1345" w:type="dxa"/>
            <w:noWrap/>
            <w:vAlign w:val="bottom"/>
            <w:hideMark/>
          </w:tcPr>
          <w:p w14:paraId="7DA5CEAF" w14:textId="77777777" w:rsidR="00DF37B5" w:rsidRPr="001F4609" w:rsidRDefault="00DF37B5" w:rsidP="008A1C71">
            <w:pPr>
              <w:jc w:val="center"/>
              <w:rPr>
                <w:highlight w:val="darkGray"/>
                <w:lang w:val="en-US"/>
              </w:rPr>
            </w:pPr>
            <w:r>
              <w:rPr>
                <w:rFonts w:ascii="Calibri" w:hAnsi="Calibri" w:cs="Calibri"/>
                <w:color w:val="000000"/>
              </w:rPr>
              <w:t>0.03</w:t>
            </w:r>
          </w:p>
        </w:tc>
        <w:tc>
          <w:tcPr>
            <w:tcW w:w="1345" w:type="dxa"/>
            <w:noWrap/>
            <w:vAlign w:val="bottom"/>
            <w:hideMark/>
          </w:tcPr>
          <w:p w14:paraId="5CF710F9" w14:textId="77777777" w:rsidR="00DF37B5" w:rsidRPr="001F4609" w:rsidRDefault="00DF37B5" w:rsidP="008A1C71">
            <w:pPr>
              <w:jc w:val="center"/>
              <w:rPr>
                <w:highlight w:val="darkGray"/>
                <w:lang w:val="en-US"/>
              </w:rPr>
            </w:pPr>
            <w:r>
              <w:rPr>
                <w:rFonts w:ascii="Calibri" w:hAnsi="Calibri" w:cs="Calibri"/>
                <w:color w:val="000000"/>
              </w:rPr>
              <w:t>-736.09</w:t>
            </w:r>
          </w:p>
        </w:tc>
        <w:tc>
          <w:tcPr>
            <w:tcW w:w="1345" w:type="dxa"/>
            <w:noWrap/>
            <w:vAlign w:val="bottom"/>
            <w:hideMark/>
          </w:tcPr>
          <w:p w14:paraId="0D5314F9" w14:textId="77777777" w:rsidR="00DF37B5" w:rsidRPr="001F4609" w:rsidRDefault="00DF37B5" w:rsidP="008A1C71">
            <w:pPr>
              <w:jc w:val="center"/>
              <w:rPr>
                <w:highlight w:val="darkGray"/>
                <w:lang w:val="en-US"/>
              </w:rPr>
            </w:pPr>
            <w:r>
              <w:rPr>
                <w:rFonts w:ascii="Calibri" w:hAnsi="Calibri" w:cs="Calibri"/>
                <w:color w:val="000000"/>
              </w:rPr>
              <w:t>0.92</w:t>
            </w:r>
          </w:p>
        </w:tc>
      </w:tr>
      <w:tr w:rsidR="00DF37B5" w:rsidRPr="00564B71" w14:paraId="0BC9DE59" w14:textId="77777777" w:rsidTr="008A1C71">
        <w:trPr>
          <w:cnfStyle w:val="000000100000" w:firstRow="0" w:lastRow="0" w:firstColumn="0" w:lastColumn="0" w:oddVBand="0" w:evenVBand="0" w:oddHBand="1" w:evenHBand="0" w:firstRowFirstColumn="0" w:firstRowLastColumn="0" w:lastRowFirstColumn="0" w:lastRowLastColumn="0"/>
          <w:trHeight w:val="334"/>
        </w:trPr>
        <w:tc>
          <w:tcPr>
            <w:tcW w:w="3806" w:type="dxa"/>
            <w:noWrap/>
            <w:hideMark/>
          </w:tcPr>
          <w:p w14:paraId="23646FA0" w14:textId="77777777" w:rsidR="00DF37B5" w:rsidRPr="00564B71" w:rsidRDefault="00DF37B5" w:rsidP="008A1C71">
            <w:pPr>
              <w:rPr>
                <w:highlight w:val="darkGray"/>
                <w:lang w:val="en-US"/>
              </w:rPr>
            </w:pPr>
            <w:r>
              <w:rPr>
                <w:rFonts w:cs="Calibri"/>
                <w:color w:val="000000"/>
                <w:sz w:val="18"/>
                <w:szCs w:val="18"/>
              </w:rPr>
              <w:t>psi + ε(</w:t>
            </w:r>
            <w:proofErr w:type="spellStart"/>
            <w:r>
              <w:rPr>
                <w:rFonts w:cs="Calibri"/>
                <w:color w:val="000000"/>
                <w:sz w:val="18"/>
                <w:szCs w:val="18"/>
              </w:rPr>
              <w:t>dnon</w:t>
            </w:r>
            <w:proofErr w:type="spellEnd"/>
            <w:r>
              <w:rPr>
                <w:rFonts w:cs="Calibri"/>
                <w:color w:val="000000"/>
                <w:sz w:val="18"/>
                <w:szCs w:val="18"/>
              </w:rPr>
              <w:t>) + γ + p</w:t>
            </w:r>
          </w:p>
        </w:tc>
        <w:tc>
          <w:tcPr>
            <w:tcW w:w="1344" w:type="dxa"/>
            <w:noWrap/>
            <w:vAlign w:val="bottom"/>
            <w:hideMark/>
          </w:tcPr>
          <w:p w14:paraId="5F1B0745" w14:textId="77777777" w:rsidR="00DF37B5" w:rsidRPr="001F4609" w:rsidRDefault="00DF37B5" w:rsidP="008A1C71">
            <w:pPr>
              <w:jc w:val="center"/>
              <w:rPr>
                <w:highlight w:val="darkGray"/>
                <w:lang w:val="en-US"/>
              </w:rPr>
            </w:pPr>
            <w:r w:rsidRPr="001F4609">
              <w:rPr>
                <w:rFonts w:cs="Calibri"/>
                <w:color w:val="000000"/>
              </w:rPr>
              <w:t>5</w:t>
            </w:r>
          </w:p>
        </w:tc>
        <w:tc>
          <w:tcPr>
            <w:tcW w:w="1345" w:type="dxa"/>
            <w:noWrap/>
            <w:vAlign w:val="bottom"/>
            <w:hideMark/>
          </w:tcPr>
          <w:p w14:paraId="2AF2BA1C" w14:textId="77777777" w:rsidR="00DF37B5" w:rsidRPr="001F4609" w:rsidRDefault="00DF37B5" w:rsidP="008A1C71">
            <w:pPr>
              <w:jc w:val="center"/>
              <w:rPr>
                <w:highlight w:val="darkGray"/>
                <w:lang w:val="en-US"/>
              </w:rPr>
            </w:pPr>
            <w:r>
              <w:rPr>
                <w:rFonts w:ascii="Calibri" w:hAnsi="Calibri" w:cs="Calibri"/>
                <w:color w:val="000000"/>
              </w:rPr>
              <w:t>1481.28</w:t>
            </w:r>
          </w:p>
        </w:tc>
        <w:tc>
          <w:tcPr>
            <w:tcW w:w="1345" w:type="dxa"/>
            <w:noWrap/>
            <w:vAlign w:val="bottom"/>
            <w:hideMark/>
          </w:tcPr>
          <w:p w14:paraId="3CDA880F" w14:textId="77777777" w:rsidR="00DF37B5" w:rsidRPr="001F4609" w:rsidRDefault="00DF37B5" w:rsidP="008A1C71">
            <w:pPr>
              <w:jc w:val="center"/>
              <w:rPr>
                <w:highlight w:val="darkGray"/>
                <w:lang w:val="en-US"/>
              </w:rPr>
            </w:pPr>
            <w:r>
              <w:rPr>
                <w:rFonts w:ascii="Calibri" w:hAnsi="Calibri" w:cs="Calibri"/>
                <w:color w:val="000000"/>
              </w:rPr>
              <w:t>7.13</w:t>
            </w:r>
          </w:p>
        </w:tc>
        <w:tc>
          <w:tcPr>
            <w:tcW w:w="1344" w:type="dxa"/>
            <w:noWrap/>
            <w:vAlign w:val="bottom"/>
            <w:hideMark/>
          </w:tcPr>
          <w:p w14:paraId="26A270A8" w14:textId="77777777" w:rsidR="00DF37B5" w:rsidRPr="001F4609" w:rsidRDefault="00DF37B5" w:rsidP="008A1C71">
            <w:pPr>
              <w:jc w:val="center"/>
              <w:rPr>
                <w:highlight w:val="darkGray"/>
                <w:lang w:val="en-US"/>
              </w:rPr>
            </w:pPr>
            <w:r>
              <w:rPr>
                <w:rFonts w:ascii="Calibri" w:hAnsi="Calibri" w:cs="Calibri"/>
                <w:color w:val="000000"/>
              </w:rPr>
              <w:t>0.03</w:t>
            </w:r>
          </w:p>
        </w:tc>
        <w:tc>
          <w:tcPr>
            <w:tcW w:w="1345" w:type="dxa"/>
            <w:noWrap/>
            <w:vAlign w:val="bottom"/>
            <w:hideMark/>
          </w:tcPr>
          <w:p w14:paraId="40C8A244" w14:textId="77777777" w:rsidR="00DF37B5" w:rsidRPr="001F4609" w:rsidRDefault="00DF37B5" w:rsidP="008A1C71">
            <w:pPr>
              <w:jc w:val="center"/>
              <w:rPr>
                <w:highlight w:val="darkGray"/>
                <w:lang w:val="en-US"/>
              </w:rPr>
            </w:pPr>
            <w:r>
              <w:rPr>
                <w:rFonts w:ascii="Calibri" w:hAnsi="Calibri" w:cs="Calibri"/>
                <w:color w:val="000000"/>
              </w:rPr>
              <w:t>0.03</w:t>
            </w:r>
          </w:p>
        </w:tc>
        <w:tc>
          <w:tcPr>
            <w:tcW w:w="1345" w:type="dxa"/>
            <w:noWrap/>
            <w:vAlign w:val="bottom"/>
            <w:hideMark/>
          </w:tcPr>
          <w:p w14:paraId="6C05DE3F" w14:textId="77777777" w:rsidR="00DF37B5" w:rsidRPr="001F4609" w:rsidRDefault="00DF37B5" w:rsidP="008A1C71">
            <w:pPr>
              <w:jc w:val="center"/>
              <w:rPr>
                <w:highlight w:val="darkGray"/>
                <w:lang w:val="en-US"/>
              </w:rPr>
            </w:pPr>
            <w:r>
              <w:rPr>
                <w:rFonts w:ascii="Calibri" w:hAnsi="Calibri" w:cs="Calibri"/>
                <w:color w:val="000000"/>
              </w:rPr>
              <w:t>-735.30</w:t>
            </w:r>
          </w:p>
        </w:tc>
        <w:tc>
          <w:tcPr>
            <w:tcW w:w="1345" w:type="dxa"/>
            <w:noWrap/>
            <w:vAlign w:val="bottom"/>
            <w:hideMark/>
          </w:tcPr>
          <w:p w14:paraId="382C0508" w14:textId="77777777" w:rsidR="00DF37B5" w:rsidRPr="001F4609" w:rsidRDefault="00DF37B5" w:rsidP="008A1C71">
            <w:pPr>
              <w:jc w:val="center"/>
              <w:rPr>
                <w:highlight w:val="darkGray"/>
                <w:lang w:val="en-US"/>
              </w:rPr>
            </w:pPr>
            <w:r>
              <w:rPr>
                <w:rFonts w:ascii="Calibri" w:hAnsi="Calibri" w:cs="Calibri"/>
                <w:color w:val="000000"/>
              </w:rPr>
              <w:t>0.94</w:t>
            </w:r>
          </w:p>
        </w:tc>
      </w:tr>
      <w:tr w:rsidR="00DF37B5" w:rsidRPr="00564B71" w14:paraId="49D395F6" w14:textId="77777777" w:rsidTr="008A1C71">
        <w:trPr>
          <w:cnfStyle w:val="000000010000" w:firstRow="0" w:lastRow="0" w:firstColumn="0" w:lastColumn="0" w:oddVBand="0" w:evenVBand="0" w:oddHBand="0" w:evenHBand="1" w:firstRowFirstColumn="0" w:firstRowLastColumn="0" w:lastRowFirstColumn="0" w:lastRowLastColumn="0"/>
          <w:trHeight w:val="334"/>
        </w:trPr>
        <w:tc>
          <w:tcPr>
            <w:tcW w:w="3806" w:type="dxa"/>
            <w:noWrap/>
            <w:hideMark/>
          </w:tcPr>
          <w:p w14:paraId="5A63B906" w14:textId="77777777" w:rsidR="00DF37B5" w:rsidRPr="00127A5A" w:rsidRDefault="00DF37B5" w:rsidP="008A1C71">
            <w:pPr>
              <w:rPr>
                <w:highlight w:val="darkGray"/>
                <w:lang w:val="fr-CA"/>
              </w:rPr>
            </w:pPr>
            <w:proofErr w:type="gramStart"/>
            <w:r w:rsidRPr="00127A5A">
              <w:rPr>
                <w:rFonts w:cs="Calibri"/>
                <w:color w:val="000000"/>
                <w:sz w:val="18"/>
                <w:szCs w:val="18"/>
                <w:lang w:val="fr-CA"/>
              </w:rPr>
              <w:t>psi</w:t>
            </w:r>
            <w:proofErr w:type="gramEnd"/>
            <w:r w:rsidRPr="00127A5A">
              <w:rPr>
                <w:rFonts w:cs="Calibri"/>
                <w:color w:val="000000"/>
                <w:sz w:val="18"/>
                <w:szCs w:val="18"/>
                <w:lang w:val="fr-CA"/>
              </w:rPr>
              <w:t xml:space="preserve"> + </w:t>
            </w:r>
            <w:r>
              <w:rPr>
                <w:rFonts w:cs="Calibri"/>
                <w:color w:val="000000"/>
                <w:sz w:val="18"/>
                <w:szCs w:val="18"/>
              </w:rPr>
              <w:t>ε</w:t>
            </w:r>
            <w:r w:rsidRPr="00127A5A">
              <w:rPr>
                <w:rFonts w:cs="Calibri"/>
                <w:color w:val="000000"/>
                <w:sz w:val="18"/>
                <w:szCs w:val="18"/>
                <w:lang w:val="fr-CA"/>
              </w:rPr>
              <w:t xml:space="preserve"> + </w:t>
            </w:r>
            <w:r>
              <w:rPr>
                <w:rFonts w:cs="Calibri"/>
                <w:color w:val="000000"/>
                <w:sz w:val="18"/>
                <w:szCs w:val="18"/>
              </w:rPr>
              <w:t>γ</w:t>
            </w:r>
            <w:r w:rsidRPr="00127A5A">
              <w:rPr>
                <w:rFonts w:cs="Calibri"/>
                <w:color w:val="000000"/>
                <w:sz w:val="18"/>
                <w:szCs w:val="18"/>
                <w:lang w:val="fr-CA"/>
              </w:rPr>
              <w:t>(</w:t>
            </w:r>
            <w:proofErr w:type="spellStart"/>
            <w:r w:rsidRPr="00127A5A">
              <w:rPr>
                <w:rFonts w:cs="Calibri"/>
                <w:color w:val="000000"/>
                <w:sz w:val="18"/>
                <w:szCs w:val="18"/>
                <w:lang w:val="fr-CA"/>
              </w:rPr>
              <w:t>dnon</w:t>
            </w:r>
            <w:proofErr w:type="spellEnd"/>
            <w:r w:rsidRPr="00127A5A">
              <w:rPr>
                <w:rFonts w:cs="Calibri"/>
                <w:color w:val="000000"/>
                <w:sz w:val="18"/>
                <w:szCs w:val="18"/>
                <w:lang w:val="fr-CA"/>
              </w:rPr>
              <w:t>) + p</w:t>
            </w:r>
          </w:p>
        </w:tc>
        <w:tc>
          <w:tcPr>
            <w:tcW w:w="1344" w:type="dxa"/>
            <w:noWrap/>
            <w:vAlign w:val="bottom"/>
            <w:hideMark/>
          </w:tcPr>
          <w:p w14:paraId="3EBDF9F7" w14:textId="77777777" w:rsidR="00DF37B5" w:rsidRPr="001F4609" w:rsidRDefault="00DF37B5" w:rsidP="008A1C71">
            <w:pPr>
              <w:jc w:val="center"/>
              <w:rPr>
                <w:highlight w:val="darkGray"/>
                <w:lang w:val="en-US"/>
              </w:rPr>
            </w:pPr>
            <w:r w:rsidRPr="001F4609">
              <w:rPr>
                <w:rFonts w:cs="Calibri"/>
                <w:color w:val="000000"/>
              </w:rPr>
              <w:t>5</w:t>
            </w:r>
          </w:p>
        </w:tc>
        <w:tc>
          <w:tcPr>
            <w:tcW w:w="1345" w:type="dxa"/>
            <w:noWrap/>
            <w:vAlign w:val="bottom"/>
            <w:hideMark/>
          </w:tcPr>
          <w:p w14:paraId="192B49F5" w14:textId="77777777" w:rsidR="00DF37B5" w:rsidRPr="001F4609" w:rsidRDefault="00DF37B5" w:rsidP="008A1C71">
            <w:pPr>
              <w:jc w:val="center"/>
              <w:rPr>
                <w:highlight w:val="darkGray"/>
                <w:lang w:val="en-US"/>
              </w:rPr>
            </w:pPr>
            <w:r>
              <w:rPr>
                <w:rFonts w:ascii="Calibri" w:hAnsi="Calibri" w:cs="Calibri"/>
                <w:color w:val="000000"/>
              </w:rPr>
              <w:t>1482.78</w:t>
            </w:r>
          </w:p>
        </w:tc>
        <w:tc>
          <w:tcPr>
            <w:tcW w:w="1345" w:type="dxa"/>
            <w:noWrap/>
            <w:vAlign w:val="bottom"/>
            <w:hideMark/>
          </w:tcPr>
          <w:p w14:paraId="2CC0EB96" w14:textId="77777777" w:rsidR="00DF37B5" w:rsidRPr="001F4609" w:rsidRDefault="00DF37B5" w:rsidP="008A1C71">
            <w:pPr>
              <w:jc w:val="center"/>
              <w:rPr>
                <w:highlight w:val="darkGray"/>
                <w:lang w:val="en-US"/>
              </w:rPr>
            </w:pPr>
            <w:r>
              <w:rPr>
                <w:rFonts w:ascii="Calibri" w:hAnsi="Calibri" w:cs="Calibri"/>
                <w:color w:val="000000"/>
              </w:rPr>
              <w:t>8.63</w:t>
            </w:r>
          </w:p>
        </w:tc>
        <w:tc>
          <w:tcPr>
            <w:tcW w:w="1344" w:type="dxa"/>
            <w:noWrap/>
            <w:vAlign w:val="bottom"/>
            <w:hideMark/>
          </w:tcPr>
          <w:p w14:paraId="001A9A16" w14:textId="77777777" w:rsidR="00DF37B5" w:rsidRPr="001F4609" w:rsidRDefault="00DF37B5" w:rsidP="008A1C71">
            <w:pPr>
              <w:jc w:val="center"/>
              <w:rPr>
                <w:highlight w:val="darkGray"/>
                <w:lang w:val="en-US"/>
              </w:rPr>
            </w:pPr>
            <w:r>
              <w:rPr>
                <w:rFonts w:ascii="Calibri" w:hAnsi="Calibri" w:cs="Calibri"/>
                <w:color w:val="000000"/>
              </w:rPr>
              <w:t>0.01</w:t>
            </w:r>
          </w:p>
        </w:tc>
        <w:tc>
          <w:tcPr>
            <w:tcW w:w="1345" w:type="dxa"/>
            <w:noWrap/>
            <w:vAlign w:val="bottom"/>
            <w:hideMark/>
          </w:tcPr>
          <w:p w14:paraId="1795E123" w14:textId="77777777" w:rsidR="00DF37B5" w:rsidRPr="001F4609" w:rsidRDefault="00DF37B5" w:rsidP="008A1C71">
            <w:pPr>
              <w:jc w:val="center"/>
              <w:rPr>
                <w:highlight w:val="darkGray"/>
                <w:lang w:val="en-US"/>
              </w:rPr>
            </w:pPr>
            <w:r>
              <w:rPr>
                <w:rFonts w:ascii="Calibri" w:hAnsi="Calibri" w:cs="Calibri"/>
                <w:color w:val="000000"/>
              </w:rPr>
              <w:t>0.01</w:t>
            </w:r>
          </w:p>
        </w:tc>
        <w:tc>
          <w:tcPr>
            <w:tcW w:w="1345" w:type="dxa"/>
            <w:noWrap/>
            <w:vAlign w:val="bottom"/>
            <w:hideMark/>
          </w:tcPr>
          <w:p w14:paraId="6BEAB675" w14:textId="77777777" w:rsidR="00DF37B5" w:rsidRPr="001F4609" w:rsidRDefault="00DF37B5" w:rsidP="008A1C71">
            <w:pPr>
              <w:jc w:val="center"/>
              <w:rPr>
                <w:highlight w:val="darkGray"/>
                <w:lang w:val="en-US"/>
              </w:rPr>
            </w:pPr>
            <w:r>
              <w:rPr>
                <w:rFonts w:ascii="Calibri" w:hAnsi="Calibri" w:cs="Calibri"/>
                <w:color w:val="000000"/>
              </w:rPr>
              <w:t>-736.05</w:t>
            </w:r>
          </w:p>
        </w:tc>
        <w:tc>
          <w:tcPr>
            <w:tcW w:w="1345" w:type="dxa"/>
            <w:noWrap/>
            <w:vAlign w:val="bottom"/>
            <w:hideMark/>
          </w:tcPr>
          <w:p w14:paraId="26669E4C" w14:textId="77777777" w:rsidR="00DF37B5" w:rsidRPr="001F4609" w:rsidRDefault="00DF37B5" w:rsidP="008A1C71">
            <w:pPr>
              <w:jc w:val="center"/>
              <w:rPr>
                <w:highlight w:val="darkGray"/>
                <w:lang w:val="en-US"/>
              </w:rPr>
            </w:pPr>
            <w:r>
              <w:rPr>
                <w:rFonts w:ascii="Calibri" w:hAnsi="Calibri" w:cs="Calibri"/>
                <w:color w:val="000000"/>
              </w:rPr>
              <w:t>0.96</w:t>
            </w:r>
          </w:p>
        </w:tc>
      </w:tr>
      <w:tr w:rsidR="00DF37B5" w:rsidRPr="00564B71" w14:paraId="6426A641" w14:textId="77777777" w:rsidTr="008A1C71">
        <w:trPr>
          <w:cnfStyle w:val="000000100000" w:firstRow="0" w:lastRow="0" w:firstColumn="0" w:lastColumn="0" w:oddVBand="0" w:evenVBand="0" w:oddHBand="1" w:evenHBand="0" w:firstRowFirstColumn="0" w:firstRowLastColumn="0" w:lastRowFirstColumn="0" w:lastRowLastColumn="0"/>
          <w:trHeight w:val="334"/>
        </w:trPr>
        <w:tc>
          <w:tcPr>
            <w:tcW w:w="3806" w:type="dxa"/>
            <w:noWrap/>
            <w:hideMark/>
          </w:tcPr>
          <w:p w14:paraId="552CDBBA" w14:textId="77777777" w:rsidR="00DF37B5" w:rsidRPr="00564B71" w:rsidRDefault="00DF37B5" w:rsidP="008A1C71">
            <w:pPr>
              <w:rPr>
                <w:highlight w:val="darkGray"/>
                <w:lang w:val="en-US"/>
              </w:rPr>
            </w:pPr>
            <w:r>
              <w:rPr>
                <w:rFonts w:cs="Calibri"/>
                <w:color w:val="000000"/>
                <w:sz w:val="18"/>
                <w:szCs w:val="18"/>
              </w:rPr>
              <w:t>psi + ε + γ(dist2dist) + p</w:t>
            </w:r>
          </w:p>
        </w:tc>
        <w:tc>
          <w:tcPr>
            <w:tcW w:w="1344" w:type="dxa"/>
            <w:noWrap/>
            <w:vAlign w:val="bottom"/>
            <w:hideMark/>
          </w:tcPr>
          <w:p w14:paraId="34F654D9" w14:textId="77777777" w:rsidR="00DF37B5" w:rsidRPr="001F4609" w:rsidRDefault="00DF37B5" w:rsidP="008A1C71">
            <w:pPr>
              <w:jc w:val="center"/>
              <w:rPr>
                <w:highlight w:val="darkGray"/>
                <w:lang w:val="en-US"/>
              </w:rPr>
            </w:pPr>
            <w:r w:rsidRPr="001F4609">
              <w:rPr>
                <w:rFonts w:cs="Calibri"/>
                <w:color w:val="000000"/>
              </w:rPr>
              <w:t>5</w:t>
            </w:r>
          </w:p>
        </w:tc>
        <w:tc>
          <w:tcPr>
            <w:tcW w:w="1345" w:type="dxa"/>
            <w:noWrap/>
            <w:vAlign w:val="bottom"/>
            <w:hideMark/>
          </w:tcPr>
          <w:p w14:paraId="6921E059" w14:textId="77777777" w:rsidR="00DF37B5" w:rsidRPr="001F4609" w:rsidRDefault="00DF37B5" w:rsidP="008A1C71">
            <w:pPr>
              <w:jc w:val="center"/>
              <w:rPr>
                <w:highlight w:val="darkGray"/>
                <w:lang w:val="en-US"/>
              </w:rPr>
            </w:pPr>
            <w:r>
              <w:rPr>
                <w:rFonts w:ascii="Calibri" w:hAnsi="Calibri" w:cs="Calibri"/>
                <w:color w:val="000000"/>
              </w:rPr>
              <w:t>1482.85</w:t>
            </w:r>
          </w:p>
        </w:tc>
        <w:tc>
          <w:tcPr>
            <w:tcW w:w="1345" w:type="dxa"/>
            <w:noWrap/>
            <w:vAlign w:val="bottom"/>
            <w:hideMark/>
          </w:tcPr>
          <w:p w14:paraId="53A8962A" w14:textId="77777777" w:rsidR="00DF37B5" w:rsidRPr="001F4609" w:rsidRDefault="00DF37B5" w:rsidP="008A1C71">
            <w:pPr>
              <w:jc w:val="center"/>
              <w:rPr>
                <w:highlight w:val="darkGray"/>
                <w:lang w:val="en-US"/>
              </w:rPr>
            </w:pPr>
            <w:r>
              <w:rPr>
                <w:rFonts w:ascii="Calibri" w:hAnsi="Calibri" w:cs="Calibri"/>
                <w:color w:val="000000"/>
              </w:rPr>
              <w:t>8.71</w:t>
            </w:r>
          </w:p>
        </w:tc>
        <w:tc>
          <w:tcPr>
            <w:tcW w:w="1344" w:type="dxa"/>
            <w:noWrap/>
            <w:vAlign w:val="bottom"/>
            <w:hideMark/>
          </w:tcPr>
          <w:p w14:paraId="0595AF50" w14:textId="77777777" w:rsidR="00DF37B5" w:rsidRPr="001F4609" w:rsidRDefault="00DF37B5" w:rsidP="008A1C71">
            <w:pPr>
              <w:jc w:val="center"/>
              <w:rPr>
                <w:highlight w:val="darkGray"/>
                <w:lang w:val="en-US"/>
              </w:rPr>
            </w:pPr>
            <w:r>
              <w:rPr>
                <w:rFonts w:ascii="Calibri" w:hAnsi="Calibri" w:cs="Calibri"/>
                <w:color w:val="000000"/>
              </w:rPr>
              <w:t>0.01</w:t>
            </w:r>
          </w:p>
        </w:tc>
        <w:tc>
          <w:tcPr>
            <w:tcW w:w="1345" w:type="dxa"/>
            <w:noWrap/>
            <w:vAlign w:val="bottom"/>
            <w:hideMark/>
          </w:tcPr>
          <w:p w14:paraId="5A7352AC" w14:textId="77777777" w:rsidR="00DF37B5" w:rsidRPr="001F4609" w:rsidRDefault="00DF37B5" w:rsidP="008A1C71">
            <w:pPr>
              <w:jc w:val="center"/>
              <w:rPr>
                <w:highlight w:val="darkGray"/>
                <w:lang w:val="en-US"/>
              </w:rPr>
            </w:pPr>
            <w:r>
              <w:rPr>
                <w:rFonts w:ascii="Calibri" w:hAnsi="Calibri" w:cs="Calibri"/>
                <w:color w:val="000000"/>
              </w:rPr>
              <w:t>0.01</w:t>
            </w:r>
          </w:p>
        </w:tc>
        <w:tc>
          <w:tcPr>
            <w:tcW w:w="1345" w:type="dxa"/>
            <w:noWrap/>
            <w:vAlign w:val="bottom"/>
            <w:hideMark/>
          </w:tcPr>
          <w:p w14:paraId="15377CAF" w14:textId="77777777" w:rsidR="00DF37B5" w:rsidRPr="001F4609" w:rsidRDefault="00DF37B5" w:rsidP="008A1C71">
            <w:pPr>
              <w:jc w:val="center"/>
              <w:rPr>
                <w:highlight w:val="darkGray"/>
                <w:lang w:val="en-US"/>
              </w:rPr>
            </w:pPr>
            <w:r>
              <w:rPr>
                <w:rFonts w:ascii="Calibri" w:hAnsi="Calibri" w:cs="Calibri"/>
                <w:color w:val="000000"/>
              </w:rPr>
              <w:t>-736.09</w:t>
            </w:r>
          </w:p>
        </w:tc>
        <w:tc>
          <w:tcPr>
            <w:tcW w:w="1345" w:type="dxa"/>
            <w:noWrap/>
            <w:vAlign w:val="bottom"/>
            <w:hideMark/>
          </w:tcPr>
          <w:p w14:paraId="0CB70425" w14:textId="77777777" w:rsidR="00DF37B5" w:rsidRPr="001F4609" w:rsidRDefault="00DF37B5" w:rsidP="008A1C71">
            <w:pPr>
              <w:jc w:val="center"/>
              <w:rPr>
                <w:highlight w:val="darkGray"/>
                <w:lang w:val="en-US"/>
              </w:rPr>
            </w:pPr>
            <w:r>
              <w:rPr>
                <w:rFonts w:ascii="Calibri" w:hAnsi="Calibri" w:cs="Calibri"/>
                <w:color w:val="000000"/>
              </w:rPr>
              <w:t>0.97</w:t>
            </w:r>
          </w:p>
        </w:tc>
      </w:tr>
      <w:tr w:rsidR="00DF37B5" w:rsidRPr="00564B71" w14:paraId="0810F72D" w14:textId="77777777" w:rsidTr="008A1C71">
        <w:trPr>
          <w:cnfStyle w:val="000000010000" w:firstRow="0" w:lastRow="0" w:firstColumn="0" w:lastColumn="0" w:oddVBand="0" w:evenVBand="0" w:oddHBand="0" w:evenHBand="1" w:firstRowFirstColumn="0" w:firstRowLastColumn="0" w:lastRowFirstColumn="0" w:lastRowLastColumn="0"/>
          <w:trHeight w:val="334"/>
        </w:trPr>
        <w:tc>
          <w:tcPr>
            <w:tcW w:w="3806" w:type="dxa"/>
            <w:noWrap/>
            <w:hideMark/>
          </w:tcPr>
          <w:p w14:paraId="39C4E8E6" w14:textId="77777777" w:rsidR="00DF37B5" w:rsidRPr="00564B71" w:rsidRDefault="00DF37B5" w:rsidP="008A1C71">
            <w:pPr>
              <w:rPr>
                <w:highlight w:val="darkGray"/>
                <w:lang w:val="en-US"/>
              </w:rPr>
            </w:pPr>
            <w:r>
              <w:rPr>
                <w:rFonts w:cs="Calibri"/>
                <w:color w:val="000000"/>
                <w:sz w:val="18"/>
                <w:szCs w:val="18"/>
              </w:rPr>
              <w:t>psi + ε(dist2dist) + γ + p</w:t>
            </w:r>
          </w:p>
        </w:tc>
        <w:tc>
          <w:tcPr>
            <w:tcW w:w="1344" w:type="dxa"/>
            <w:noWrap/>
            <w:vAlign w:val="bottom"/>
            <w:hideMark/>
          </w:tcPr>
          <w:p w14:paraId="52279EDD" w14:textId="77777777" w:rsidR="00DF37B5" w:rsidRPr="001F4609" w:rsidRDefault="00DF37B5" w:rsidP="008A1C71">
            <w:pPr>
              <w:jc w:val="center"/>
              <w:rPr>
                <w:highlight w:val="darkGray"/>
                <w:lang w:val="en-US"/>
              </w:rPr>
            </w:pPr>
            <w:r w:rsidRPr="001F4609">
              <w:rPr>
                <w:rFonts w:cs="Calibri"/>
                <w:color w:val="000000"/>
              </w:rPr>
              <w:t>5</w:t>
            </w:r>
          </w:p>
        </w:tc>
        <w:tc>
          <w:tcPr>
            <w:tcW w:w="1345" w:type="dxa"/>
            <w:noWrap/>
            <w:vAlign w:val="bottom"/>
            <w:hideMark/>
          </w:tcPr>
          <w:p w14:paraId="55065FEC" w14:textId="77777777" w:rsidR="00DF37B5" w:rsidRPr="001F4609" w:rsidRDefault="00DF37B5" w:rsidP="008A1C71">
            <w:pPr>
              <w:jc w:val="center"/>
              <w:rPr>
                <w:highlight w:val="darkGray"/>
                <w:lang w:val="en-US"/>
              </w:rPr>
            </w:pPr>
            <w:r>
              <w:rPr>
                <w:rFonts w:ascii="Calibri" w:hAnsi="Calibri" w:cs="Calibri"/>
                <w:color w:val="000000"/>
              </w:rPr>
              <w:t>1482.87</w:t>
            </w:r>
          </w:p>
        </w:tc>
        <w:tc>
          <w:tcPr>
            <w:tcW w:w="1345" w:type="dxa"/>
            <w:noWrap/>
            <w:vAlign w:val="bottom"/>
            <w:hideMark/>
          </w:tcPr>
          <w:p w14:paraId="709AC031" w14:textId="77777777" w:rsidR="00DF37B5" w:rsidRPr="001F4609" w:rsidRDefault="00DF37B5" w:rsidP="008A1C71">
            <w:pPr>
              <w:jc w:val="center"/>
              <w:rPr>
                <w:highlight w:val="darkGray"/>
                <w:lang w:val="en-US"/>
              </w:rPr>
            </w:pPr>
            <w:r>
              <w:rPr>
                <w:rFonts w:ascii="Calibri" w:hAnsi="Calibri" w:cs="Calibri"/>
                <w:color w:val="000000"/>
              </w:rPr>
              <w:t>8.72</w:t>
            </w:r>
          </w:p>
        </w:tc>
        <w:tc>
          <w:tcPr>
            <w:tcW w:w="1344" w:type="dxa"/>
            <w:noWrap/>
            <w:vAlign w:val="bottom"/>
            <w:hideMark/>
          </w:tcPr>
          <w:p w14:paraId="7BCC015F" w14:textId="77777777" w:rsidR="00DF37B5" w:rsidRPr="001F4609" w:rsidRDefault="00DF37B5" w:rsidP="008A1C71">
            <w:pPr>
              <w:jc w:val="center"/>
              <w:rPr>
                <w:highlight w:val="darkGray"/>
                <w:lang w:val="en-US"/>
              </w:rPr>
            </w:pPr>
            <w:r>
              <w:rPr>
                <w:rFonts w:ascii="Calibri" w:hAnsi="Calibri" w:cs="Calibri"/>
                <w:color w:val="000000"/>
              </w:rPr>
              <w:t>0.01</w:t>
            </w:r>
          </w:p>
        </w:tc>
        <w:tc>
          <w:tcPr>
            <w:tcW w:w="1345" w:type="dxa"/>
            <w:noWrap/>
            <w:vAlign w:val="bottom"/>
            <w:hideMark/>
          </w:tcPr>
          <w:p w14:paraId="5C5D972A" w14:textId="77777777" w:rsidR="00DF37B5" w:rsidRPr="001F4609" w:rsidRDefault="00DF37B5" w:rsidP="008A1C71">
            <w:pPr>
              <w:jc w:val="center"/>
              <w:rPr>
                <w:highlight w:val="darkGray"/>
                <w:lang w:val="en-US"/>
              </w:rPr>
            </w:pPr>
            <w:r>
              <w:rPr>
                <w:rFonts w:ascii="Calibri" w:hAnsi="Calibri" w:cs="Calibri"/>
                <w:color w:val="000000"/>
              </w:rPr>
              <w:t>0.01</w:t>
            </w:r>
          </w:p>
        </w:tc>
        <w:tc>
          <w:tcPr>
            <w:tcW w:w="1345" w:type="dxa"/>
            <w:noWrap/>
            <w:vAlign w:val="bottom"/>
            <w:hideMark/>
          </w:tcPr>
          <w:p w14:paraId="0D7D17A1" w14:textId="77777777" w:rsidR="00DF37B5" w:rsidRPr="001F4609" w:rsidRDefault="00DF37B5" w:rsidP="008A1C71">
            <w:pPr>
              <w:jc w:val="center"/>
              <w:rPr>
                <w:highlight w:val="darkGray"/>
                <w:lang w:val="en-US"/>
              </w:rPr>
            </w:pPr>
            <w:r>
              <w:rPr>
                <w:rFonts w:ascii="Calibri" w:hAnsi="Calibri" w:cs="Calibri"/>
                <w:color w:val="000000"/>
              </w:rPr>
              <w:t>-736.09</w:t>
            </w:r>
          </w:p>
        </w:tc>
        <w:tc>
          <w:tcPr>
            <w:tcW w:w="1345" w:type="dxa"/>
            <w:noWrap/>
            <w:vAlign w:val="bottom"/>
            <w:hideMark/>
          </w:tcPr>
          <w:p w14:paraId="13002826" w14:textId="77777777" w:rsidR="00DF37B5" w:rsidRPr="001F4609" w:rsidRDefault="00DF37B5" w:rsidP="008A1C71">
            <w:pPr>
              <w:jc w:val="center"/>
              <w:rPr>
                <w:highlight w:val="darkGray"/>
                <w:lang w:val="en-US"/>
              </w:rPr>
            </w:pPr>
            <w:r>
              <w:rPr>
                <w:rFonts w:ascii="Calibri" w:hAnsi="Calibri" w:cs="Calibri"/>
                <w:color w:val="000000"/>
              </w:rPr>
              <w:t>0.98</w:t>
            </w:r>
          </w:p>
        </w:tc>
      </w:tr>
      <w:tr w:rsidR="00DF37B5" w:rsidRPr="00564B71" w14:paraId="5F4AFFFD" w14:textId="77777777" w:rsidTr="008A1C71">
        <w:trPr>
          <w:cnfStyle w:val="000000100000" w:firstRow="0" w:lastRow="0" w:firstColumn="0" w:lastColumn="0" w:oddVBand="0" w:evenVBand="0" w:oddHBand="1" w:evenHBand="0" w:firstRowFirstColumn="0" w:firstRowLastColumn="0" w:lastRowFirstColumn="0" w:lastRowLastColumn="0"/>
          <w:trHeight w:val="334"/>
        </w:trPr>
        <w:tc>
          <w:tcPr>
            <w:tcW w:w="3806" w:type="dxa"/>
            <w:noWrap/>
            <w:hideMark/>
          </w:tcPr>
          <w:p w14:paraId="0DE723C3" w14:textId="77777777" w:rsidR="00DF37B5" w:rsidRPr="00564B71" w:rsidRDefault="00DF37B5" w:rsidP="008A1C71">
            <w:pPr>
              <w:rPr>
                <w:highlight w:val="darkGray"/>
                <w:lang w:val="en-US"/>
              </w:rPr>
            </w:pPr>
            <w:r>
              <w:rPr>
                <w:rFonts w:cs="Calibri"/>
                <w:color w:val="000000"/>
                <w:sz w:val="18"/>
                <w:szCs w:val="18"/>
              </w:rPr>
              <w:t>psi + ε(</w:t>
            </w:r>
            <w:proofErr w:type="spellStart"/>
            <w:r>
              <w:rPr>
                <w:rFonts w:cs="Calibri"/>
                <w:color w:val="000000"/>
                <w:sz w:val="18"/>
                <w:szCs w:val="18"/>
              </w:rPr>
              <w:t>dnon</w:t>
            </w:r>
            <w:proofErr w:type="spellEnd"/>
            <w:r>
              <w:rPr>
                <w:rFonts w:cs="Calibri"/>
                <w:color w:val="000000"/>
                <w:sz w:val="18"/>
                <w:szCs w:val="18"/>
              </w:rPr>
              <w:t>) + γ(</w:t>
            </w:r>
            <w:proofErr w:type="spellStart"/>
            <w:r>
              <w:rPr>
                <w:rFonts w:cs="Calibri"/>
                <w:color w:val="000000"/>
                <w:sz w:val="18"/>
                <w:szCs w:val="18"/>
              </w:rPr>
              <w:t>dnon</w:t>
            </w:r>
            <w:proofErr w:type="spellEnd"/>
            <w:r>
              <w:rPr>
                <w:rFonts w:cs="Calibri"/>
                <w:color w:val="000000"/>
                <w:sz w:val="18"/>
                <w:szCs w:val="18"/>
              </w:rPr>
              <w:t>) + p</w:t>
            </w:r>
          </w:p>
        </w:tc>
        <w:tc>
          <w:tcPr>
            <w:tcW w:w="1344" w:type="dxa"/>
            <w:noWrap/>
            <w:vAlign w:val="bottom"/>
            <w:hideMark/>
          </w:tcPr>
          <w:p w14:paraId="77539BF8" w14:textId="77777777" w:rsidR="00DF37B5" w:rsidRPr="001F4609" w:rsidRDefault="00DF37B5" w:rsidP="008A1C71">
            <w:pPr>
              <w:jc w:val="center"/>
              <w:rPr>
                <w:highlight w:val="darkGray"/>
                <w:lang w:val="en-US"/>
              </w:rPr>
            </w:pPr>
            <w:r w:rsidRPr="001F4609">
              <w:rPr>
                <w:rFonts w:cs="Calibri"/>
                <w:color w:val="000000"/>
              </w:rPr>
              <w:t>6</w:t>
            </w:r>
          </w:p>
        </w:tc>
        <w:tc>
          <w:tcPr>
            <w:tcW w:w="1345" w:type="dxa"/>
            <w:noWrap/>
            <w:vAlign w:val="bottom"/>
            <w:hideMark/>
          </w:tcPr>
          <w:p w14:paraId="5D9378C5" w14:textId="77777777" w:rsidR="00DF37B5" w:rsidRPr="001F4609" w:rsidRDefault="00DF37B5" w:rsidP="008A1C71">
            <w:pPr>
              <w:jc w:val="center"/>
              <w:rPr>
                <w:highlight w:val="darkGray"/>
                <w:lang w:val="en-US"/>
              </w:rPr>
            </w:pPr>
            <w:r>
              <w:rPr>
                <w:rFonts w:ascii="Calibri" w:hAnsi="Calibri" w:cs="Calibri"/>
                <w:color w:val="000000"/>
              </w:rPr>
              <w:t>1483.56</w:t>
            </w:r>
          </w:p>
        </w:tc>
        <w:tc>
          <w:tcPr>
            <w:tcW w:w="1345" w:type="dxa"/>
            <w:noWrap/>
            <w:vAlign w:val="bottom"/>
            <w:hideMark/>
          </w:tcPr>
          <w:p w14:paraId="7D8D0B2F" w14:textId="77777777" w:rsidR="00DF37B5" w:rsidRPr="001F4609" w:rsidRDefault="00DF37B5" w:rsidP="008A1C71">
            <w:pPr>
              <w:jc w:val="center"/>
              <w:rPr>
                <w:highlight w:val="darkGray"/>
                <w:lang w:val="en-US"/>
              </w:rPr>
            </w:pPr>
            <w:r>
              <w:rPr>
                <w:rFonts w:ascii="Calibri" w:hAnsi="Calibri" w:cs="Calibri"/>
                <w:color w:val="000000"/>
              </w:rPr>
              <w:t>9.41</w:t>
            </w:r>
          </w:p>
        </w:tc>
        <w:tc>
          <w:tcPr>
            <w:tcW w:w="1344" w:type="dxa"/>
            <w:noWrap/>
            <w:vAlign w:val="bottom"/>
            <w:hideMark/>
          </w:tcPr>
          <w:p w14:paraId="26F30050" w14:textId="77777777" w:rsidR="00DF37B5" w:rsidRPr="001F4609" w:rsidRDefault="00DF37B5" w:rsidP="008A1C71">
            <w:pPr>
              <w:jc w:val="center"/>
              <w:rPr>
                <w:highlight w:val="darkGray"/>
                <w:lang w:val="en-US"/>
              </w:rPr>
            </w:pPr>
            <w:r>
              <w:rPr>
                <w:rFonts w:ascii="Calibri" w:hAnsi="Calibri" w:cs="Calibri"/>
                <w:color w:val="000000"/>
              </w:rPr>
              <w:t>0.01</w:t>
            </w:r>
          </w:p>
        </w:tc>
        <w:tc>
          <w:tcPr>
            <w:tcW w:w="1345" w:type="dxa"/>
            <w:noWrap/>
            <w:vAlign w:val="bottom"/>
            <w:hideMark/>
          </w:tcPr>
          <w:p w14:paraId="535FC8D0" w14:textId="77777777" w:rsidR="00DF37B5" w:rsidRPr="001F4609" w:rsidRDefault="00DF37B5" w:rsidP="008A1C71">
            <w:pPr>
              <w:jc w:val="center"/>
              <w:rPr>
                <w:highlight w:val="darkGray"/>
                <w:lang w:val="en-US"/>
              </w:rPr>
            </w:pPr>
            <w:r>
              <w:rPr>
                <w:rFonts w:ascii="Calibri" w:hAnsi="Calibri" w:cs="Calibri"/>
                <w:color w:val="000000"/>
              </w:rPr>
              <w:t>0.01</w:t>
            </w:r>
          </w:p>
        </w:tc>
        <w:tc>
          <w:tcPr>
            <w:tcW w:w="1345" w:type="dxa"/>
            <w:noWrap/>
            <w:vAlign w:val="bottom"/>
            <w:hideMark/>
          </w:tcPr>
          <w:p w14:paraId="1CA7C5E8" w14:textId="77777777" w:rsidR="00DF37B5" w:rsidRPr="001F4609" w:rsidRDefault="00DF37B5" w:rsidP="008A1C71">
            <w:pPr>
              <w:jc w:val="center"/>
              <w:rPr>
                <w:highlight w:val="darkGray"/>
                <w:lang w:val="en-US"/>
              </w:rPr>
            </w:pPr>
            <w:r>
              <w:rPr>
                <w:rFonts w:ascii="Calibri" w:hAnsi="Calibri" w:cs="Calibri"/>
                <w:color w:val="000000"/>
              </w:rPr>
              <w:t>-735.30</w:t>
            </w:r>
          </w:p>
        </w:tc>
        <w:tc>
          <w:tcPr>
            <w:tcW w:w="1345" w:type="dxa"/>
            <w:noWrap/>
            <w:vAlign w:val="bottom"/>
            <w:hideMark/>
          </w:tcPr>
          <w:p w14:paraId="6B600FCC" w14:textId="77777777" w:rsidR="00DF37B5" w:rsidRPr="001F4609" w:rsidRDefault="00DF37B5" w:rsidP="008A1C71">
            <w:pPr>
              <w:jc w:val="center"/>
              <w:rPr>
                <w:highlight w:val="darkGray"/>
                <w:lang w:val="en-US"/>
              </w:rPr>
            </w:pPr>
            <w:r>
              <w:rPr>
                <w:rFonts w:ascii="Calibri" w:hAnsi="Calibri" w:cs="Calibri"/>
                <w:color w:val="000000"/>
              </w:rPr>
              <w:t>0.99</w:t>
            </w:r>
          </w:p>
        </w:tc>
      </w:tr>
      <w:tr w:rsidR="00DF37B5" w:rsidRPr="00564B71" w14:paraId="1DC7F9F8" w14:textId="77777777" w:rsidTr="008A1C71">
        <w:trPr>
          <w:cnfStyle w:val="000000010000" w:firstRow="0" w:lastRow="0" w:firstColumn="0" w:lastColumn="0" w:oddVBand="0" w:evenVBand="0" w:oddHBand="0" w:evenHBand="1" w:firstRowFirstColumn="0" w:firstRowLastColumn="0" w:lastRowFirstColumn="0" w:lastRowLastColumn="0"/>
          <w:trHeight w:val="334"/>
        </w:trPr>
        <w:tc>
          <w:tcPr>
            <w:tcW w:w="3806" w:type="dxa"/>
            <w:noWrap/>
            <w:hideMark/>
          </w:tcPr>
          <w:p w14:paraId="5B4B88EA" w14:textId="77777777" w:rsidR="00DF37B5" w:rsidRPr="00564B71" w:rsidRDefault="00DF37B5" w:rsidP="008A1C71">
            <w:pPr>
              <w:rPr>
                <w:highlight w:val="darkGray"/>
                <w:lang w:val="en-US"/>
              </w:rPr>
            </w:pPr>
            <w:r>
              <w:rPr>
                <w:rFonts w:cs="Calibri"/>
                <w:color w:val="000000"/>
                <w:sz w:val="18"/>
                <w:szCs w:val="18"/>
              </w:rPr>
              <w:t>psi + ε(dist2dist) + γ(dist2dist) + p</w:t>
            </w:r>
          </w:p>
        </w:tc>
        <w:tc>
          <w:tcPr>
            <w:tcW w:w="1344" w:type="dxa"/>
            <w:noWrap/>
            <w:vAlign w:val="bottom"/>
            <w:hideMark/>
          </w:tcPr>
          <w:p w14:paraId="7BD06A72" w14:textId="77777777" w:rsidR="00DF37B5" w:rsidRPr="001F4609" w:rsidRDefault="00DF37B5" w:rsidP="008A1C71">
            <w:pPr>
              <w:jc w:val="center"/>
              <w:rPr>
                <w:highlight w:val="darkGray"/>
                <w:lang w:val="en-US"/>
              </w:rPr>
            </w:pPr>
            <w:r w:rsidRPr="001F4609">
              <w:rPr>
                <w:rFonts w:cs="Calibri"/>
                <w:color w:val="000000"/>
              </w:rPr>
              <w:t>6</w:t>
            </w:r>
          </w:p>
        </w:tc>
        <w:tc>
          <w:tcPr>
            <w:tcW w:w="1345" w:type="dxa"/>
            <w:noWrap/>
            <w:vAlign w:val="bottom"/>
            <w:hideMark/>
          </w:tcPr>
          <w:p w14:paraId="059097C5" w14:textId="77777777" w:rsidR="00DF37B5" w:rsidRPr="001F4609" w:rsidRDefault="00DF37B5" w:rsidP="008A1C71">
            <w:pPr>
              <w:jc w:val="center"/>
              <w:rPr>
                <w:highlight w:val="darkGray"/>
                <w:lang w:val="en-US"/>
              </w:rPr>
            </w:pPr>
            <w:r>
              <w:rPr>
                <w:rFonts w:ascii="Calibri" w:hAnsi="Calibri" w:cs="Calibri"/>
                <w:color w:val="000000"/>
              </w:rPr>
              <w:t>1485.13</w:t>
            </w:r>
          </w:p>
        </w:tc>
        <w:tc>
          <w:tcPr>
            <w:tcW w:w="1345" w:type="dxa"/>
            <w:noWrap/>
            <w:vAlign w:val="bottom"/>
            <w:hideMark/>
          </w:tcPr>
          <w:p w14:paraId="171B19E4" w14:textId="77777777" w:rsidR="00DF37B5" w:rsidRPr="001F4609" w:rsidRDefault="00DF37B5" w:rsidP="008A1C71">
            <w:pPr>
              <w:jc w:val="center"/>
              <w:rPr>
                <w:highlight w:val="darkGray"/>
                <w:lang w:val="en-US"/>
              </w:rPr>
            </w:pPr>
            <w:r>
              <w:rPr>
                <w:rFonts w:ascii="Calibri" w:hAnsi="Calibri" w:cs="Calibri"/>
                <w:color w:val="000000"/>
              </w:rPr>
              <w:t>10.98</w:t>
            </w:r>
          </w:p>
        </w:tc>
        <w:tc>
          <w:tcPr>
            <w:tcW w:w="1344" w:type="dxa"/>
            <w:noWrap/>
            <w:vAlign w:val="bottom"/>
            <w:hideMark/>
          </w:tcPr>
          <w:p w14:paraId="05BCF196" w14:textId="77777777" w:rsidR="00DF37B5" w:rsidRPr="001F4609" w:rsidRDefault="00DF37B5" w:rsidP="008A1C71">
            <w:pPr>
              <w:jc w:val="center"/>
              <w:rPr>
                <w:highlight w:val="darkGray"/>
                <w:lang w:val="en-US"/>
              </w:rPr>
            </w:pPr>
            <w:r>
              <w:rPr>
                <w:rFonts w:ascii="Calibri" w:hAnsi="Calibri" w:cs="Calibri"/>
                <w:color w:val="000000"/>
              </w:rPr>
              <w:t>0.00</w:t>
            </w:r>
          </w:p>
        </w:tc>
        <w:tc>
          <w:tcPr>
            <w:tcW w:w="1345" w:type="dxa"/>
            <w:noWrap/>
            <w:vAlign w:val="bottom"/>
            <w:hideMark/>
          </w:tcPr>
          <w:p w14:paraId="3C8CABFC" w14:textId="77777777" w:rsidR="00DF37B5" w:rsidRPr="001F4609" w:rsidRDefault="00DF37B5" w:rsidP="008A1C71">
            <w:pPr>
              <w:jc w:val="center"/>
              <w:rPr>
                <w:highlight w:val="darkGray"/>
                <w:lang w:val="en-US"/>
              </w:rPr>
            </w:pPr>
            <w:r>
              <w:rPr>
                <w:rFonts w:ascii="Calibri" w:hAnsi="Calibri" w:cs="Calibri"/>
                <w:color w:val="000000"/>
              </w:rPr>
              <w:t>0.00</w:t>
            </w:r>
          </w:p>
        </w:tc>
        <w:tc>
          <w:tcPr>
            <w:tcW w:w="1345" w:type="dxa"/>
            <w:noWrap/>
            <w:vAlign w:val="bottom"/>
            <w:hideMark/>
          </w:tcPr>
          <w:p w14:paraId="7BAEA7A1" w14:textId="77777777" w:rsidR="00DF37B5" w:rsidRPr="001F4609" w:rsidRDefault="00DF37B5" w:rsidP="008A1C71">
            <w:pPr>
              <w:jc w:val="center"/>
              <w:rPr>
                <w:highlight w:val="darkGray"/>
                <w:lang w:val="en-US"/>
              </w:rPr>
            </w:pPr>
            <w:r>
              <w:rPr>
                <w:rFonts w:ascii="Calibri" w:hAnsi="Calibri" w:cs="Calibri"/>
                <w:color w:val="000000"/>
              </w:rPr>
              <w:t>-736.08</w:t>
            </w:r>
          </w:p>
        </w:tc>
        <w:tc>
          <w:tcPr>
            <w:tcW w:w="1345" w:type="dxa"/>
            <w:noWrap/>
            <w:vAlign w:val="bottom"/>
            <w:hideMark/>
          </w:tcPr>
          <w:p w14:paraId="7661B775" w14:textId="77777777" w:rsidR="00DF37B5" w:rsidRPr="001F4609" w:rsidRDefault="00DF37B5" w:rsidP="008A1C71">
            <w:pPr>
              <w:jc w:val="center"/>
              <w:rPr>
                <w:highlight w:val="darkGray"/>
                <w:lang w:val="en-US"/>
              </w:rPr>
            </w:pPr>
            <w:r>
              <w:rPr>
                <w:rFonts w:ascii="Calibri" w:hAnsi="Calibri" w:cs="Calibri"/>
                <w:color w:val="000000"/>
              </w:rPr>
              <w:t>0.99</w:t>
            </w:r>
          </w:p>
        </w:tc>
      </w:tr>
      <w:tr w:rsidR="00DF37B5" w:rsidRPr="00564B71" w14:paraId="28835ACA" w14:textId="77777777" w:rsidTr="008A1C71">
        <w:trPr>
          <w:cnfStyle w:val="000000100000" w:firstRow="0" w:lastRow="0" w:firstColumn="0" w:lastColumn="0" w:oddVBand="0" w:evenVBand="0" w:oddHBand="1" w:evenHBand="0" w:firstRowFirstColumn="0" w:firstRowLastColumn="0" w:lastRowFirstColumn="0" w:lastRowLastColumn="0"/>
          <w:trHeight w:val="334"/>
        </w:trPr>
        <w:tc>
          <w:tcPr>
            <w:tcW w:w="3806" w:type="dxa"/>
            <w:noWrap/>
            <w:hideMark/>
          </w:tcPr>
          <w:p w14:paraId="1BCD5951" w14:textId="77777777" w:rsidR="00DF37B5" w:rsidRPr="00564B71" w:rsidRDefault="00DF37B5" w:rsidP="008A1C71">
            <w:pPr>
              <w:rPr>
                <w:highlight w:val="darkGray"/>
                <w:lang w:val="en-US"/>
              </w:rPr>
            </w:pPr>
            <w:r>
              <w:rPr>
                <w:rFonts w:cs="Calibri"/>
                <w:color w:val="000000"/>
                <w:sz w:val="18"/>
                <w:szCs w:val="18"/>
              </w:rPr>
              <w:t>psi(dist2dist) + ε(year) + γ(year) + p</w:t>
            </w:r>
          </w:p>
        </w:tc>
        <w:tc>
          <w:tcPr>
            <w:tcW w:w="1344" w:type="dxa"/>
            <w:noWrap/>
            <w:vAlign w:val="bottom"/>
            <w:hideMark/>
          </w:tcPr>
          <w:p w14:paraId="2FE83113" w14:textId="77777777" w:rsidR="00DF37B5" w:rsidRPr="001F4609" w:rsidRDefault="00DF37B5" w:rsidP="008A1C71">
            <w:pPr>
              <w:jc w:val="center"/>
              <w:rPr>
                <w:highlight w:val="darkGray"/>
                <w:lang w:val="en-US"/>
              </w:rPr>
            </w:pPr>
            <w:r w:rsidRPr="001F4609">
              <w:rPr>
                <w:rFonts w:cs="Calibri"/>
                <w:color w:val="000000"/>
              </w:rPr>
              <w:t>17</w:t>
            </w:r>
          </w:p>
        </w:tc>
        <w:tc>
          <w:tcPr>
            <w:tcW w:w="1345" w:type="dxa"/>
            <w:noWrap/>
            <w:vAlign w:val="bottom"/>
            <w:hideMark/>
          </w:tcPr>
          <w:p w14:paraId="79AF65AA" w14:textId="77777777" w:rsidR="00DF37B5" w:rsidRPr="001F4609" w:rsidRDefault="00DF37B5" w:rsidP="008A1C71">
            <w:pPr>
              <w:jc w:val="center"/>
              <w:rPr>
                <w:highlight w:val="darkGray"/>
                <w:lang w:val="en-US"/>
              </w:rPr>
            </w:pPr>
            <w:r>
              <w:rPr>
                <w:rFonts w:ascii="Calibri" w:hAnsi="Calibri" w:cs="Calibri"/>
                <w:color w:val="000000"/>
              </w:rPr>
              <w:t>1485.27</w:t>
            </w:r>
          </w:p>
        </w:tc>
        <w:tc>
          <w:tcPr>
            <w:tcW w:w="1345" w:type="dxa"/>
            <w:noWrap/>
            <w:vAlign w:val="bottom"/>
            <w:hideMark/>
          </w:tcPr>
          <w:p w14:paraId="58DC1AB3" w14:textId="77777777" w:rsidR="00DF37B5" w:rsidRPr="001F4609" w:rsidRDefault="00DF37B5" w:rsidP="008A1C71">
            <w:pPr>
              <w:jc w:val="center"/>
              <w:rPr>
                <w:highlight w:val="darkGray"/>
                <w:lang w:val="en-US"/>
              </w:rPr>
            </w:pPr>
            <w:r>
              <w:rPr>
                <w:rFonts w:ascii="Calibri" w:hAnsi="Calibri" w:cs="Calibri"/>
                <w:color w:val="000000"/>
              </w:rPr>
              <w:t>11.13</w:t>
            </w:r>
          </w:p>
        </w:tc>
        <w:tc>
          <w:tcPr>
            <w:tcW w:w="1344" w:type="dxa"/>
            <w:noWrap/>
            <w:vAlign w:val="bottom"/>
            <w:hideMark/>
          </w:tcPr>
          <w:p w14:paraId="0EF92D42" w14:textId="77777777" w:rsidR="00DF37B5" w:rsidRPr="001F4609" w:rsidRDefault="00DF37B5" w:rsidP="008A1C71">
            <w:pPr>
              <w:jc w:val="center"/>
              <w:rPr>
                <w:highlight w:val="darkGray"/>
                <w:lang w:val="en-US"/>
              </w:rPr>
            </w:pPr>
            <w:r>
              <w:rPr>
                <w:rFonts w:ascii="Calibri" w:hAnsi="Calibri" w:cs="Calibri"/>
                <w:color w:val="000000"/>
              </w:rPr>
              <w:t>0.00</w:t>
            </w:r>
          </w:p>
        </w:tc>
        <w:tc>
          <w:tcPr>
            <w:tcW w:w="1345" w:type="dxa"/>
            <w:noWrap/>
            <w:vAlign w:val="bottom"/>
            <w:hideMark/>
          </w:tcPr>
          <w:p w14:paraId="0849E37E" w14:textId="77777777" w:rsidR="00DF37B5" w:rsidRPr="001F4609" w:rsidRDefault="00DF37B5" w:rsidP="008A1C71">
            <w:pPr>
              <w:jc w:val="center"/>
              <w:rPr>
                <w:highlight w:val="darkGray"/>
                <w:lang w:val="en-US"/>
              </w:rPr>
            </w:pPr>
            <w:r>
              <w:rPr>
                <w:rFonts w:ascii="Calibri" w:hAnsi="Calibri" w:cs="Calibri"/>
                <w:color w:val="000000"/>
              </w:rPr>
              <w:t>0.00</w:t>
            </w:r>
          </w:p>
        </w:tc>
        <w:tc>
          <w:tcPr>
            <w:tcW w:w="1345" w:type="dxa"/>
            <w:noWrap/>
            <w:vAlign w:val="bottom"/>
            <w:hideMark/>
          </w:tcPr>
          <w:p w14:paraId="15A91A30" w14:textId="77777777" w:rsidR="00DF37B5" w:rsidRPr="001F4609" w:rsidRDefault="00DF37B5" w:rsidP="008A1C71">
            <w:pPr>
              <w:jc w:val="center"/>
              <w:rPr>
                <w:highlight w:val="darkGray"/>
                <w:lang w:val="en-US"/>
              </w:rPr>
            </w:pPr>
            <w:r>
              <w:rPr>
                <w:rFonts w:ascii="Calibri" w:hAnsi="Calibri" w:cs="Calibri"/>
                <w:color w:val="000000"/>
              </w:rPr>
              <w:t>-721.61</w:t>
            </w:r>
          </w:p>
        </w:tc>
        <w:tc>
          <w:tcPr>
            <w:tcW w:w="1345" w:type="dxa"/>
            <w:noWrap/>
            <w:vAlign w:val="bottom"/>
            <w:hideMark/>
          </w:tcPr>
          <w:p w14:paraId="135E6CDF" w14:textId="77777777" w:rsidR="00DF37B5" w:rsidRPr="001F4609" w:rsidRDefault="00DF37B5" w:rsidP="008A1C71">
            <w:pPr>
              <w:jc w:val="center"/>
              <w:rPr>
                <w:highlight w:val="darkGray"/>
                <w:lang w:val="en-US"/>
              </w:rPr>
            </w:pPr>
            <w:r>
              <w:rPr>
                <w:rFonts w:ascii="Calibri" w:hAnsi="Calibri" w:cs="Calibri"/>
                <w:color w:val="000000"/>
              </w:rPr>
              <w:t>0.99</w:t>
            </w:r>
          </w:p>
        </w:tc>
      </w:tr>
      <w:tr w:rsidR="00DF37B5" w:rsidRPr="00564B71" w14:paraId="20228E05" w14:textId="77777777" w:rsidTr="008A1C71">
        <w:trPr>
          <w:cnfStyle w:val="000000010000" w:firstRow="0" w:lastRow="0" w:firstColumn="0" w:lastColumn="0" w:oddVBand="0" w:evenVBand="0" w:oddHBand="0" w:evenHBand="1" w:firstRowFirstColumn="0" w:firstRowLastColumn="0" w:lastRowFirstColumn="0" w:lastRowLastColumn="0"/>
          <w:trHeight w:val="334"/>
        </w:trPr>
        <w:tc>
          <w:tcPr>
            <w:tcW w:w="3806" w:type="dxa"/>
            <w:noWrap/>
            <w:hideMark/>
          </w:tcPr>
          <w:p w14:paraId="523EBE90" w14:textId="77777777" w:rsidR="00DF37B5" w:rsidRPr="00564B71" w:rsidRDefault="00DF37B5" w:rsidP="008A1C71">
            <w:pPr>
              <w:rPr>
                <w:highlight w:val="darkGray"/>
                <w:lang w:val="en-US"/>
              </w:rPr>
            </w:pPr>
            <w:r>
              <w:rPr>
                <w:rFonts w:cs="Calibri"/>
                <w:color w:val="000000"/>
                <w:sz w:val="18"/>
                <w:szCs w:val="18"/>
              </w:rPr>
              <w:t>psi + ε(dist2dist*</w:t>
            </w:r>
            <w:proofErr w:type="spellStart"/>
            <w:r>
              <w:rPr>
                <w:rFonts w:cs="Calibri"/>
                <w:color w:val="000000"/>
                <w:sz w:val="18"/>
                <w:szCs w:val="18"/>
              </w:rPr>
              <w:t>dnon</w:t>
            </w:r>
            <w:proofErr w:type="spellEnd"/>
            <w:r>
              <w:rPr>
                <w:rFonts w:cs="Calibri"/>
                <w:color w:val="000000"/>
                <w:sz w:val="18"/>
                <w:szCs w:val="18"/>
              </w:rPr>
              <w:t>) + γ + p</w:t>
            </w:r>
          </w:p>
        </w:tc>
        <w:tc>
          <w:tcPr>
            <w:tcW w:w="1344" w:type="dxa"/>
            <w:noWrap/>
            <w:vAlign w:val="bottom"/>
            <w:hideMark/>
          </w:tcPr>
          <w:p w14:paraId="4C218995" w14:textId="77777777" w:rsidR="00DF37B5" w:rsidRPr="001F4609" w:rsidRDefault="00DF37B5" w:rsidP="008A1C71">
            <w:pPr>
              <w:jc w:val="center"/>
              <w:rPr>
                <w:highlight w:val="darkGray"/>
                <w:lang w:val="en-US"/>
              </w:rPr>
            </w:pPr>
            <w:r w:rsidRPr="001F4609">
              <w:rPr>
                <w:rFonts w:cs="Calibri"/>
                <w:color w:val="000000"/>
              </w:rPr>
              <w:t>7</w:t>
            </w:r>
          </w:p>
        </w:tc>
        <w:tc>
          <w:tcPr>
            <w:tcW w:w="1345" w:type="dxa"/>
            <w:noWrap/>
            <w:vAlign w:val="bottom"/>
            <w:hideMark/>
          </w:tcPr>
          <w:p w14:paraId="3DA7E8DA" w14:textId="77777777" w:rsidR="00DF37B5" w:rsidRPr="001F4609" w:rsidRDefault="00DF37B5" w:rsidP="008A1C71">
            <w:pPr>
              <w:jc w:val="center"/>
              <w:rPr>
                <w:highlight w:val="darkGray"/>
                <w:lang w:val="en-US"/>
              </w:rPr>
            </w:pPr>
            <w:r>
              <w:rPr>
                <w:rFonts w:ascii="Calibri" w:hAnsi="Calibri" w:cs="Calibri"/>
                <w:color w:val="000000"/>
              </w:rPr>
              <w:t>1485.80</w:t>
            </w:r>
          </w:p>
        </w:tc>
        <w:tc>
          <w:tcPr>
            <w:tcW w:w="1345" w:type="dxa"/>
            <w:noWrap/>
            <w:vAlign w:val="bottom"/>
            <w:hideMark/>
          </w:tcPr>
          <w:p w14:paraId="6D9CD739" w14:textId="77777777" w:rsidR="00DF37B5" w:rsidRPr="001F4609" w:rsidRDefault="00DF37B5" w:rsidP="008A1C71">
            <w:pPr>
              <w:jc w:val="center"/>
              <w:rPr>
                <w:highlight w:val="darkGray"/>
                <w:lang w:val="en-US"/>
              </w:rPr>
            </w:pPr>
            <w:r>
              <w:rPr>
                <w:rFonts w:ascii="Calibri" w:hAnsi="Calibri" w:cs="Calibri"/>
                <w:color w:val="000000"/>
              </w:rPr>
              <w:t>11.65</w:t>
            </w:r>
          </w:p>
        </w:tc>
        <w:tc>
          <w:tcPr>
            <w:tcW w:w="1344" w:type="dxa"/>
            <w:noWrap/>
            <w:vAlign w:val="bottom"/>
            <w:hideMark/>
          </w:tcPr>
          <w:p w14:paraId="34F9925B" w14:textId="77777777" w:rsidR="00DF37B5" w:rsidRPr="001F4609" w:rsidRDefault="00DF37B5" w:rsidP="008A1C71">
            <w:pPr>
              <w:jc w:val="center"/>
              <w:rPr>
                <w:highlight w:val="darkGray"/>
                <w:lang w:val="en-US"/>
              </w:rPr>
            </w:pPr>
            <w:r>
              <w:rPr>
                <w:rFonts w:ascii="Calibri" w:hAnsi="Calibri" w:cs="Calibri"/>
                <w:color w:val="000000"/>
              </w:rPr>
              <w:t>0.00</w:t>
            </w:r>
          </w:p>
        </w:tc>
        <w:tc>
          <w:tcPr>
            <w:tcW w:w="1345" w:type="dxa"/>
            <w:noWrap/>
            <w:vAlign w:val="bottom"/>
            <w:hideMark/>
          </w:tcPr>
          <w:p w14:paraId="65706F38" w14:textId="77777777" w:rsidR="00DF37B5" w:rsidRPr="001F4609" w:rsidRDefault="00DF37B5" w:rsidP="008A1C71">
            <w:pPr>
              <w:jc w:val="center"/>
              <w:rPr>
                <w:highlight w:val="darkGray"/>
                <w:lang w:val="en-US"/>
              </w:rPr>
            </w:pPr>
            <w:r>
              <w:rPr>
                <w:rFonts w:ascii="Calibri" w:hAnsi="Calibri" w:cs="Calibri"/>
                <w:color w:val="000000"/>
              </w:rPr>
              <w:t>0.00</w:t>
            </w:r>
          </w:p>
        </w:tc>
        <w:tc>
          <w:tcPr>
            <w:tcW w:w="1345" w:type="dxa"/>
            <w:noWrap/>
            <w:vAlign w:val="bottom"/>
            <w:hideMark/>
          </w:tcPr>
          <w:p w14:paraId="2567A018" w14:textId="77777777" w:rsidR="00DF37B5" w:rsidRPr="001F4609" w:rsidRDefault="00DF37B5" w:rsidP="008A1C71">
            <w:pPr>
              <w:jc w:val="center"/>
              <w:rPr>
                <w:highlight w:val="darkGray"/>
                <w:lang w:val="en-US"/>
              </w:rPr>
            </w:pPr>
            <w:r>
              <w:rPr>
                <w:rFonts w:ascii="Calibri" w:hAnsi="Calibri" w:cs="Calibri"/>
                <w:color w:val="000000"/>
              </w:rPr>
              <w:t>-735.25</w:t>
            </w:r>
          </w:p>
        </w:tc>
        <w:tc>
          <w:tcPr>
            <w:tcW w:w="1345" w:type="dxa"/>
            <w:noWrap/>
            <w:vAlign w:val="bottom"/>
            <w:hideMark/>
          </w:tcPr>
          <w:p w14:paraId="13759003" w14:textId="77777777" w:rsidR="00DF37B5" w:rsidRPr="001F4609" w:rsidRDefault="00DF37B5" w:rsidP="008A1C71">
            <w:pPr>
              <w:jc w:val="center"/>
              <w:rPr>
                <w:highlight w:val="darkGray"/>
                <w:lang w:val="en-US"/>
              </w:rPr>
            </w:pPr>
            <w:r>
              <w:rPr>
                <w:rFonts w:ascii="Calibri" w:hAnsi="Calibri" w:cs="Calibri"/>
                <w:color w:val="000000"/>
              </w:rPr>
              <w:t>1.00</w:t>
            </w:r>
          </w:p>
        </w:tc>
      </w:tr>
      <w:tr w:rsidR="00DF37B5" w:rsidRPr="00564B71" w14:paraId="7B133226" w14:textId="77777777" w:rsidTr="008A1C71">
        <w:trPr>
          <w:cnfStyle w:val="000000100000" w:firstRow="0" w:lastRow="0" w:firstColumn="0" w:lastColumn="0" w:oddVBand="0" w:evenVBand="0" w:oddHBand="1" w:evenHBand="0" w:firstRowFirstColumn="0" w:firstRowLastColumn="0" w:lastRowFirstColumn="0" w:lastRowLastColumn="0"/>
          <w:trHeight w:val="334"/>
        </w:trPr>
        <w:tc>
          <w:tcPr>
            <w:tcW w:w="3806" w:type="dxa"/>
            <w:noWrap/>
            <w:hideMark/>
          </w:tcPr>
          <w:p w14:paraId="68AF21DE" w14:textId="77777777" w:rsidR="00DF37B5" w:rsidRPr="00564B71" w:rsidRDefault="00DF37B5" w:rsidP="008A1C71">
            <w:pPr>
              <w:rPr>
                <w:highlight w:val="darkGray"/>
                <w:lang w:val="en-US"/>
              </w:rPr>
            </w:pPr>
            <w:r>
              <w:rPr>
                <w:rFonts w:cs="Calibri"/>
                <w:color w:val="000000"/>
                <w:sz w:val="18"/>
                <w:szCs w:val="18"/>
              </w:rPr>
              <w:t>psi + ε + γ(dist2dist*</w:t>
            </w:r>
            <w:proofErr w:type="spellStart"/>
            <w:r>
              <w:rPr>
                <w:rFonts w:cs="Calibri"/>
                <w:color w:val="000000"/>
                <w:sz w:val="18"/>
                <w:szCs w:val="18"/>
              </w:rPr>
              <w:t>dnon</w:t>
            </w:r>
            <w:proofErr w:type="spellEnd"/>
            <w:r>
              <w:rPr>
                <w:rFonts w:cs="Calibri"/>
                <w:color w:val="000000"/>
                <w:sz w:val="18"/>
                <w:szCs w:val="18"/>
              </w:rPr>
              <w:t>) + p</w:t>
            </w:r>
          </w:p>
        </w:tc>
        <w:tc>
          <w:tcPr>
            <w:tcW w:w="1344" w:type="dxa"/>
            <w:noWrap/>
            <w:vAlign w:val="bottom"/>
            <w:hideMark/>
          </w:tcPr>
          <w:p w14:paraId="21B32980" w14:textId="77777777" w:rsidR="00DF37B5" w:rsidRPr="001F4609" w:rsidRDefault="00DF37B5" w:rsidP="008A1C71">
            <w:pPr>
              <w:jc w:val="center"/>
              <w:rPr>
                <w:highlight w:val="darkGray"/>
                <w:lang w:val="en-US"/>
              </w:rPr>
            </w:pPr>
            <w:r w:rsidRPr="001F4609">
              <w:rPr>
                <w:rFonts w:cs="Calibri"/>
                <w:color w:val="000000"/>
              </w:rPr>
              <w:t>7</w:t>
            </w:r>
          </w:p>
        </w:tc>
        <w:tc>
          <w:tcPr>
            <w:tcW w:w="1345" w:type="dxa"/>
            <w:noWrap/>
            <w:vAlign w:val="bottom"/>
            <w:hideMark/>
          </w:tcPr>
          <w:p w14:paraId="714BE3E5" w14:textId="77777777" w:rsidR="00DF37B5" w:rsidRPr="001F4609" w:rsidRDefault="00DF37B5" w:rsidP="008A1C71">
            <w:pPr>
              <w:jc w:val="center"/>
              <w:rPr>
                <w:highlight w:val="darkGray"/>
                <w:lang w:val="en-US"/>
              </w:rPr>
            </w:pPr>
            <w:r>
              <w:rPr>
                <w:rFonts w:ascii="Calibri" w:hAnsi="Calibri" w:cs="Calibri"/>
                <w:color w:val="000000"/>
              </w:rPr>
              <w:t>1486.41</w:t>
            </w:r>
          </w:p>
        </w:tc>
        <w:tc>
          <w:tcPr>
            <w:tcW w:w="1345" w:type="dxa"/>
            <w:noWrap/>
            <w:vAlign w:val="bottom"/>
            <w:hideMark/>
          </w:tcPr>
          <w:p w14:paraId="0772C493" w14:textId="77777777" w:rsidR="00DF37B5" w:rsidRPr="001F4609" w:rsidRDefault="00DF37B5" w:rsidP="008A1C71">
            <w:pPr>
              <w:jc w:val="center"/>
              <w:rPr>
                <w:highlight w:val="darkGray"/>
                <w:lang w:val="en-US"/>
              </w:rPr>
            </w:pPr>
            <w:r>
              <w:rPr>
                <w:rFonts w:ascii="Calibri" w:hAnsi="Calibri" w:cs="Calibri"/>
                <w:color w:val="000000"/>
              </w:rPr>
              <w:t>12.26</w:t>
            </w:r>
          </w:p>
        </w:tc>
        <w:tc>
          <w:tcPr>
            <w:tcW w:w="1344" w:type="dxa"/>
            <w:noWrap/>
            <w:vAlign w:val="bottom"/>
            <w:hideMark/>
          </w:tcPr>
          <w:p w14:paraId="58EC02F5" w14:textId="77777777" w:rsidR="00DF37B5" w:rsidRPr="001F4609" w:rsidRDefault="00DF37B5" w:rsidP="008A1C71">
            <w:pPr>
              <w:jc w:val="center"/>
              <w:rPr>
                <w:highlight w:val="darkGray"/>
                <w:lang w:val="en-US"/>
              </w:rPr>
            </w:pPr>
            <w:r>
              <w:rPr>
                <w:rFonts w:ascii="Calibri" w:hAnsi="Calibri" w:cs="Calibri"/>
                <w:color w:val="000000"/>
              </w:rPr>
              <w:t>0.00</w:t>
            </w:r>
          </w:p>
        </w:tc>
        <w:tc>
          <w:tcPr>
            <w:tcW w:w="1345" w:type="dxa"/>
            <w:noWrap/>
            <w:vAlign w:val="bottom"/>
            <w:hideMark/>
          </w:tcPr>
          <w:p w14:paraId="713A5CC0" w14:textId="77777777" w:rsidR="00DF37B5" w:rsidRPr="001F4609" w:rsidRDefault="00DF37B5" w:rsidP="008A1C71">
            <w:pPr>
              <w:jc w:val="center"/>
              <w:rPr>
                <w:highlight w:val="darkGray"/>
                <w:lang w:val="en-US"/>
              </w:rPr>
            </w:pPr>
            <w:r>
              <w:rPr>
                <w:rFonts w:ascii="Calibri" w:hAnsi="Calibri" w:cs="Calibri"/>
                <w:color w:val="000000"/>
              </w:rPr>
              <w:t>0.00</w:t>
            </w:r>
          </w:p>
        </w:tc>
        <w:tc>
          <w:tcPr>
            <w:tcW w:w="1345" w:type="dxa"/>
            <w:noWrap/>
            <w:vAlign w:val="bottom"/>
            <w:hideMark/>
          </w:tcPr>
          <w:p w14:paraId="6705133B" w14:textId="77777777" w:rsidR="00DF37B5" w:rsidRPr="001F4609" w:rsidRDefault="00DF37B5" w:rsidP="008A1C71">
            <w:pPr>
              <w:jc w:val="center"/>
              <w:rPr>
                <w:highlight w:val="darkGray"/>
                <w:lang w:val="en-US"/>
              </w:rPr>
            </w:pPr>
            <w:r>
              <w:rPr>
                <w:rFonts w:ascii="Calibri" w:hAnsi="Calibri" w:cs="Calibri"/>
                <w:color w:val="000000"/>
              </w:rPr>
              <w:t>-735.55</w:t>
            </w:r>
          </w:p>
        </w:tc>
        <w:tc>
          <w:tcPr>
            <w:tcW w:w="1345" w:type="dxa"/>
            <w:noWrap/>
            <w:vAlign w:val="bottom"/>
            <w:hideMark/>
          </w:tcPr>
          <w:p w14:paraId="48BFA469" w14:textId="77777777" w:rsidR="00DF37B5" w:rsidRPr="001F4609" w:rsidRDefault="00DF37B5" w:rsidP="008A1C71">
            <w:pPr>
              <w:jc w:val="center"/>
              <w:rPr>
                <w:highlight w:val="darkGray"/>
                <w:lang w:val="en-US"/>
              </w:rPr>
            </w:pPr>
            <w:r>
              <w:rPr>
                <w:rFonts w:ascii="Calibri" w:hAnsi="Calibri" w:cs="Calibri"/>
                <w:color w:val="000000"/>
              </w:rPr>
              <w:t>1.00</w:t>
            </w:r>
          </w:p>
        </w:tc>
      </w:tr>
      <w:tr w:rsidR="00DF37B5" w:rsidRPr="00564B71" w14:paraId="1DE1318B" w14:textId="77777777" w:rsidTr="008A1C71">
        <w:trPr>
          <w:cnfStyle w:val="000000010000" w:firstRow="0" w:lastRow="0" w:firstColumn="0" w:lastColumn="0" w:oddVBand="0" w:evenVBand="0" w:oddHBand="0" w:evenHBand="1" w:firstRowFirstColumn="0" w:firstRowLastColumn="0" w:lastRowFirstColumn="0" w:lastRowLastColumn="0"/>
          <w:trHeight w:val="334"/>
        </w:trPr>
        <w:tc>
          <w:tcPr>
            <w:tcW w:w="3806" w:type="dxa"/>
            <w:noWrap/>
            <w:hideMark/>
          </w:tcPr>
          <w:p w14:paraId="2A77CC20" w14:textId="77777777" w:rsidR="00DF37B5" w:rsidRPr="00564B71" w:rsidRDefault="00DF37B5" w:rsidP="008A1C71">
            <w:pPr>
              <w:rPr>
                <w:highlight w:val="darkGray"/>
                <w:lang w:val="en-US"/>
              </w:rPr>
            </w:pPr>
            <w:r>
              <w:rPr>
                <w:rFonts w:cs="Calibri"/>
                <w:color w:val="000000"/>
                <w:sz w:val="18"/>
                <w:szCs w:val="18"/>
              </w:rPr>
              <w:t>psi(dist2dist) + ε(dist2dist) + γ(dist2dist) + p</w:t>
            </w:r>
          </w:p>
        </w:tc>
        <w:tc>
          <w:tcPr>
            <w:tcW w:w="1344" w:type="dxa"/>
            <w:noWrap/>
            <w:vAlign w:val="bottom"/>
            <w:hideMark/>
          </w:tcPr>
          <w:p w14:paraId="50DEA5E4" w14:textId="77777777" w:rsidR="00DF37B5" w:rsidRPr="001F4609" w:rsidRDefault="00DF37B5" w:rsidP="008A1C71">
            <w:pPr>
              <w:jc w:val="center"/>
              <w:rPr>
                <w:highlight w:val="darkGray"/>
                <w:lang w:val="en-US"/>
              </w:rPr>
            </w:pPr>
            <w:r w:rsidRPr="001F4609">
              <w:rPr>
                <w:rFonts w:cs="Calibri"/>
                <w:color w:val="000000"/>
              </w:rPr>
              <w:t>7</w:t>
            </w:r>
          </w:p>
        </w:tc>
        <w:tc>
          <w:tcPr>
            <w:tcW w:w="1345" w:type="dxa"/>
            <w:noWrap/>
            <w:vAlign w:val="bottom"/>
            <w:hideMark/>
          </w:tcPr>
          <w:p w14:paraId="088EF37F" w14:textId="77777777" w:rsidR="00DF37B5" w:rsidRPr="001F4609" w:rsidRDefault="00DF37B5" w:rsidP="008A1C71">
            <w:pPr>
              <w:jc w:val="center"/>
              <w:rPr>
                <w:highlight w:val="darkGray"/>
                <w:lang w:val="en-US"/>
              </w:rPr>
            </w:pPr>
            <w:r>
              <w:rPr>
                <w:rFonts w:ascii="Calibri" w:hAnsi="Calibri" w:cs="Calibri"/>
                <w:color w:val="000000"/>
              </w:rPr>
              <w:t>1487.00</w:t>
            </w:r>
          </w:p>
        </w:tc>
        <w:tc>
          <w:tcPr>
            <w:tcW w:w="1345" w:type="dxa"/>
            <w:noWrap/>
            <w:vAlign w:val="bottom"/>
            <w:hideMark/>
          </w:tcPr>
          <w:p w14:paraId="6F20168A" w14:textId="77777777" w:rsidR="00DF37B5" w:rsidRPr="001F4609" w:rsidRDefault="00DF37B5" w:rsidP="008A1C71">
            <w:pPr>
              <w:jc w:val="center"/>
              <w:rPr>
                <w:highlight w:val="darkGray"/>
                <w:lang w:val="en-US"/>
              </w:rPr>
            </w:pPr>
            <w:r>
              <w:rPr>
                <w:rFonts w:ascii="Calibri" w:hAnsi="Calibri" w:cs="Calibri"/>
                <w:color w:val="000000"/>
              </w:rPr>
              <w:t>12.85</w:t>
            </w:r>
          </w:p>
        </w:tc>
        <w:tc>
          <w:tcPr>
            <w:tcW w:w="1344" w:type="dxa"/>
            <w:noWrap/>
            <w:vAlign w:val="bottom"/>
            <w:hideMark/>
          </w:tcPr>
          <w:p w14:paraId="3D0DB04F" w14:textId="77777777" w:rsidR="00DF37B5" w:rsidRPr="001F4609" w:rsidRDefault="00DF37B5" w:rsidP="008A1C71">
            <w:pPr>
              <w:jc w:val="center"/>
              <w:rPr>
                <w:highlight w:val="darkGray"/>
                <w:lang w:val="en-US"/>
              </w:rPr>
            </w:pPr>
            <w:r>
              <w:rPr>
                <w:rFonts w:ascii="Calibri" w:hAnsi="Calibri" w:cs="Calibri"/>
                <w:color w:val="000000"/>
              </w:rPr>
              <w:t>0.00</w:t>
            </w:r>
          </w:p>
        </w:tc>
        <w:tc>
          <w:tcPr>
            <w:tcW w:w="1345" w:type="dxa"/>
            <w:noWrap/>
            <w:vAlign w:val="bottom"/>
            <w:hideMark/>
          </w:tcPr>
          <w:p w14:paraId="51318A0F" w14:textId="77777777" w:rsidR="00DF37B5" w:rsidRPr="001F4609" w:rsidRDefault="00DF37B5" w:rsidP="008A1C71">
            <w:pPr>
              <w:jc w:val="center"/>
              <w:rPr>
                <w:highlight w:val="darkGray"/>
                <w:lang w:val="en-US"/>
              </w:rPr>
            </w:pPr>
            <w:r>
              <w:rPr>
                <w:rFonts w:ascii="Calibri" w:hAnsi="Calibri" w:cs="Calibri"/>
                <w:color w:val="000000"/>
              </w:rPr>
              <w:t>0.00</w:t>
            </w:r>
          </w:p>
        </w:tc>
        <w:tc>
          <w:tcPr>
            <w:tcW w:w="1345" w:type="dxa"/>
            <w:noWrap/>
            <w:vAlign w:val="bottom"/>
            <w:hideMark/>
          </w:tcPr>
          <w:p w14:paraId="748A4699" w14:textId="77777777" w:rsidR="00DF37B5" w:rsidRPr="001F4609" w:rsidRDefault="00DF37B5" w:rsidP="008A1C71">
            <w:pPr>
              <w:jc w:val="center"/>
              <w:rPr>
                <w:highlight w:val="darkGray"/>
                <w:lang w:val="en-US"/>
              </w:rPr>
            </w:pPr>
            <w:r>
              <w:rPr>
                <w:rFonts w:ascii="Calibri" w:hAnsi="Calibri" w:cs="Calibri"/>
                <w:color w:val="000000"/>
              </w:rPr>
              <w:t>-735.85</w:t>
            </w:r>
          </w:p>
        </w:tc>
        <w:tc>
          <w:tcPr>
            <w:tcW w:w="1345" w:type="dxa"/>
            <w:noWrap/>
            <w:vAlign w:val="bottom"/>
            <w:hideMark/>
          </w:tcPr>
          <w:p w14:paraId="77C36406" w14:textId="77777777" w:rsidR="00DF37B5" w:rsidRPr="001F4609" w:rsidRDefault="00DF37B5" w:rsidP="008A1C71">
            <w:pPr>
              <w:jc w:val="center"/>
              <w:rPr>
                <w:highlight w:val="darkGray"/>
                <w:lang w:val="en-US"/>
              </w:rPr>
            </w:pPr>
            <w:r>
              <w:rPr>
                <w:rFonts w:ascii="Calibri" w:hAnsi="Calibri" w:cs="Calibri"/>
                <w:color w:val="000000"/>
              </w:rPr>
              <w:t>1.00</w:t>
            </w:r>
          </w:p>
        </w:tc>
      </w:tr>
      <w:tr w:rsidR="00DF37B5" w:rsidRPr="00564B71" w14:paraId="27209B40" w14:textId="77777777" w:rsidTr="008A1C71">
        <w:trPr>
          <w:cnfStyle w:val="000000100000" w:firstRow="0" w:lastRow="0" w:firstColumn="0" w:lastColumn="0" w:oddVBand="0" w:evenVBand="0" w:oddHBand="1" w:evenHBand="0" w:firstRowFirstColumn="0" w:firstRowLastColumn="0" w:lastRowFirstColumn="0" w:lastRowLastColumn="0"/>
          <w:trHeight w:val="334"/>
        </w:trPr>
        <w:tc>
          <w:tcPr>
            <w:tcW w:w="3806" w:type="dxa"/>
            <w:tcBorders>
              <w:bottom w:val="single" w:sz="12" w:space="0" w:color="auto"/>
            </w:tcBorders>
            <w:noWrap/>
            <w:hideMark/>
          </w:tcPr>
          <w:p w14:paraId="6336629B" w14:textId="77777777" w:rsidR="00DF37B5" w:rsidRPr="00564B71" w:rsidRDefault="00DF37B5" w:rsidP="008A1C71">
            <w:pPr>
              <w:rPr>
                <w:highlight w:val="darkGray"/>
                <w:lang w:val="en-US"/>
              </w:rPr>
            </w:pPr>
            <w:r>
              <w:rPr>
                <w:rFonts w:cs="Calibri"/>
                <w:color w:val="000000"/>
                <w:sz w:val="18"/>
                <w:szCs w:val="18"/>
              </w:rPr>
              <w:t>psi + ε(dist2dist*</w:t>
            </w:r>
            <w:proofErr w:type="spellStart"/>
            <w:r>
              <w:rPr>
                <w:rFonts w:cs="Calibri"/>
                <w:color w:val="000000"/>
                <w:sz w:val="18"/>
                <w:szCs w:val="18"/>
              </w:rPr>
              <w:t>dnon</w:t>
            </w:r>
            <w:proofErr w:type="spellEnd"/>
            <w:r>
              <w:rPr>
                <w:rFonts w:cs="Calibri"/>
                <w:color w:val="000000"/>
                <w:sz w:val="18"/>
                <w:szCs w:val="18"/>
              </w:rPr>
              <w:t>) + γ(dist2dist*</w:t>
            </w:r>
            <w:proofErr w:type="spellStart"/>
            <w:r>
              <w:rPr>
                <w:rFonts w:cs="Calibri"/>
                <w:color w:val="000000"/>
                <w:sz w:val="18"/>
                <w:szCs w:val="18"/>
              </w:rPr>
              <w:t>dnon</w:t>
            </w:r>
            <w:proofErr w:type="spellEnd"/>
            <w:r>
              <w:rPr>
                <w:rFonts w:cs="Calibri"/>
                <w:color w:val="000000"/>
                <w:sz w:val="18"/>
                <w:szCs w:val="18"/>
              </w:rPr>
              <w:t>) + p</w:t>
            </w:r>
          </w:p>
        </w:tc>
        <w:tc>
          <w:tcPr>
            <w:tcW w:w="1344" w:type="dxa"/>
            <w:tcBorders>
              <w:bottom w:val="single" w:sz="12" w:space="0" w:color="auto"/>
            </w:tcBorders>
            <w:noWrap/>
            <w:vAlign w:val="bottom"/>
            <w:hideMark/>
          </w:tcPr>
          <w:p w14:paraId="3871CE98" w14:textId="77777777" w:rsidR="00DF37B5" w:rsidRPr="001F4609" w:rsidRDefault="00DF37B5" w:rsidP="008A1C71">
            <w:pPr>
              <w:jc w:val="center"/>
              <w:rPr>
                <w:highlight w:val="darkGray"/>
                <w:lang w:val="en-US"/>
              </w:rPr>
            </w:pPr>
            <w:r w:rsidRPr="001F4609">
              <w:rPr>
                <w:rFonts w:cs="Calibri"/>
                <w:color w:val="000000"/>
              </w:rPr>
              <w:t>10</w:t>
            </w:r>
          </w:p>
        </w:tc>
        <w:tc>
          <w:tcPr>
            <w:tcW w:w="1345" w:type="dxa"/>
            <w:tcBorders>
              <w:bottom w:val="single" w:sz="12" w:space="0" w:color="auto"/>
            </w:tcBorders>
            <w:noWrap/>
            <w:vAlign w:val="bottom"/>
            <w:hideMark/>
          </w:tcPr>
          <w:p w14:paraId="010F617C" w14:textId="77777777" w:rsidR="00DF37B5" w:rsidRPr="001F4609" w:rsidRDefault="00DF37B5" w:rsidP="008A1C71">
            <w:pPr>
              <w:jc w:val="center"/>
              <w:rPr>
                <w:highlight w:val="darkGray"/>
                <w:lang w:val="en-US"/>
              </w:rPr>
            </w:pPr>
            <w:r>
              <w:rPr>
                <w:rFonts w:ascii="Calibri" w:hAnsi="Calibri" w:cs="Calibri"/>
                <w:color w:val="000000"/>
              </w:rPr>
              <w:t>1492.06</w:t>
            </w:r>
          </w:p>
        </w:tc>
        <w:tc>
          <w:tcPr>
            <w:tcW w:w="1345" w:type="dxa"/>
            <w:tcBorders>
              <w:bottom w:val="single" w:sz="12" w:space="0" w:color="auto"/>
            </w:tcBorders>
            <w:noWrap/>
            <w:vAlign w:val="bottom"/>
            <w:hideMark/>
          </w:tcPr>
          <w:p w14:paraId="461B715E" w14:textId="77777777" w:rsidR="00DF37B5" w:rsidRPr="001F4609" w:rsidRDefault="00DF37B5" w:rsidP="008A1C71">
            <w:pPr>
              <w:jc w:val="center"/>
              <w:rPr>
                <w:highlight w:val="darkGray"/>
                <w:lang w:val="en-US"/>
              </w:rPr>
            </w:pPr>
            <w:r>
              <w:rPr>
                <w:rFonts w:ascii="Calibri" w:hAnsi="Calibri" w:cs="Calibri"/>
                <w:color w:val="000000"/>
              </w:rPr>
              <w:t>17.91</w:t>
            </w:r>
          </w:p>
        </w:tc>
        <w:tc>
          <w:tcPr>
            <w:tcW w:w="1344" w:type="dxa"/>
            <w:tcBorders>
              <w:bottom w:val="single" w:sz="12" w:space="0" w:color="auto"/>
            </w:tcBorders>
            <w:noWrap/>
            <w:vAlign w:val="bottom"/>
            <w:hideMark/>
          </w:tcPr>
          <w:p w14:paraId="25D8FA25" w14:textId="77777777" w:rsidR="00DF37B5" w:rsidRPr="001F4609" w:rsidRDefault="00DF37B5" w:rsidP="008A1C71">
            <w:pPr>
              <w:jc w:val="center"/>
              <w:rPr>
                <w:highlight w:val="darkGray"/>
                <w:lang w:val="en-US"/>
              </w:rPr>
            </w:pPr>
            <w:r>
              <w:rPr>
                <w:rFonts w:ascii="Calibri" w:hAnsi="Calibri" w:cs="Calibri"/>
                <w:color w:val="000000"/>
              </w:rPr>
              <w:t>0.00</w:t>
            </w:r>
          </w:p>
        </w:tc>
        <w:tc>
          <w:tcPr>
            <w:tcW w:w="1345" w:type="dxa"/>
            <w:tcBorders>
              <w:bottom w:val="single" w:sz="12" w:space="0" w:color="auto"/>
            </w:tcBorders>
            <w:noWrap/>
            <w:vAlign w:val="bottom"/>
            <w:hideMark/>
          </w:tcPr>
          <w:p w14:paraId="100117F7" w14:textId="77777777" w:rsidR="00DF37B5" w:rsidRPr="001F4609" w:rsidRDefault="00DF37B5" w:rsidP="008A1C71">
            <w:pPr>
              <w:jc w:val="center"/>
              <w:rPr>
                <w:highlight w:val="darkGray"/>
                <w:lang w:val="en-US"/>
              </w:rPr>
            </w:pPr>
            <w:r>
              <w:rPr>
                <w:rFonts w:ascii="Calibri" w:hAnsi="Calibri" w:cs="Calibri"/>
                <w:color w:val="000000"/>
              </w:rPr>
              <w:t>0.00</w:t>
            </w:r>
          </w:p>
        </w:tc>
        <w:tc>
          <w:tcPr>
            <w:tcW w:w="1345" w:type="dxa"/>
            <w:tcBorders>
              <w:bottom w:val="single" w:sz="12" w:space="0" w:color="auto"/>
            </w:tcBorders>
            <w:noWrap/>
            <w:vAlign w:val="bottom"/>
            <w:hideMark/>
          </w:tcPr>
          <w:p w14:paraId="15010CE4" w14:textId="77777777" w:rsidR="00DF37B5" w:rsidRPr="001F4609" w:rsidRDefault="00DF37B5" w:rsidP="008A1C71">
            <w:pPr>
              <w:jc w:val="center"/>
              <w:rPr>
                <w:highlight w:val="darkGray"/>
                <w:lang w:val="en-US"/>
              </w:rPr>
            </w:pPr>
            <w:r>
              <w:rPr>
                <w:rFonts w:ascii="Calibri" w:hAnsi="Calibri" w:cs="Calibri"/>
                <w:color w:val="000000"/>
              </w:rPr>
              <w:t>-734.70</w:t>
            </w:r>
          </w:p>
        </w:tc>
        <w:tc>
          <w:tcPr>
            <w:tcW w:w="1345" w:type="dxa"/>
            <w:tcBorders>
              <w:bottom w:val="single" w:sz="12" w:space="0" w:color="auto"/>
            </w:tcBorders>
            <w:noWrap/>
            <w:vAlign w:val="bottom"/>
            <w:hideMark/>
          </w:tcPr>
          <w:p w14:paraId="6458361B" w14:textId="77777777" w:rsidR="00DF37B5" w:rsidRPr="001F4609" w:rsidRDefault="00DF37B5" w:rsidP="008A1C71">
            <w:pPr>
              <w:jc w:val="center"/>
              <w:rPr>
                <w:highlight w:val="darkGray"/>
                <w:lang w:val="en-US"/>
              </w:rPr>
            </w:pPr>
            <w:r>
              <w:rPr>
                <w:rFonts w:ascii="Calibri" w:hAnsi="Calibri" w:cs="Calibri"/>
                <w:color w:val="000000"/>
              </w:rPr>
              <w:t>1.00</w:t>
            </w:r>
          </w:p>
        </w:tc>
      </w:tr>
      <w:tr w:rsidR="00DF37B5" w:rsidRPr="00DC095F" w14:paraId="370BC3C5" w14:textId="77777777" w:rsidTr="008A1C71">
        <w:trPr>
          <w:cnfStyle w:val="000000010000" w:firstRow="0" w:lastRow="0" w:firstColumn="0" w:lastColumn="0" w:oddVBand="0" w:evenVBand="0" w:oddHBand="0" w:evenHBand="1" w:firstRowFirstColumn="0" w:firstRowLastColumn="0" w:lastRowFirstColumn="0" w:lastRowLastColumn="0"/>
          <w:trHeight w:val="649"/>
        </w:trPr>
        <w:tc>
          <w:tcPr>
            <w:tcW w:w="13219" w:type="dxa"/>
            <w:gridSpan w:val="8"/>
            <w:tcBorders>
              <w:top w:val="single" w:sz="12" w:space="0" w:color="auto"/>
              <w:bottom w:val="nil"/>
            </w:tcBorders>
            <w:shd w:val="clear" w:color="auto" w:fill="auto"/>
            <w:noWrap/>
          </w:tcPr>
          <w:p w14:paraId="28F0C03E" w14:textId="77777777" w:rsidR="00DF37B5" w:rsidRPr="00DC095F" w:rsidRDefault="00DF37B5" w:rsidP="008A1C71">
            <w:pPr>
              <w:rPr>
                <w:i/>
                <w:iCs/>
                <w:highlight w:val="darkGray"/>
                <w:lang w:val="en-US"/>
              </w:rPr>
            </w:pPr>
            <w:r w:rsidRPr="00DC095F">
              <w:rPr>
                <w:i/>
                <w:iCs/>
                <w:lang w:val="en-US"/>
              </w:rPr>
              <w:t xml:space="preserve">Model selection was conducted using Akaike Information Criterion (AIC). Model parameters reflect first-year occupancy, colonization, extinction and detection. Covariates used to model the above parameters were distance to nearest </w:t>
            </w:r>
            <w:proofErr w:type="spellStart"/>
            <w:r w:rsidRPr="00DC095F">
              <w:rPr>
                <w:i/>
                <w:iCs/>
                <w:lang w:val="en-US"/>
              </w:rPr>
              <w:t>neighbour</w:t>
            </w:r>
            <w:proofErr w:type="spellEnd"/>
            <w:r w:rsidRPr="00DC095F">
              <w:rPr>
                <w:i/>
                <w:iCs/>
                <w:lang w:val="en-US"/>
              </w:rPr>
              <w:t xml:space="preserve"> (</w:t>
            </w:r>
            <w:proofErr w:type="spellStart"/>
            <w:r w:rsidRPr="00DC095F">
              <w:rPr>
                <w:i/>
                <w:iCs/>
                <w:lang w:val="en-US"/>
              </w:rPr>
              <w:t>dnon</w:t>
            </w:r>
            <w:proofErr w:type="spellEnd"/>
            <w:r w:rsidRPr="00DC095F">
              <w:rPr>
                <w:i/>
                <w:iCs/>
                <w:lang w:val="en-US"/>
              </w:rPr>
              <w:t>), distance to disturbance (dist2dist), and year.</w:t>
            </w:r>
          </w:p>
        </w:tc>
      </w:tr>
    </w:tbl>
    <w:p w14:paraId="59622DB6" w14:textId="77777777" w:rsidR="00DF37B5" w:rsidRPr="00192FCF" w:rsidRDefault="00DF37B5" w:rsidP="00DF37B5">
      <w:pPr>
        <w:pStyle w:val="BodyText-EDI"/>
      </w:pPr>
      <w:r w:rsidRPr="000228FC">
        <w:br w:type="page"/>
      </w:r>
    </w:p>
    <w:p w14:paraId="26809475" w14:textId="77777777" w:rsidR="00DF37B5" w:rsidRPr="00DC095F" w:rsidRDefault="00DF37B5" w:rsidP="00DF37B5">
      <w:pPr>
        <w:pStyle w:val="Caption"/>
        <w:tabs>
          <w:tab w:val="clear" w:pos="1080"/>
        </w:tabs>
        <w:ind w:left="1134" w:hanging="1134"/>
      </w:pPr>
      <w:bookmarkStart w:id="425" w:name="_Ref27584531"/>
      <w:bookmarkStart w:id="426" w:name="_Toc45116159"/>
      <w:r w:rsidRPr="00DC095F">
        <w:lastRenderedPageBreak/>
        <w:t>Table </w:t>
      </w:r>
      <w:r>
        <w:rPr>
          <w:noProof/>
        </w:rPr>
        <w:fldChar w:fldCharType="begin"/>
      </w:r>
      <w:r>
        <w:rPr>
          <w:noProof/>
        </w:rPr>
        <w:instrText xml:space="preserve"> STYLEREF 1 \s </w:instrText>
      </w:r>
      <w:r>
        <w:rPr>
          <w:noProof/>
        </w:rPr>
        <w:fldChar w:fldCharType="separate"/>
      </w:r>
      <w:r>
        <w:rPr>
          <w:noProof/>
        </w:rPr>
        <w:t>6</w:t>
      </w:r>
      <w:r>
        <w:rPr>
          <w:noProof/>
        </w:rPr>
        <w:fldChar w:fldCharType="end"/>
      </w:r>
      <w:r>
        <w:noBreakHyphen/>
      </w:r>
      <w:r>
        <w:rPr>
          <w:noProof/>
        </w:rPr>
        <w:fldChar w:fldCharType="begin"/>
      </w:r>
      <w:r>
        <w:rPr>
          <w:noProof/>
        </w:rPr>
        <w:instrText xml:space="preserve"> SEQ Table \* ARABIC \s 1 </w:instrText>
      </w:r>
      <w:r>
        <w:rPr>
          <w:noProof/>
        </w:rPr>
        <w:fldChar w:fldCharType="separate"/>
      </w:r>
      <w:r>
        <w:rPr>
          <w:noProof/>
        </w:rPr>
        <w:t>4</w:t>
      </w:r>
      <w:r>
        <w:rPr>
          <w:noProof/>
        </w:rPr>
        <w:fldChar w:fldCharType="end"/>
      </w:r>
      <w:bookmarkEnd w:id="425"/>
      <w:r w:rsidRPr="00DC095F">
        <w:tab/>
        <w:t xml:space="preserve">Site occupancy modeling for </w:t>
      </w:r>
      <w:r>
        <w:t>Rough</w:t>
      </w:r>
      <w:r w:rsidRPr="00DC095F">
        <w:t xml:space="preserve">-legged </w:t>
      </w:r>
      <w:r>
        <w:t>Hawk</w:t>
      </w:r>
      <w:r w:rsidRPr="00DC095F">
        <w:t>s incorporates the main parameters inherent to metapopulation dynamics (i.e.,</w:t>
      </w:r>
      <w:r w:rsidRPr="00DC1F98">
        <w:t xml:space="preserve"> colonization </w:t>
      </w:r>
      <w:r w:rsidRPr="00DC095F">
        <w:t>(γ), and extinction (ε)).</w:t>
      </w:r>
      <w:bookmarkEnd w:id="426"/>
      <w:r w:rsidRPr="00DC095F">
        <w:t xml:space="preserve"> </w:t>
      </w:r>
    </w:p>
    <w:tbl>
      <w:tblPr>
        <w:tblStyle w:val="EDIShaded4"/>
        <w:tblW w:w="13297" w:type="dxa"/>
        <w:tblLayout w:type="fixed"/>
        <w:tblLook w:val="04A0" w:firstRow="1" w:lastRow="0" w:firstColumn="1" w:lastColumn="0" w:noHBand="0" w:noVBand="1"/>
      </w:tblPr>
      <w:tblGrid>
        <w:gridCol w:w="3969"/>
        <w:gridCol w:w="1211"/>
        <w:gridCol w:w="1353"/>
        <w:gridCol w:w="1353"/>
        <w:gridCol w:w="1352"/>
        <w:gridCol w:w="1353"/>
        <w:gridCol w:w="1353"/>
        <w:gridCol w:w="1353"/>
      </w:tblGrid>
      <w:tr w:rsidR="00DF37B5" w:rsidRPr="000228FC" w14:paraId="220BFEEF" w14:textId="77777777" w:rsidTr="008A1C71">
        <w:trPr>
          <w:cnfStyle w:val="100000000000" w:firstRow="1" w:lastRow="0" w:firstColumn="0" w:lastColumn="0" w:oddVBand="0" w:evenVBand="0" w:oddHBand="0" w:evenHBand="0" w:firstRowFirstColumn="0" w:firstRowLastColumn="0" w:lastRowFirstColumn="0" w:lastRowLastColumn="0"/>
          <w:trHeight w:val="20"/>
        </w:trPr>
        <w:tc>
          <w:tcPr>
            <w:tcW w:w="3969" w:type="dxa"/>
            <w:tcBorders>
              <w:top w:val="single" w:sz="12" w:space="0" w:color="auto"/>
            </w:tcBorders>
            <w:noWrap/>
            <w:hideMark/>
          </w:tcPr>
          <w:p w14:paraId="2DCC1137" w14:textId="77777777" w:rsidR="00DF37B5" w:rsidRPr="00192FCF" w:rsidRDefault="00DF37B5" w:rsidP="008A1C71">
            <w:pPr>
              <w:rPr>
                <w:b/>
                <w:bCs/>
                <w:lang w:val="en-US"/>
              </w:rPr>
            </w:pPr>
            <w:r w:rsidRPr="00192FCF">
              <w:rPr>
                <w:b/>
                <w:bCs/>
                <w:lang w:val="en-US"/>
              </w:rPr>
              <w:t>Model</w:t>
            </w:r>
          </w:p>
        </w:tc>
        <w:tc>
          <w:tcPr>
            <w:tcW w:w="1211" w:type="dxa"/>
            <w:tcBorders>
              <w:top w:val="single" w:sz="12" w:space="0" w:color="auto"/>
            </w:tcBorders>
            <w:noWrap/>
            <w:hideMark/>
          </w:tcPr>
          <w:p w14:paraId="08BD341D" w14:textId="77777777" w:rsidR="00DF37B5" w:rsidRPr="00192FCF" w:rsidRDefault="00DF37B5" w:rsidP="008A1C71">
            <w:pPr>
              <w:jc w:val="center"/>
              <w:rPr>
                <w:b/>
                <w:bCs/>
                <w:lang w:val="en-US"/>
              </w:rPr>
            </w:pPr>
            <w:r w:rsidRPr="00192FCF">
              <w:rPr>
                <w:b/>
                <w:bCs/>
                <w:lang w:val="en-US"/>
              </w:rPr>
              <w:t>K</w:t>
            </w:r>
          </w:p>
        </w:tc>
        <w:tc>
          <w:tcPr>
            <w:tcW w:w="1353" w:type="dxa"/>
            <w:tcBorders>
              <w:top w:val="single" w:sz="12" w:space="0" w:color="auto"/>
            </w:tcBorders>
            <w:noWrap/>
            <w:hideMark/>
          </w:tcPr>
          <w:p w14:paraId="5D84FACD" w14:textId="77777777" w:rsidR="00DF37B5" w:rsidRPr="00192FCF" w:rsidRDefault="00DF37B5" w:rsidP="008A1C71">
            <w:pPr>
              <w:jc w:val="center"/>
              <w:rPr>
                <w:b/>
                <w:bCs/>
                <w:lang w:val="en-US"/>
              </w:rPr>
            </w:pPr>
            <w:proofErr w:type="spellStart"/>
            <w:r w:rsidRPr="00192FCF">
              <w:rPr>
                <w:b/>
                <w:bCs/>
                <w:lang w:val="en-US"/>
              </w:rPr>
              <w:t>AICc</w:t>
            </w:r>
            <w:proofErr w:type="spellEnd"/>
          </w:p>
        </w:tc>
        <w:tc>
          <w:tcPr>
            <w:tcW w:w="1353" w:type="dxa"/>
            <w:tcBorders>
              <w:top w:val="single" w:sz="12" w:space="0" w:color="auto"/>
            </w:tcBorders>
            <w:noWrap/>
            <w:hideMark/>
          </w:tcPr>
          <w:p w14:paraId="51966223" w14:textId="77777777" w:rsidR="00DF37B5" w:rsidRPr="00192FCF" w:rsidRDefault="00DF37B5" w:rsidP="008A1C71">
            <w:pPr>
              <w:jc w:val="center"/>
              <w:rPr>
                <w:b/>
                <w:bCs/>
                <w:lang w:val="en-US"/>
              </w:rPr>
            </w:pPr>
            <w:proofErr w:type="spellStart"/>
            <w:r w:rsidRPr="00192FCF">
              <w:rPr>
                <w:b/>
                <w:bCs/>
                <w:lang w:val="en-US"/>
              </w:rPr>
              <w:t>Delta_AICc</w:t>
            </w:r>
            <w:proofErr w:type="spellEnd"/>
          </w:p>
        </w:tc>
        <w:tc>
          <w:tcPr>
            <w:tcW w:w="1352" w:type="dxa"/>
            <w:tcBorders>
              <w:top w:val="single" w:sz="12" w:space="0" w:color="auto"/>
            </w:tcBorders>
            <w:noWrap/>
            <w:hideMark/>
          </w:tcPr>
          <w:p w14:paraId="113FC67D" w14:textId="77777777" w:rsidR="00DF37B5" w:rsidRPr="00192FCF" w:rsidRDefault="00DF37B5" w:rsidP="008A1C71">
            <w:pPr>
              <w:jc w:val="center"/>
              <w:rPr>
                <w:b/>
                <w:bCs/>
                <w:lang w:val="en-US"/>
              </w:rPr>
            </w:pPr>
            <w:proofErr w:type="spellStart"/>
            <w:r w:rsidRPr="00192FCF">
              <w:rPr>
                <w:b/>
                <w:bCs/>
                <w:lang w:val="en-US"/>
              </w:rPr>
              <w:t>ModelLik</w:t>
            </w:r>
            <w:proofErr w:type="spellEnd"/>
          </w:p>
        </w:tc>
        <w:tc>
          <w:tcPr>
            <w:tcW w:w="1353" w:type="dxa"/>
            <w:tcBorders>
              <w:top w:val="single" w:sz="12" w:space="0" w:color="auto"/>
            </w:tcBorders>
            <w:noWrap/>
            <w:hideMark/>
          </w:tcPr>
          <w:p w14:paraId="56AE60DB" w14:textId="77777777" w:rsidR="00DF37B5" w:rsidRPr="00192FCF" w:rsidRDefault="00DF37B5" w:rsidP="008A1C71">
            <w:pPr>
              <w:jc w:val="center"/>
              <w:rPr>
                <w:b/>
                <w:bCs/>
                <w:lang w:val="en-US"/>
              </w:rPr>
            </w:pPr>
            <w:proofErr w:type="spellStart"/>
            <w:r w:rsidRPr="00192FCF">
              <w:rPr>
                <w:b/>
                <w:bCs/>
                <w:lang w:val="en-US"/>
              </w:rPr>
              <w:t>AICcWt</w:t>
            </w:r>
            <w:proofErr w:type="spellEnd"/>
          </w:p>
        </w:tc>
        <w:tc>
          <w:tcPr>
            <w:tcW w:w="1353" w:type="dxa"/>
            <w:tcBorders>
              <w:top w:val="single" w:sz="12" w:space="0" w:color="auto"/>
            </w:tcBorders>
            <w:noWrap/>
            <w:hideMark/>
          </w:tcPr>
          <w:p w14:paraId="7AC69B47" w14:textId="77777777" w:rsidR="00DF37B5" w:rsidRPr="00192FCF" w:rsidRDefault="00DF37B5" w:rsidP="008A1C71">
            <w:pPr>
              <w:jc w:val="center"/>
              <w:rPr>
                <w:b/>
                <w:bCs/>
                <w:lang w:val="en-US"/>
              </w:rPr>
            </w:pPr>
            <w:r w:rsidRPr="00192FCF">
              <w:rPr>
                <w:b/>
                <w:bCs/>
                <w:lang w:val="en-US"/>
              </w:rPr>
              <w:t>LL</w:t>
            </w:r>
          </w:p>
        </w:tc>
        <w:tc>
          <w:tcPr>
            <w:tcW w:w="1353" w:type="dxa"/>
            <w:tcBorders>
              <w:top w:val="single" w:sz="12" w:space="0" w:color="auto"/>
            </w:tcBorders>
            <w:noWrap/>
            <w:hideMark/>
          </w:tcPr>
          <w:p w14:paraId="303FFE50" w14:textId="77777777" w:rsidR="00DF37B5" w:rsidRPr="00192FCF" w:rsidRDefault="00DF37B5" w:rsidP="008A1C71">
            <w:pPr>
              <w:jc w:val="center"/>
              <w:rPr>
                <w:b/>
                <w:bCs/>
                <w:lang w:val="en-US"/>
              </w:rPr>
            </w:pPr>
            <w:proofErr w:type="spellStart"/>
            <w:r w:rsidRPr="00192FCF">
              <w:rPr>
                <w:b/>
                <w:bCs/>
                <w:lang w:val="en-US"/>
              </w:rPr>
              <w:t>Cum.Wt</w:t>
            </w:r>
            <w:proofErr w:type="spellEnd"/>
          </w:p>
        </w:tc>
      </w:tr>
      <w:tr w:rsidR="00DF37B5" w:rsidRPr="00564B71" w14:paraId="351CC69B" w14:textId="77777777" w:rsidTr="008A1C71">
        <w:trPr>
          <w:cnfStyle w:val="000000100000" w:firstRow="0" w:lastRow="0" w:firstColumn="0" w:lastColumn="0" w:oddVBand="0" w:evenVBand="0" w:oddHBand="1" w:evenHBand="0" w:firstRowFirstColumn="0" w:firstRowLastColumn="0" w:lastRowFirstColumn="0" w:lastRowLastColumn="0"/>
          <w:trHeight w:val="20"/>
        </w:trPr>
        <w:tc>
          <w:tcPr>
            <w:tcW w:w="3969" w:type="dxa"/>
            <w:noWrap/>
            <w:hideMark/>
          </w:tcPr>
          <w:p w14:paraId="413FCF52" w14:textId="77777777" w:rsidR="00DF37B5" w:rsidRPr="00F76342" w:rsidRDefault="00DF37B5" w:rsidP="008A1C71">
            <w:pPr>
              <w:rPr>
                <w:highlight w:val="darkGray"/>
                <w:lang w:val="en-US"/>
              </w:rPr>
            </w:pPr>
            <w:r w:rsidRPr="00F76342">
              <w:rPr>
                <w:rFonts w:cs="Calibri"/>
                <w:color w:val="000000"/>
              </w:rPr>
              <w:t>psi + ε(year) + γ(year) + p(year)</w:t>
            </w:r>
          </w:p>
        </w:tc>
        <w:tc>
          <w:tcPr>
            <w:tcW w:w="1211" w:type="dxa"/>
            <w:noWrap/>
            <w:vAlign w:val="bottom"/>
            <w:hideMark/>
          </w:tcPr>
          <w:p w14:paraId="480154FB" w14:textId="77777777" w:rsidR="00DF37B5" w:rsidRPr="00F76342" w:rsidRDefault="00DF37B5" w:rsidP="008A1C71">
            <w:pPr>
              <w:jc w:val="center"/>
              <w:rPr>
                <w:highlight w:val="darkGray"/>
                <w:lang w:val="en-US"/>
              </w:rPr>
            </w:pPr>
            <w:r w:rsidRPr="00F76342">
              <w:rPr>
                <w:rFonts w:cs="Calibri"/>
                <w:color w:val="000000"/>
              </w:rPr>
              <w:t>23</w:t>
            </w:r>
          </w:p>
        </w:tc>
        <w:tc>
          <w:tcPr>
            <w:tcW w:w="1353" w:type="dxa"/>
            <w:noWrap/>
            <w:vAlign w:val="bottom"/>
            <w:hideMark/>
          </w:tcPr>
          <w:p w14:paraId="7625F301" w14:textId="77777777" w:rsidR="00DF37B5" w:rsidRPr="00F76342" w:rsidRDefault="00DF37B5" w:rsidP="008A1C71">
            <w:pPr>
              <w:jc w:val="center"/>
              <w:rPr>
                <w:highlight w:val="darkGray"/>
                <w:lang w:val="en-US"/>
              </w:rPr>
            </w:pPr>
            <w:r w:rsidRPr="00F76342">
              <w:rPr>
                <w:rFonts w:cs="Calibri"/>
                <w:color w:val="000000"/>
              </w:rPr>
              <w:t>825.94</w:t>
            </w:r>
          </w:p>
        </w:tc>
        <w:tc>
          <w:tcPr>
            <w:tcW w:w="1353" w:type="dxa"/>
            <w:noWrap/>
            <w:vAlign w:val="bottom"/>
            <w:hideMark/>
          </w:tcPr>
          <w:p w14:paraId="28E854B1" w14:textId="77777777" w:rsidR="00DF37B5" w:rsidRPr="00F76342" w:rsidRDefault="00DF37B5" w:rsidP="008A1C71">
            <w:pPr>
              <w:jc w:val="center"/>
              <w:rPr>
                <w:highlight w:val="darkGray"/>
                <w:lang w:val="en-US"/>
              </w:rPr>
            </w:pPr>
            <w:r w:rsidRPr="00F76342">
              <w:rPr>
                <w:rFonts w:cs="Calibri"/>
                <w:color w:val="000000"/>
              </w:rPr>
              <w:t>0.00</w:t>
            </w:r>
          </w:p>
        </w:tc>
        <w:tc>
          <w:tcPr>
            <w:tcW w:w="1352" w:type="dxa"/>
            <w:noWrap/>
            <w:vAlign w:val="bottom"/>
            <w:hideMark/>
          </w:tcPr>
          <w:p w14:paraId="7405D05B" w14:textId="77777777" w:rsidR="00DF37B5" w:rsidRPr="00F76342" w:rsidRDefault="00DF37B5" w:rsidP="008A1C71">
            <w:pPr>
              <w:jc w:val="center"/>
              <w:rPr>
                <w:highlight w:val="darkGray"/>
                <w:lang w:val="en-US"/>
              </w:rPr>
            </w:pPr>
            <w:r w:rsidRPr="00F76342">
              <w:rPr>
                <w:rFonts w:cs="Calibri"/>
                <w:color w:val="000000"/>
              </w:rPr>
              <w:t>1.00</w:t>
            </w:r>
          </w:p>
        </w:tc>
        <w:tc>
          <w:tcPr>
            <w:tcW w:w="1353" w:type="dxa"/>
            <w:noWrap/>
            <w:vAlign w:val="bottom"/>
            <w:hideMark/>
          </w:tcPr>
          <w:p w14:paraId="1E172CE5" w14:textId="77777777" w:rsidR="00DF37B5" w:rsidRPr="00F76342" w:rsidRDefault="00DF37B5" w:rsidP="008A1C71">
            <w:pPr>
              <w:jc w:val="center"/>
              <w:rPr>
                <w:highlight w:val="darkGray"/>
                <w:lang w:val="en-US"/>
              </w:rPr>
            </w:pPr>
            <w:r w:rsidRPr="00F76342">
              <w:rPr>
                <w:rFonts w:cs="Calibri"/>
                <w:color w:val="000000"/>
              </w:rPr>
              <w:t>1.00</w:t>
            </w:r>
          </w:p>
        </w:tc>
        <w:tc>
          <w:tcPr>
            <w:tcW w:w="1353" w:type="dxa"/>
            <w:noWrap/>
            <w:vAlign w:val="bottom"/>
            <w:hideMark/>
          </w:tcPr>
          <w:p w14:paraId="7A220E27" w14:textId="77777777" w:rsidR="00DF37B5" w:rsidRPr="00F76342" w:rsidRDefault="00DF37B5" w:rsidP="008A1C71">
            <w:pPr>
              <w:jc w:val="center"/>
              <w:rPr>
                <w:highlight w:val="darkGray"/>
                <w:lang w:val="en-US"/>
              </w:rPr>
            </w:pPr>
            <w:r w:rsidRPr="00F76342">
              <w:rPr>
                <w:rFonts w:cs="Calibri"/>
                <w:color w:val="000000"/>
              </w:rPr>
              <w:t>-381.73</w:t>
            </w:r>
          </w:p>
        </w:tc>
        <w:tc>
          <w:tcPr>
            <w:tcW w:w="1353" w:type="dxa"/>
            <w:noWrap/>
            <w:vAlign w:val="bottom"/>
            <w:hideMark/>
          </w:tcPr>
          <w:p w14:paraId="0785DA85" w14:textId="77777777" w:rsidR="00DF37B5" w:rsidRPr="00F76342" w:rsidRDefault="00DF37B5" w:rsidP="008A1C71">
            <w:pPr>
              <w:jc w:val="center"/>
              <w:rPr>
                <w:highlight w:val="darkGray"/>
                <w:lang w:val="en-US"/>
              </w:rPr>
            </w:pPr>
            <w:r w:rsidRPr="00F76342">
              <w:rPr>
                <w:rFonts w:cs="Calibri"/>
                <w:color w:val="000000"/>
              </w:rPr>
              <w:t>1.00</w:t>
            </w:r>
          </w:p>
        </w:tc>
      </w:tr>
      <w:tr w:rsidR="00DF37B5" w:rsidRPr="00564B71" w14:paraId="2DB09D4B" w14:textId="77777777" w:rsidTr="008A1C71">
        <w:trPr>
          <w:cnfStyle w:val="000000010000" w:firstRow="0" w:lastRow="0" w:firstColumn="0" w:lastColumn="0" w:oddVBand="0" w:evenVBand="0" w:oddHBand="0" w:evenHBand="1" w:firstRowFirstColumn="0" w:firstRowLastColumn="0" w:lastRowFirstColumn="0" w:lastRowLastColumn="0"/>
          <w:trHeight w:val="331"/>
        </w:trPr>
        <w:tc>
          <w:tcPr>
            <w:tcW w:w="3969" w:type="dxa"/>
            <w:noWrap/>
            <w:hideMark/>
          </w:tcPr>
          <w:p w14:paraId="2BFBFB2E" w14:textId="77777777" w:rsidR="00DF37B5" w:rsidRPr="00F76342" w:rsidRDefault="00DF37B5" w:rsidP="008A1C71">
            <w:pPr>
              <w:rPr>
                <w:highlight w:val="darkGray"/>
                <w:lang w:val="en-US"/>
              </w:rPr>
            </w:pPr>
            <w:r w:rsidRPr="00F76342">
              <w:rPr>
                <w:rFonts w:cs="Calibri"/>
                <w:color w:val="000000"/>
              </w:rPr>
              <w:t>psi(dist2dist) + ε(year) + γ(year) + p</w:t>
            </w:r>
          </w:p>
        </w:tc>
        <w:tc>
          <w:tcPr>
            <w:tcW w:w="1211" w:type="dxa"/>
            <w:noWrap/>
            <w:vAlign w:val="bottom"/>
            <w:hideMark/>
          </w:tcPr>
          <w:p w14:paraId="7CDFE980" w14:textId="77777777" w:rsidR="00DF37B5" w:rsidRPr="00F76342" w:rsidRDefault="00DF37B5" w:rsidP="008A1C71">
            <w:pPr>
              <w:jc w:val="center"/>
              <w:rPr>
                <w:highlight w:val="darkGray"/>
                <w:lang w:val="en-US"/>
              </w:rPr>
            </w:pPr>
            <w:r w:rsidRPr="00F76342">
              <w:rPr>
                <w:rFonts w:cs="Calibri"/>
                <w:color w:val="000000"/>
              </w:rPr>
              <w:t>17</w:t>
            </w:r>
          </w:p>
        </w:tc>
        <w:tc>
          <w:tcPr>
            <w:tcW w:w="1353" w:type="dxa"/>
            <w:noWrap/>
            <w:vAlign w:val="bottom"/>
            <w:hideMark/>
          </w:tcPr>
          <w:p w14:paraId="350DD2E1" w14:textId="77777777" w:rsidR="00DF37B5" w:rsidRPr="00F76342" w:rsidRDefault="00DF37B5" w:rsidP="008A1C71">
            <w:pPr>
              <w:jc w:val="center"/>
              <w:rPr>
                <w:highlight w:val="darkGray"/>
                <w:lang w:val="en-US"/>
              </w:rPr>
            </w:pPr>
            <w:r w:rsidRPr="00F76342">
              <w:rPr>
                <w:rFonts w:cs="Calibri"/>
                <w:color w:val="000000"/>
              </w:rPr>
              <w:t>854.16</w:t>
            </w:r>
          </w:p>
        </w:tc>
        <w:tc>
          <w:tcPr>
            <w:tcW w:w="1353" w:type="dxa"/>
            <w:noWrap/>
            <w:vAlign w:val="bottom"/>
            <w:hideMark/>
          </w:tcPr>
          <w:p w14:paraId="6E5FD37C" w14:textId="77777777" w:rsidR="00DF37B5" w:rsidRPr="00F76342" w:rsidRDefault="00DF37B5" w:rsidP="008A1C71">
            <w:pPr>
              <w:jc w:val="center"/>
              <w:rPr>
                <w:highlight w:val="darkGray"/>
                <w:lang w:val="en-US"/>
              </w:rPr>
            </w:pPr>
            <w:r w:rsidRPr="00F76342">
              <w:rPr>
                <w:rFonts w:cs="Calibri"/>
                <w:color w:val="000000"/>
              </w:rPr>
              <w:t>28.22</w:t>
            </w:r>
          </w:p>
        </w:tc>
        <w:tc>
          <w:tcPr>
            <w:tcW w:w="1352" w:type="dxa"/>
            <w:noWrap/>
            <w:vAlign w:val="bottom"/>
            <w:hideMark/>
          </w:tcPr>
          <w:p w14:paraId="6D411C67" w14:textId="77777777" w:rsidR="00DF37B5" w:rsidRPr="00F76342" w:rsidRDefault="00DF37B5" w:rsidP="008A1C71">
            <w:pPr>
              <w:jc w:val="center"/>
              <w:rPr>
                <w:highlight w:val="darkGray"/>
                <w:lang w:val="en-US"/>
              </w:rPr>
            </w:pPr>
            <w:r w:rsidRPr="00F76342">
              <w:rPr>
                <w:rFonts w:cs="Calibri"/>
                <w:color w:val="000000"/>
              </w:rPr>
              <w:t>0.00</w:t>
            </w:r>
          </w:p>
        </w:tc>
        <w:tc>
          <w:tcPr>
            <w:tcW w:w="1353" w:type="dxa"/>
            <w:noWrap/>
            <w:vAlign w:val="bottom"/>
            <w:hideMark/>
          </w:tcPr>
          <w:p w14:paraId="75EB8C08" w14:textId="77777777" w:rsidR="00DF37B5" w:rsidRPr="00F76342" w:rsidRDefault="00DF37B5" w:rsidP="008A1C71">
            <w:pPr>
              <w:jc w:val="center"/>
              <w:rPr>
                <w:highlight w:val="darkGray"/>
                <w:lang w:val="en-US"/>
              </w:rPr>
            </w:pPr>
            <w:r w:rsidRPr="00F76342">
              <w:rPr>
                <w:rFonts w:cs="Calibri"/>
                <w:color w:val="000000"/>
              </w:rPr>
              <w:t>0.00</w:t>
            </w:r>
          </w:p>
        </w:tc>
        <w:tc>
          <w:tcPr>
            <w:tcW w:w="1353" w:type="dxa"/>
            <w:noWrap/>
            <w:vAlign w:val="bottom"/>
            <w:hideMark/>
          </w:tcPr>
          <w:p w14:paraId="68680F68" w14:textId="77777777" w:rsidR="00DF37B5" w:rsidRPr="00F76342" w:rsidRDefault="00DF37B5" w:rsidP="008A1C71">
            <w:pPr>
              <w:jc w:val="center"/>
              <w:rPr>
                <w:highlight w:val="darkGray"/>
                <w:lang w:val="en-US"/>
              </w:rPr>
            </w:pPr>
            <w:r w:rsidRPr="00F76342">
              <w:rPr>
                <w:rFonts w:cs="Calibri"/>
                <w:color w:val="000000"/>
              </w:rPr>
              <w:t>-405.89</w:t>
            </w:r>
          </w:p>
        </w:tc>
        <w:tc>
          <w:tcPr>
            <w:tcW w:w="1353" w:type="dxa"/>
            <w:noWrap/>
            <w:vAlign w:val="bottom"/>
            <w:hideMark/>
          </w:tcPr>
          <w:p w14:paraId="7B23F666" w14:textId="77777777" w:rsidR="00DF37B5" w:rsidRPr="00F76342" w:rsidRDefault="00DF37B5" w:rsidP="008A1C71">
            <w:pPr>
              <w:jc w:val="center"/>
              <w:rPr>
                <w:highlight w:val="darkGray"/>
                <w:lang w:val="en-US"/>
              </w:rPr>
            </w:pPr>
            <w:r w:rsidRPr="00F76342">
              <w:rPr>
                <w:rFonts w:cs="Calibri"/>
                <w:color w:val="000000"/>
              </w:rPr>
              <w:t>1.00</w:t>
            </w:r>
          </w:p>
        </w:tc>
      </w:tr>
      <w:tr w:rsidR="00DF37B5" w:rsidRPr="00564B71" w14:paraId="39B74094" w14:textId="77777777" w:rsidTr="008A1C71">
        <w:trPr>
          <w:cnfStyle w:val="000000100000" w:firstRow="0" w:lastRow="0" w:firstColumn="0" w:lastColumn="0" w:oddVBand="0" w:evenVBand="0" w:oddHBand="1" w:evenHBand="0" w:firstRowFirstColumn="0" w:firstRowLastColumn="0" w:lastRowFirstColumn="0" w:lastRowLastColumn="0"/>
          <w:trHeight w:val="20"/>
        </w:trPr>
        <w:tc>
          <w:tcPr>
            <w:tcW w:w="3969" w:type="dxa"/>
            <w:noWrap/>
            <w:hideMark/>
          </w:tcPr>
          <w:p w14:paraId="6B8F11FF" w14:textId="77777777" w:rsidR="00DF37B5" w:rsidRPr="00F76342" w:rsidRDefault="00DF37B5" w:rsidP="008A1C71">
            <w:pPr>
              <w:rPr>
                <w:highlight w:val="darkGray"/>
                <w:lang w:val="en-US"/>
              </w:rPr>
            </w:pPr>
            <w:r w:rsidRPr="00F76342">
              <w:rPr>
                <w:rFonts w:cs="Calibri"/>
                <w:color w:val="000000"/>
              </w:rPr>
              <w:t>psi + ε + γ + p(year)</w:t>
            </w:r>
          </w:p>
        </w:tc>
        <w:tc>
          <w:tcPr>
            <w:tcW w:w="1211" w:type="dxa"/>
            <w:noWrap/>
            <w:vAlign w:val="bottom"/>
            <w:hideMark/>
          </w:tcPr>
          <w:p w14:paraId="6AB255FA" w14:textId="77777777" w:rsidR="00DF37B5" w:rsidRPr="00F76342" w:rsidRDefault="00DF37B5" w:rsidP="008A1C71">
            <w:pPr>
              <w:jc w:val="center"/>
              <w:rPr>
                <w:highlight w:val="darkGray"/>
                <w:lang w:val="en-US"/>
              </w:rPr>
            </w:pPr>
            <w:r w:rsidRPr="00F76342">
              <w:rPr>
                <w:rFonts w:cs="Calibri"/>
                <w:color w:val="000000"/>
              </w:rPr>
              <w:t>11</w:t>
            </w:r>
          </w:p>
        </w:tc>
        <w:tc>
          <w:tcPr>
            <w:tcW w:w="1353" w:type="dxa"/>
            <w:noWrap/>
            <w:vAlign w:val="bottom"/>
            <w:hideMark/>
          </w:tcPr>
          <w:p w14:paraId="569938DA" w14:textId="77777777" w:rsidR="00DF37B5" w:rsidRPr="00F76342" w:rsidRDefault="00DF37B5" w:rsidP="008A1C71">
            <w:pPr>
              <w:jc w:val="center"/>
              <w:rPr>
                <w:highlight w:val="darkGray"/>
                <w:lang w:val="en-US"/>
              </w:rPr>
            </w:pPr>
            <w:r w:rsidRPr="00F76342">
              <w:rPr>
                <w:rFonts w:cs="Calibri"/>
                <w:color w:val="000000"/>
              </w:rPr>
              <w:t>872.26</w:t>
            </w:r>
          </w:p>
        </w:tc>
        <w:tc>
          <w:tcPr>
            <w:tcW w:w="1353" w:type="dxa"/>
            <w:noWrap/>
            <w:vAlign w:val="bottom"/>
            <w:hideMark/>
          </w:tcPr>
          <w:p w14:paraId="4F26E5A7" w14:textId="77777777" w:rsidR="00DF37B5" w:rsidRPr="00F76342" w:rsidRDefault="00DF37B5" w:rsidP="008A1C71">
            <w:pPr>
              <w:jc w:val="center"/>
              <w:rPr>
                <w:highlight w:val="darkGray"/>
                <w:lang w:val="en-US"/>
              </w:rPr>
            </w:pPr>
            <w:r w:rsidRPr="00F76342">
              <w:rPr>
                <w:rFonts w:cs="Calibri"/>
                <w:color w:val="000000"/>
              </w:rPr>
              <w:t>46.32</w:t>
            </w:r>
          </w:p>
        </w:tc>
        <w:tc>
          <w:tcPr>
            <w:tcW w:w="1352" w:type="dxa"/>
            <w:noWrap/>
            <w:vAlign w:val="bottom"/>
            <w:hideMark/>
          </w:tcPr>
          <w:p w14:paraId="22450512" w14:textId="77777777" w:rsidR="00DF37B5" w:rsidRPr="00F76342" w:rsidRDefault="00DF37B5" w:rsidP="008A1C71">
            <w:pPr>
              <w:jc w:val="center"/>
              <w:rPr>
                <w:highlight w:val="darkGray"/>
                <w:lang w:val="en-US"/>
              </w:rPr>
            </w:pPr>
            <w:r w:rsidRPr="00F76342">
              <w:rPr>
                <w:rFonts w:cs="Calibri"/>
                <w:color w:val="000000"/>
              </w:rPr>
              <w:t>0.00</w:t>
            </w:r>
          </w:p>
        </w:tc>
        <w:tc>
          <w:tcPr>
            <w:tcW w:w="1353" w:type="dxa"/>
            <w:noWrap/>
            <w:vAlign w:val="bottom"/>
            <w:hideMark/>
          </w:tcPr>
          <w:p w14:paraId="4CE04F5E" w14:textId="77777777" w:rsidR="00DF37B5" w:rsidRPr="00F76342" w:rsidRDefault="00DF37B5" w:rsidP="008A1C71">
            <w:pPr>
              <w:jc w:val="center"/>
              <w:rPr>
                <w:highlight w:val="darkGray"/>
                <w:lang w:val="en-US"/>
              </w:rPr>
            </w:pPr>
            <w:r w:rsidRPr="00F76342">
              <w:rPr>
                <w:rFonts w:cs="Calibri"/>
                <w:color w:val="000000"/>
              </w:rPr>
              <w:t>0.00</w:t>
            </w:r>
          </w:p>
        </w:tc>
        <w:tc>
          <w:tcPr>
            <w:tcW w:w="1353" w:type="dxa"/>
            <w:noWrap/>
            <w:vAlign w:val="bottom"/>
            <w:hideMark/>
          </w:tcPr>
          <w:p w14:paraId="54519C18" w14:textId="77777777" w:rsidR="00DF37B5" w:rsidRPr="00F76342" w:rsidRDefault="00DF37B5" w:rsidP="008A1C71">
            <w:pPr>
              <w:jc w:val="center"/>
              <w:rPr>
                <w:highlight w:val="darkGray"/>
                <w:lang w:val="en-US"/>
              </w:rPr>
            </w:pPr>
            <w:r w:rsidRPr="00F76342">
              <w:rPr>
                <w:rFonts w:cs="Calibri"/>
                <w:color w:val="000000"/>
              </w:rPr>
              <w:t>-423.46</w:t>
            </w:r>
          </w:p>
        </w:tc>
        <w:tc>
          <w:tcPr>
            <w:tcW w:w="1353" w:type="dxa"/>
            <w:noWrap/>
            <w:vAlign w:val="bottom"/>
            <w:hideMark/>
          </w:tcPr>
          <w:p w14:paraId="59DE217B" w14:textId="77777777" w:rsidR="00DF37B5" w:rsidRPr="00F76342" w:rsidRDefault="00DF37B5" w:rsidP="008A1C71">
            <w:pPr>
              <w:jc w:val="center"/>
              <w:rPr>
                <w:highlight w:val="darkGray"/>
                <w:lang w:val="en-US"/>
              </w:rPr>
            </w:pPr>
            <w:r w:rsidRPr="00F76342">
              <w:rPr>
                <w:rFonts w:cs="Calibri"/>
                <w:color w:val="000000"/>
              </w:rPr>
              <w:t>1.00</w:t>
            </w:r>
          </w:p>
        </w:tc>
      </w:tr>
      <w:tr w:rsidR="00DF37B5" w:rsidRPr="00564B71" w14:paraId="54C0899E" w14:textId="77777777" w:rsidTr="008A1C71">
        <w:trPr>
          <w:cnfStyle w:val="000000010000" w:firstRow="0" w:lastRow="0" w:firstColumn="0" w:lastColumn="0" w:oddVBand="0" w:evenVBand="0" w:oddHBand="0" w:evenHBand="1" w:firstRowFirstColumn="0" w:firstRowLastColumn="0" w:lastRowFirstColumn="0" w:lastRowLastColumn="0"/>
          <w:trHeight w:val="20"/>
        </w:trPr>
        <w:tc>
          <w:tcPr>
            <w:tcW w:w="3969" w:type="dxa"/>
            <w:noWrap/>
            <w:hideMark/>
          </w:tcPr>
          <w:p w14:paraId="46353FE3" w14:textId="77777777" w:rsidR="00DF37B5" w:rsidRPr="00F76342" w:rsidRDefault="00DF37B5" w:rsidP="008A1C71">
            <w:pPr>
              <w:rPr>
                <w:highlight w:val="darkGray"/>
                <w:lang w:val="en-US"/>
              </w:rPr>
            </w:pPr>
            <w:r w:rsidRPr="00F76342">
              <w:rPr>
                <w:rFonts w:cs="Calibri"/>
                <w:color w:val="000000"/>
              </w:rPr>
              <w:t>psi + ε + γ(dist2dist) + p</w:t>
            </w:r>
          </w:p>
        </w:tc>
        <w:tc>
          <w:tcPr>
            <w:tcW w:w="1211" w:type="dxa"/>
            <w:noWrap/>
            <w:vAlign w:val="bottom"/>
            <w:hideMark/>
          </w:tcPr>
          <w:p w14:paraId="03E0C44E" w14:textId="77777777" w:rsidR="00DF37B5" w:rsidRPr="00F76342" w:rsidRDefault="00DF37B5" w:rsidP="008A1C71">
            <w:pPr>
              <w:jc w:val="center"/>
              <w:rPr>
                <w:highlight w:val="darkGray"/>
                <w:lang w:val="en-US"/>
              </w:rPr>
            </w:pPr>
            <w:r w:rsidRPr="00F76342">
              <w:rPr>
                <w:rFonts w:cs="Calibri"/>
                <w:color w:val="000000"/>
              </w:rPr>
              <w:t>5</w:t>
            </w:r>
          </w:p>
        </w:tc>
        <w:tc>
          <w:tcPr>
            <w:tcW w:w="1353" w:type="dxa"/>
            <w:noWrap/>
            <w:vAlign w:val="bottom"/>
            <w:hideMark/>
          </w:tcPr>
          <w:p w14:paraId="60D799D5" w14:textId="77777777" w:rsidR="00DF37B5" w:rsidRPr="00F76342" w:rsidRDefault="00DF37B5" w:rsidP="008A1C71">
            <w:pPr>
              <w:jc w:val="center"/>
              <w:rPr>
                <w:highlight w:val="darkGray"/>
                <w:lang w:val="en-US"/>
              </w:rPr>
            </w:pPr>
            <w:r w:rsidRPr="00F76342">
              <w:rPr>
                <w:rFonts w:cs="Calibri"/>
                <w:color w:val="000000"/>
              </w:rPr>
              <w:t>936.30</w:t>
            </w:r>
          </w:p>
        </w:tc>
        <w:tc>
          <w:tcPr>
            <w:tcW w:w="1353" w:type="dxa"/>
            <w:noWrap/>
            <w:vAlign w:val="bottom"/>
            <w:hideMark/>
          </w:tcPr>
          <w:p w14:paraId="4A3574BE" w14:textId="77777777" w:rsidR="00DF37B5" w:rsidRPr="00F76342" w:rsidRDefault="00DF37B5" w:rsidP="008A1C71">
            <w:pPr>
              <w:jc w:val="center"/>
              <w:rPr>
                <w:highlight w:val="darkGray"/>
                <w:lang w:val="en-US"/>
              </w:rPr>
            </w:pPr>
            <w:r w:rsidRPr="00F76342">
              <w:rPr>
                <w:rFonts w:cs="Calibri"/>
                <w:color w:val="000000"/>
              </w:rPr>
              <w:t>110.36</w:t>
            </w:r>
          </w:p>
        </w:tc>
        <w:tc>
          <w:tcPr>
            <w:tcW w:w="1352" w:type="dxa"/>
            <w:noWrap/>
            <w:vAlign w:val="bottom"/>
            <w:hideMark/>
          </w:tcPr>
          <w:p w14:paraId="7FCC7A3B" w14:textId="77777777" w:rsidR="00DF37B5" w:rsidRPr="00F76342" w:rsidRDefault="00DF37B5" w:rsidP="008A1C71">
            <w:pPr>
              <w:jc w:val="center"/>
              <w:rPr>
                <w:highlight w:val="darkGray"/>
                <w:lang w:val="en-US"/>
              </w:rPr>
            </w:pPr>
            <w:r w:rsidRPr="00F76342">
              <w:rPr>
                <w:rFonts w:cs="Calibri"/>
                <w:color w:val="000000"/>
              </w:rPr>
              <w:t>0.00</w:t>
            </w:r>
          </w:p>
        </w:tc>
        <w:tc>
          <w:tcPr>
            <w:tcW w:w="1353" w:type="dxa"/>
            <w:noWrap/>
            <w:vAlign w:val="bottom"/>
            <w:hideMark/>
          </w:tcPr>
          <w:p w14:paraId="627A2823" w14:textId="77777777" w:rsidR="00DF37B5" w:rsidRPr="00F76342" w:rsidRDefault="00DF37B5" w:rsidP="008A1C71">
            <w:pPr>
              <w:jc w:val="center"/>
              <w:rPr>
                <w:highlight w:val="darkGray"/>
                <w:lang w:val="en-US"/>
              </w:rPr>
            </w:pPr>
            <w:r w:rsidRPr="00F76342">
              <w:rPr>
                <w:rFonts w:cs="Calibri"/>
                <w:color w:val="000000"/>
              </w:rPr>
              <w:t>0.00</w:t>
            </w:r>
          </w:p>
        </w:tc>
        <w:tc>
          <w:tcPr>
            <w:tcW w:w="1353" w:type="dxa"/>
            <w:noWrap/>
            <w:vAlign w:val="bottom"/>
            <w:hideMark/>
          </w:tcPr>
          <w:p w14:paraId="0362A68D" w14:textId="77777777" w:rsidR="00DF37B5" w:rsidRPr="00F76342" w:rsidRDefault="00DF37B5" w:rsidP="008A1C71">
            <w:pPr>
              <w:jc w:val="center"/>
              <w:rPr>
                <w:highlight w:val="darkGray"/>
                <w:lang w:val="en-US"/>
              </w:rPr>
            </w:pPr>
            <w:r w:rsidRPr="00F76342">
              <w:rPr>
                <w:rFonts w:cs="Calibri"/>
                <w:color w:val="000000"/>
              </w:rPr>
              <w:t>-462.79</w:t>
            </w:r>
          </w:p>
        </w:tc>
        <w:tc>
          <w:tcPr>
            <w:tcW w:w="1353" w:type="dxa"/>
            <w:noWrap/>
            <w:vAlign w:val="bottom"/>
            <w:hideMark/>
          </w:tcPr>
          <w:p w14:paraId="7A9C2EE9" w14:textId="77777777" w:rsidR="00DF37B5" w:rsidRPr="00F76342" w:rsidRDefault="00DF37B5" w:rsidP="008A1C71">
            <w:pPr>
              <w:jc w:val="center"/>
              <w:rPr>
                <w:highlight w:val="darkGray"/>
                <w:lang w:val="en-US"/>
              </w:rPr>
            </w:pPr>
            <w:r w:rsidRPr="00F76342">
              <w:rPr>
                <w:rFonts w:cs="Calibri"/>
                <w:color w:val="000000"/>
              </w:rPr>
              <w:t>1.00</w:t>
            </w:r>
          </w:p>
        </w:tc>
      </w:tr>
      <w:tr w:rsidR="00DF37B5" w:rsidRPr="00564B71" w14:paraId="78F4010D" w14:textId="77777777" w:rsidTr="008A1C71">
        <w:trPr>
          <w:cnfStyle w:val="000000100000" w:firstRow="0" w:lastRow="0" w:firstColumn="0" w:lastColumn="0" w:oddVBand="0" w:evenVBand="0" w:oddHBand="1" w:evenHBand="0" w:firstRowFirstColumn="0" w:firstRowLastColumn="0" w:lastRowFirstColumn="0" w:lastRowLastColumn="0"/>
          <w:trHeight w:val="20"/>
        </w:trPr>
        <w:tc>
          <w:tcPr>
            <w:tcW w:w="3969" w:type="dxa"/>
            <w:noWrap/>
            <w:hideMark/>
          </w:tcPr>
          <w:p w14:paraId="796C5EAB" w14:textId="77777777" w:rsidR="00DF37B5" w:rsidRPr="00F76342" w:rsidRDefault="00DF37B5" w:rsidP="008A1C71">
            <w:pPr>
              <w:rPr>
                <w:highlight w:val="darkGray"/>
                <w:lang w:val="en-US"/>
              </w:rPr>
            </w:pPr>
            <w:r w:rsidRPr="00F76342">
              <w:rPr>
                <w:rFonts w:cs="Calibri"/>
                <w:color w:val="000000"/>
              </w:rPr>
              <w:t>psi + ε(</w:t>
            </w:r>
            <w:proofErr w:type="spellStart"/>
            <w:r w:rsidRPr="00F76342">
              <w:rPr>
                <w:rFonts w:cs="Calibri"/>
                <w:color w:val="000000"/>
              </w:rPr>
              <w:t>dnon</w:t>
            </w:r>
            <w:proofErr w:type="spellEnd"/>
            <w:r w:rsidRPr="00F76342">
              <w:rPr>
                <w:rFonts w:cs="Calibri"/>
                <w:color w:val="000000"/>
              </w:rPr>
              <w:t>) + γ + p</w:t>
            </w:r>
          </w:p>
        </w:tc>
        <w:tc>
          <w:tcPr>
            <w:tcW w:w="1211" w:type="dxa"/>
            <w:noWrap/>
            <w:vAlign w:val="bottom"/>
            <w:hideMark/>
          </w:tcPr>
          <w:p w14:paraId="4D78B204" w14:textId="77777777" w:rsidR="00DF37B5" w:rsidRPr="00F76342" w:rsidRDefault="00DF37B5" w:rsidP="008A1C71">
            <w:pPr>
              <w:jc w:val="center"/>
              <w:rPr>
                <w:highlight w:val="darkGray"/>
                <w:lang w:val="en-US"/>
              </w:rPr>
            </w:pPr>
            <w:r w:rsidRPr="00F76342">
              <w:rPr>
                <w:rFonts w:cs="Calibri"/>
                <w:color w:val="000000"/>
              </w:rPr>
              <w:t>5</w:t>
            </w:r>
          </w:p>
        </w:tc>
        <w:tc>
          <w:tcPr>
            <w:tcW w:w="1353" w:type="dxa"/>
            <w:noWrap/>
            <w:vAlign w:val="bottom"/>
            <w:hideMark/>
          </w:tcPr>
          <w:p w14:paraId="2A5232E0" w14:textId="77777777" w:rsidR="00DF37B5" w:rsidRPr="00F76342" w:rsidRDefault="00DF37B5" w:rsidP="008A1C71">
            <w:pPr>
              <w:jc w:val="center"/>
              <w:rPr>
                <w:highlight w:val="darkGray"/>
                <w:lang w:val="en-US"/>
              </w:rPr>
            </w:pPr>
            <w:r w:rsidRPr="00F76342">
              <w:rPr>
                <w:rFonts w:cs="Calibri"/>
                <w:color w:val="000000"/>
              </w:rPr>
              <w:t>936.78</w:t>
            </w:r>
          </w:p>
        </w:tc>
        <w:tc>
          <w:tcPr>
            <w:tcW w:w="1353" w:type="dxa"/>
            <w:noWrap/>
            <w:vAlign w:val="bottom"/>
            <w:hideMark/>
          </w:tcPr>
          <w:p w14:paraId="2E7672AC" w14:textId="77777777" w:rsidR="00DF37B5" w:rsidRPr="00F76342" w:rsidRDefault="00DF37B5" w:rsidP="008A1C71">
            <w:pPr>
              <w:jc w:val="center"/>
              <w:rPr>
                <w:highlight w:val="darkGray"/>
                <w:lang w:val="en-US"/>
              </w:rPr>
            </w:pPr>
            <w:r w:rsidRPr="00F76342">
              <w:rPr>
                <w:rFonts w:cs="Calibri"/>
                <w:color w:val="000000"/>
              </w:rPr>
              <w:t>110.84</w:t>
            </w:r>
          </w:p>
        </w:tc>
        <w:tc>
          <w:tcPr>
            <w:tcW w:w="1352" w:type="dxa"/>
            <w:noWrap/>
            <w:vAlign w:val="bottom"/>
            <w:hideMark/>
          </w:tcPr>
          <w:p w14:paraId="111A0C46" w14:textId="77777777" w:rsidR="00DF37B5" w:rsidRPr="00F76342" w:rsidRDefault="00DF37B5" w:rsidP="008A1C71">
            <w:pPr>
              <w:jc w:val="center"/>
              <w:rPr>
                <w:highlight w:val="darkGray"/>
                <w:lang w:val="en-US"/>
              </w:rPr>
            </w:pPr>
            <w:r w:rsidRPr="00F76342">
              <w:rPr>
                <w:rFonts w:cs="Calibri"/>
                <w:color w:val="000000"/>
              </w:rPr>
              <w:t>0.00</w:t>
            </w:r>
          </w:p>
        </w:tc>
        <w:tc>
          <w:tcPr>
            <w:tcW w:w="1353" w:type="dxa"/>
            <w:noWrap/>
            <w:vAlign w:val="bottom"/>
            <w:hideMark/>
          </w:tcPr>
          <w:p w14:paraId="2F55A077" w14:textId="77777777" w:rsidR="00DF37B5" w:rsidRPr="00F76342" w:rsidRDefault="00DF37B5" w:rsidP="008A1C71">
            <w:pPr>
              <w:jc w:val="center"/>
              <w:rPr>
                <w:highlight w:val="darkGray"/>
                <w:lang w:val="en-US"/>
              </w:rPr>
            </w:pPr>
            <w:r w:rsidRPr="00F76342">
              <w:rPr>
                <w:rFonts w:cs="Calibri"/>
                <w:color w:val="000000"/>
              </w:rPr>
              <w:t>0.00</w:t>
            </w:r>
          </w:p>
        </w:tc>
        <w:tc>
          <w:tcPr>
            <w:tcW w:w="1353" w:type="dxa"/>
            <w:noWrap/>
            <w:vAlign w:val="bottom"/>
            <w:hideMark/>
          </w:tcPr>
          <w:p w14:paraId="02F9B034" w14:textId="77777777" w:rsidR="00DF37B5" w:rsidRPr="00F76342" w:rsidRDefault="00DF37B5" w:rsidP="008A1C71">
            <w:pPr>
              <w:jc w:val="center"/>
              <w:rPr>
                <w:highlight w:val="darkGray"/>
                <w:lang w:val="en-US"/>
              </w:rPr>
            </w:pPr>
            <w:r w:rsidRPr="00F76342">
              <w:rPr>
                <w:rFonts w:cs="Calibri"/>
                <w:color w:val="000000"/>
              </w:rPr>
              <w:t>-463.03</w:t>
            </w:r>
          </w:p>
        </w:tc>
        <w:tc>
          <w:tcPr>
            <w:tcW w:w="1353" w:type="dxa"/>
            <w:noWrap/>
            <w:vAlign w:val="bottom"/>
            <w:hideMark/>
          </w:tcPr>
          <w:p w14:paraId="3FE96C7E" w14:textId="77777777" w:rsidR="00DF37B5" w:rsidRPr="00F76342" w:rsidRDefault="00DF37B5" w:rsidP="008A1C71">
            <w:pPr>
              <w:jc w:val="center"/>
              <w:rPr>
                <w:highlight w:val="darkGray"/>
                <w:lang w:val="en-US"/>
              </w:rPr>
            </w:pPr>
            <w:r w:rsidRPr="00F76342">
              <w:rPr>
                <w:rFonts w:cs="Calibri"/>
                <w:color w:val="000000"/>
              </w:rPr>
              <w:t>1.00</w:t>
            </w:r>
          </w:p>
        </w:tc>
      </w:tr>
      <w:tr w:rsidR="00DF37B5" w:rsidRPr="00564B71" w14:paraId="0F685919" w14:textId="77777777" w:rsidTr="008A1C71">
        <w:trPr>
          <w:cnfStyle w:val="000000010000" w:firstRow="0" w:lastRow="0" w:firstColumn="0" w:lastColumn="0" w:oddVBand="0" w:evenVBand="0" w:oddHBand="0" w:evenHBand="1" w:firstRowFirstColumn="0" w:firstRowLastColumn="0" w:lastRowFirstColumn="0" w:lastRowLastColumn="0"/>
          <w:trHeight w:val="20"/>
        </w:trPr>
        <w:tc>
          <w:tcPr>
            <w:tcW w:w="3969" w:type="dxa"/>
            <w:noWrap/>
            <w:hideMark/>
          </w:tcPr>
          <w:p w14:paraId="43D95A6A" w14:textId="77777777" w:rsidR="00DF37B5" w:rsidRPr="00F76342" w:rsidRDefault="00DF37B5" w:rsidP="008A1C71">
            <w:pPr>
              <w:rPr>
                <w:highlight w:val="darkGray"/>
                <w:lang w:val="en-US"/>
              </w:rPr>
            </w:pPr>
            <w:r w:rsidRPr="00F76342">
              <w:rPr>
                <w:rFonts w:cs="Calibri"/>
                <w:color w:val="000000"/>
              </w:rPr>
              <w:t>psi + ε + γ(dist2dist*</w:t>
            </w:r>
            <w:proofErr w:type="spellStart"/>
            <w:r w:rsidRPr="00F76342">
              <w:rPr>
                <w:rFonts w:cs="Calibri"/>
                <w:color w:val="000000"/>
              </w:rPr>
              <w:t>dnon</w:t>
            </w:r>
            <w:proofErr w:type="spellEnd"/>
            <w:r w:rsidRPr="00F76342">
              <w:rPr>
                <w:rFonts w:cs="Calibri"/>
                <w:color w:val="000000"/>
              </w:rPr>
              <w:t>) + p</w:t>
            </w:r>
          </w:p>
        </w:tc>
        <w:tc>
          <w:tcPr>
            <w:tcW w:w="1211" w:type="dxa"/>
            <w:noWrap/>
            <w:vAlign w:val="bottom"/>
            <w:hideMark/>
          </w:tcPr>
          <w:p w14:paraId="046E76BE" w14:textId="77777777" w:rsidR="00DF37B5" w:rsidRPr="00F76342" w:rsidRDefault="00DF37B5" w:rsidP="008A1C71">
            <w:pPr>
              <w:jc w:val="center"/>
              <w:rPr>
                <w:highlight w:val="darkGray"/>
                <w:lang w:val="en-US"/>
              </w:rPr>
            </w:pPr>
            <w:r w:rsidRPr="00F76342">
              <w:rPr>
                <w:rFonts w:cs="Calibri"/>
                <w:color w:val="000000"/>
              </w:rPr>
              <w:t>7</w:t>
            </w:r>
          </w:p>
        </w:tc>
        <w:tc>
          <w:tcPr>
            <w:tcW w:w="1353" w:type="dxa"/>
            <w:noWrap/>
            <w:vAlign w:val="bottom"/>
            <w:hideMark/>
          </w:tcPr>
          <w:p w14:paraId="1CCE0F86" w14:textId="77777777" w:rsidR="00DF37B5" w:rsidRPr="00F76342" w:rsidRDefault="00DF37B5" w:rsidP="008A1C71">
            <w:pPr>
              <w:jc w:val="center"/>
              <w:rPr>
                <w:highlight w:val="darkGray"/>
                <w:lang w:val="en-US"/>
              </w:rPr>
            </w:pPr>
            <w:r w:rsidRPr="00F76342">
              <w:rPr>
                <w:rFonts w:cs="Calibri"/>
                <w:color w:val="000000"/>
              </w:rPr>
              <w:t>937.59</w:t>
            </w:r>
          </w:p>
        </w:tc>
        <w:tc>
          <w:tcPr>
            <w:tcW w:w="1353" w:type="dxa"/>
            <w:noWrap/>
            <w:vAlign w:val="bottom"/>
            <w:hideMark/>
          </w:tcPr>
          <w:p w14:paraId="28363982" w14:textId="77777777" w:rsidR="00DF37B5" w:rsidRPr="00F76342" w:rsidRDefault="00DF37B5" w:rsidP="008A1C71">
            <w:pPr>
              <w:jc w:val="center"/>
              <w:rPr>
                <w:highlight w:val="darkGray"/>
                <w:lang w:val="en-US"/>
              </w:rPr>
            </w:pPr>
            <w:r w:rsidRPr="00F76342">
              <w:rPr>
                <w:rFonts w:cs="Calibri"/>
                <w:color w:val="000000"/>
              </w:rPr>
              <w:t>111.65</w:t>
            </w:r>
          </w:p>
        </w:tc>
        <w:tc>
          <w:tcPr>
            <w:tcW w:w="1352" w:type="dxa"/>
            <w:noWrap/>
            <w:vAlign w:val="bottom"/>
            <w:hideMark/>
          </w:tcPr>
          <w:p w14:paraId="4349020C" w14:textId="77777777" w:rsidR="00DF37B5" w:rsidRPr="00F76342" w:rsidRDefault="00DF37B5" w:rsidP="008A1C71">
            <w:pPr>
              <w:jc w:val="center"/>
              <w:rPr>
                <w:highlight w:val="darkGray"/>
                <w:lang w:val="en-US"/>
              </w:rPr>
            </w:pPr>
            <w:r w:rsidRPr="00F76342">
              <w:rPr>
                <w:rFonts w:cs="Calibri"/>
                <w:color w:val="000000"/>
              </w:rPr>
              <w:t>0.00</w:t>
            </w:r>
          </w:p>
        </w:tc>
        <w:tc>
          <w:tcPr>
            <w:tcW w:w="1353" w:type="dxa"/>
            <w:noWrap/>
            <w:vAlign w:val="bottom"/>
            <w:hideMark/>
          </w:tcPr>
          <w:p w14:paraId="62E06DAF" w14:textId="77777777" w:rsidR="00DF37B5" w:rsidRPr="00F76342" w:rsidRDefault="00DF37B5" w:rsidP="008A1C71">
            <w:pPr>
              <w:jc w:val="center"/>
              <w:rPr>
                <w:highlight w:val="darkGray"/>
                <w:lang w:val="en-US"/>
              </w:rPr>
            </w:pPr>
            <w:r w:rsidRPr="00F76342">
              <w:rPr>
                <w:rFonts w:cs="Calibri"/>
                <w:color w:val="000000"/>
              </w:rPr>
              <w:t>0.00</w:t>
            </w:r>
          </w:p>
        </w:tc>
        <w:tc>
          <w:tcPr>
            <w:tcW w:w="1353" w:type="dxa"/>
            <w:noWrap/>
            <w:vAlign w:val="bottom"/>
            <w:hideMark/>
          </w:tcPr>
          <w:p w14:paraId="56DCBEEB" w14:textId="77777777" w:rsidR="00DF37B5" w:rsidRPr="00F76342" w:rsidRDefault="00DF37B5" w:rsidP="008A1C71">
            <w:pPr>
              <w:jc w:val="center"/>
              <w:rPr>
                <w:highlight w:val="darkGray"/>
                <w:lang w:val="en-US"/>
              </w:rPr>
            </w:pPr>
            <w:r w:rsidRPr="00F76342">
              <w:rPr>
                <w:rFonts w:cs="Calibri"/>
                <w:color w:val="000000"/>
              </w:rPr>
              <w:t>-461.12</w:t>
            </w:r>
          </w:p>
        </w:tc>
        <w:tc>
          <w:tcPr>
            <w:tcW w:w="1353" w:type="dxa"/>
            <w:noWrap/>
            <w:vAlign w:val="bottom"/>
            <w:hideMark/>
          </w:tcPr>
          <w:p w14:paraId="6D95303C" w14:textId="77777777" w:rsidR="00DF37B5" w:rsidRPr="00F76342" w:rsidRDefault="00DF37B5" w:rsidP="008A1C71">
            <w:pPr>
              <w:jc w:val="center"/>
              <w:rPr>
                <w:highlight w:val="darkGray"/>
                <w:lang w:val="en-US"/>
              </w:rPr>
            </w:pPr>
            <w:r w:rsidRPr="00F76342">
              <w:rPr>
                <w:rFonts w:cs="Calibri"/>
                <w:color w:val="000000"/>
              </w:rPr>
              <w:t>1.00</w:t>
            </w:r>
          </w:p>
        </w:tc>
      </w:tr>
      <w:tr w:rsidR="00DF37B5" w:rsidRPr="00564B71" w14:paraId="234C34B0" w14:textId="77777777" w:rsidTr="008A1C71">
        <w:trPr>
          <w:cnfStyle w:val="000000100000" w:firstRow="0" w:lastRow="0" w:firstColumn="0" w:lastColumn="0" w:oddVBand="0" w:evenVBand="0" w:oddHBand="1" w:evenHBand="0" w:firstRowFirstColumn="0" w:firstRowLastColumn="0" w:lastRowFirstColumn="0" w:lastRowLastColumn="0"/>
          <w:trHeight w:val="20"/>
        </w:trPr>
        <w:tc>
          <w:tcPr>
            <w:tcW w:w="3969" w:type="dxa"/>
            <w:noWrap/>
            <w:hideMark/>
          </w:tcPr>
          <w:p w14:paraId="312ECBC1" w14:textId="77777777" w:rsidR="00DF37B5" w:rsidRPr="00F76342" w:rsidRDefault="00DF37B5" w:rsidP="008A1C71">
            <w:pPr>
              <w:rPr>
                <w:highlight w:val="darkGray"/>
                <w:lang w:val="en-US"/>
              </w:rPr>
            </w:pPr>
            <w:r w:rsidRPr="00F76342">
              <w:rPr>
                <w:rFonts w:cs="Calibri"/>
                <w:color w:val="000000"/>
              </w:rPr>
              <w:t>psi + ε(</w:t>
            </w:r>
            <w:proofErr w:type="spellStart"/>
            <w:r w:rsidRPr="00F76342">
              <w:rPr>
                <w:rFonts w:cs="Calibri"/>
                <w:color w:val="000000"/>
              </w:rPr>
              <w:t>dnon</w:t>
            </w:r>
            <w:proofErr w:type="spellEnd"/>
            <w:r w:rsidRPr="00F76342">
              <w:rPr>
                <w:rFonts w:cs="Calibri"/>
                <w:color w:val="000000"/>
              </w:rPr>
              <w:t>) + γ(</w:t>
            </w:r>
            <w:proofErr w:type="spellStart"/>
            <w:r w:rsidRPr="00F76342">
              <w:rPr>
                <w:rFonts w:cs="Calibri"/>
                <w:color w:val="000000"/>
              </w:rPr>
              <w:t>dnon</w:t>
            </w:r>
            <w:proofErr w:type="spellEnd"/>
            <w:r w:rsidRPr="00F76342">
              <w:rPr>
                <w:rFonts w:cs="Calibri"/>
                <w:color w:val="000000"/>
              </w:rPr>
              <w:t>) + p</w:t>
            </w:r>
          </w:p>
        </w:tc>
        <w:tc>
          <w:tcPr>
            <w:tcW w:w="1211" w:type="dxa"/>
            <w:noWrap/>
            <w:vAlign w:val="bottom"/>
            <w:hideMark/>
          </w:tcPr>
          <w:p w14:paraId="6B4B8360" w14:textId="77777777" w:rsidR="00DF37B5" w:rsidRPr="00F76342" w:rsidRDefault="00DF37B5" w:rsidP="008A1C71">
            <w:pPr>
              <w:jc w:val="center"/>
              <w:rPr>
                <w:highlight w:val="darkGray"/>
                <w:lang w:val="en-US"/>
              </w:rPr>
            </w:pPr>
            <w:r w:rsidRPr="00F76342">
              <w:rPr>
                <w:rFonts w:cs="Calibri"/>
                <w:color w:val="000000"/>
              </w:rPr>
              <w:t>6</w:t>
            </w:r>
          </w:p>
        </w:tc>
        <w:tc>
          <w:tcPr>
            <w:tcW w:w="1353" w:type="dxa"/>
            <w:noWrap/>
            <w:vAlign w:val="bottom"/>
            <w:hideMark/>
          </w:tcPr>
          <w:p w14:paraId="4AFBF907" w14:textId="77777777" w:rsidR="00DF37B5" w:rsidRPr="00F76342" w:rsidRDefault="00DF37B5" w:rsidP="008A1C71">
            <w:pPr>
              <w:jc w:val="center"/>
              <w:rPr>
                <w:highlight w:val="darkGray"/>
                <w:lang w:val="en-US"/>
              </w:rPr>
            </w:pPr>
            <w:r w:rsidRPr="00F76342">
              <w:rPr>
                <w:rFonts w:cs="Calibri"/>
                <w:color w:val="000000"/>
              </w:rPr>
              <w:t>937.64</w:t>
            </w:r>
          </w:p>
        </w:tc>
        <w:tc>
          <w:tcPr>
            <w:tcW w:w="1353" w:type="dxa"/>
            <w:noWrap/>
            <w:vAlign w:val="bottom"/>
            <w:hideMark/>
          </w:tcPr>
          <w:p w14:paraId="3F8D64D3" w14:textId="77777777" w:rsidR="00DF37B5" w:rsidRPr="00F76342" w:rsidRDefault="00DF37B5" w:rsidP="008A1C71">
            <w:pPr>
              <w:jc w:val="center"/>
              <w:rPr>
                <w:highlight w:val="darkGray"/>
                <w:lang w:val="en-US"/>
              </w:rPr>
            </w:pPr>
            <w:r w:rsidRPr="00F76342">
              <w:rPr>
                <w:rFonts w:cs="Calibri"/>
                <w:color w:val="000000"/>
              </w:rPr>
              <w:t>111.70</w:t>
            </w:r>
          </w:p>
        </w:tc>
        <w:tc>
          <w:tcPr>
            <w:tcW w:w="1352" w:type="dxa"/>
            <w:noWrap/>
            <w:vAlign w:val="bottom"/>
            <w:hideMark/>
          </w:tcPr>
          <w:p w14:paraId="2E61BFFB" w14:textId="77777777" w:rsidR="00DF37B5" w:rsidRPr="00F76342" w:rsidRDefault="00DF37B5" w:rsidP="008A1C71">
            <w:pPr>
              <w:jc w:val="center"/>
              <w:rPr>
                <w:highlight w:val="darkGray"/>
                <w:lang w:val="en-US"/>
              </w:rPr>
            </w:pPr>
            <w:r w:rsidRPr="00F76342">
              <w:rPr>
                <w:rFonts w:cs="Calibri"/>
                <w:color w:val="000000"/>
              </w:rPr>
              <w:t>0.00</w:t>
            </w:r>
          </w:p>
        </w:tc>
        <w:tc>
          <w:tcPr>
            <w:tcW w:w="1353" w:type="dxa"/>
            <w:noWrap/>
            <w:vAlign w:val="bottom"/>
            <w:hideMark/>
          </w:tcPr>
          <w:p w14:paraId="770EC50A" w14:textId="77777777" w:rsidR="00DF37B5" w:rsidRPr="00F76342" w:rsidRDefault="00DF37B5" w:rsidP="008A1C71">
            <w:pPr>
              <w:jc w:val="center"/>
              <w:rPr>
                <w:highlight w:val="darkGray"/>
                <w:lang w:val="en-US"/>
              </w:rPr>
            </w:pPr>
            <w:r w:rsidRPr="00F76342">
              <w:rPr>
                <w:rFonts w:cs="Calibri"/>
                <w:color w:val="000000"/>
              </w:rPr>
              <w:t>0.00</w:t>
            </w:r>
          </w:p>
        </w:tc>
        <w:tc>
          <w:tcPr>
            <w:tcW w:w="1353" w:type="dxa"/>
            <w:noWrap/>
            <w:vAlign w:val="bottom"/>
            <w:hideMark/>
          </w:tcPr>
          <w:p w14:paraId="0CAA0E11" w14:textId="77777777" w:rsidR="00DF37B5" w:rsidRPr="00F76342" w:rsidRDefault="00DF37B5" w:rsidP="008A1C71">
            <w:pPr>
              <w:jc w:val="center"/>
              <w:rPr>
                <w:highlight w:val="darkGray"/>
                <w:lang w:val="en-US"/>
              </w:rPr>
            </w:pPr>
            <w:r w:rsidRPr="00F76342">
              <w:rPr>
                <w:rFonts w:cs="Calibri"/>
                <w:color w:val="000000"/>
              </w:rPr>
              <w:t>-462.32</w:t>
            </w:r>
          </w:p>
        </w:tc>
        <w:tc>
          <w:tcPr>
            <w:tcW w:w="1353" w:type="dxa"/>
            <w:noWrap/>
            <w:vAlign w:val="bottom"/>
            <w:hideMark/>
          </w:tcPr>
          <w:p w14:paraId="72EA5859" w14:textId="77777777" w:rsidR="00DF37B5" w:rsidRPr="00F76342" w:rsidRDefault="00DF37B5" w:rsidP="008A1C71">
            <w:pPr>
              <w:jc w:val="center"/>
              <w:rPr>
                <w:highlight w:val="darkGray"/>
                <w:lang w:val="en-US"/>
              </w:rPr>
            </w:pPr>
            <w:r w:rsidRPr="00F76342">
              <w:rPr>
                <w:rFonts w:cs="Calibri"/>
                <w:color w:val="000000"/>
              </w:rPr>
              <w:t>1.00</w:t>
            </w:r>
          </w:p>
        </w:tc>
      </w:tr>
      <w:tr w:rsidR="00DF37B5" w:rsidRPr="00564B71" w14:paraId="5E284126" w14:textId="77777777" w:rsidTr="008A1C71">
        <w:trPr>
          <w:cnfStyle w:val="000000010000" w:firstRow="0" w:lastRow="0" w:firstColumn="0" w:lastColumn="0" w:oddVBand="0" w:evenVBand="0" w:oddHBand="0" w:evenHBand="1" w:firstRowFirstColumn="0" w:firstRowLastColumn="0" w:lastRowFirstColumn="0" w:lastRowLastColumn="0"/>
          <w:trHeight w:val="20"/>
        </w:trPr>
        <w:tc>
          <w:tcPr>
            <w:tcW w:w="3969" w:type="dxa"/>
            <w:noWrap/>
            <w:hideMark/>
          </w:tcPr>
          <w:p w14:paraId="3D8DFC36" w14:textId="77777777" w:rsidR="00DF37B5" w:rsidRPr="00127A5A" w:rsidRDefault="00DF37B5" w:rsidP="008A1C71">
            <w:pPr>
              <w:rPr>
                <w:highlight w:val="darkGray"/>
                <w:lang w:val="fr-CA"/>
              </w:rPr>
            </w:pPr>
            <w:proofErr w:type="gramStart"/>
            <w:r w:rsidRPr="00127A5A">
              <w:rPr>
                <w:rFonts w:cs="Calibri"/>
                <w:color w:val="000000"/>
                <w:lang w:val="fr-CA"/>
              </w:rPr>
              <w:t>psi</w:t>
            </w:r>
            <w:proofErr w:type="gramEnd"/>
            <w:r w:rsidRPr="00127A5A">
              <w:rPr>
                <w:rFonts w:cs="Calibri"/>
                <w:color w:val="000000"/>
                <w:lang w:val="fr-CA"/>
              </w:rPr>
              <w:t xml:space="preserve"> + </w:t>
            </w:r>
            <w:r w:rsidRPr="00F76342">
              <w:rPr>
                <w:rFonts w:cs="Calibri"/>
                <w:color w:val="000000"/>
              </w:rPr>
              <w:t>ε</w:t>
            </w:r>
            <w:r w:rsidRPr="00127A5A">
              <w:rPr>
                <w:rFonts w:cs="Calibri"/>
                <w:color w:val="000000"/>
                <w:lang w:val="fr-CA"/>
              </w:rPr>
              <w:t xml:space="preserve"> + </w:t>
            </w:r>
            <w:r w:rsidRPr="00F76342">
              <w:rPr>
                <w:rFonts w:cs="Calibri"/>
                <w:color w:val="000000"/>
              </w:rPr>
              <w:t>γ</w:t>
            </w:r>
            <w:r w:rsidRPr="00127A5A">
              <w:rPr>
                <w:rFonts w:cs="Calibri"/>
                <w:color w:val="000000"/>
                <w:lang w:val="fr-CA"/>
              </w:rPr>
              <w:t>(</w:t>
            </w:r>
            <w:proofErr w:type="spellStart"/>
            <w:r w:rsidRPr="00127A5A">
              <w:rPr>
                <w:rFonts w:cs="Calibri"/>
                <w:color w:val="000000"/>
                <w:lang w:val="fr-CA"/>
              </w:rPr>
              <w:t>dnon</w:t>
            </w:r>
            <w:proofErr w:type="spellEnd"/>
            <w:r w:rsidRPr="00127A5A">
              <w:rPr>
                <w:rFonts w:cs="Calibri"/>
                <w:color w:val="000000"/>
                <w:lang w:val="fr-CA"/>
              </w:rPr>
              <w:t>) + p</w:t>
            </w:r>
          </w:p>
        </w:tc>
        <w:tc>
          <w:tcPr>
            <w:tcW w:w="1211" w:type="dxa"/>
            <w:noWrap/>
            <w:vAlign w:val="bottom"/>
            <w:hideMark/>
          </w:tcPr>
          <w:p w14:paraId="0B1166E8" w14:textId="77777777" w:rsidR="00DF37B5" w:rsidRPr="00F76342" w:rsidRDefault="00DF37B5" w:rsidP="008A1C71">
            <w:pPr>
              <w:jc w:val="center"/>
              <w:rPr>
                <w:highlight w:val="darkGray"/>
                <w:lang w:val="en-US"/>
              </w:rPr>
            </w:pPr>
            <w:r w:rsidRPr="00F76342">
              <w:rPr>
                <w:rFonts w:cs="Calibri"/>
                <w:color w:val="000000"/>
              </w:rPr>
              <w:t>5</w:t>
            </w:r>
          </w:p>
        </w:tc>
        <w:tc>
          <w:tcPr>
            <w:tcW w:w="1353" w:type="dxa"/>
            <w:noWrap/>
            <w:vAlign w:val="bottom"/>
            <w:hideMark/>
          </w:tcPr>
          <w:p w14:paraId="35A58A1B" w14:textId="77777777" w:rsidR="00DF37B5" w:rsidRPr="00F76342" w:rsidRDefault="00DF37B5" w:rsidP="008A1C71">
            <w:pPr>
              <w:jc w:val="center"/>
              <w:rPr>
                <w:highlight w:val="darkGray"/>
                <w:lang w:val="en-US"/>
              </w:rPr>
            </w:pPr>
            <w:r w:rsidRPr="00F76342">
              <w:rPr>
                <w:rFonts w:cs="Calibri"/>
                <w:color w:val="000000"/>
              </w:rPr>
              <w:t>937.84</w:t>
            </w:r>
          </w:p>
        </w:tc>
        <w:tc>
          <w:tcPr>
            <w:tcW w:w="1353" w:type="dxa"/>
            <w:noWrap/>
            <w:vAlign w:val="bottom"/>
            <w:hideMark/>
          </w:tcPr>
          <w:p w14:paraId="2AAFEDA6" w14:textId="77777777" w:rsidR="00DF37B5" w:rsidRPr="00F76342" w:rsidRDefault="00DF37B5" w:rsidP="008A1C71">
            <w:pPr>
              <w:jc w:val="center"/>
              <w:rPr>
                <w:highlight w:val="darkGray"/>
                <w:lang w:val="en-US"/>
              </w:rPr>
            </w:pPr>
            <w:r w:rsidRPr="00F76342">
              <w:rPr>
                <w:rFonts w:cs="Calibri"/>
                <w:color w:val="000000"/>
              </w:rPr>
              <w:t>111.90</w:t>
            </w:r>
          </w:p>
        </w:tc>
        <w:tc>
          <w:tcPr>
            <w:tcW w:w="1352" w:type="dxa"/>
            <w:noWrap/>
            <w:vAlign w:val="bottom"/>
            <w:hideMark/>
          </w:tcPr>
          <w:p w14:paraId="3A3CC9DA" w14:textId="77777777" w:rsidR="00DF37B5" w:rsidRPr="00F76342" w:rsidRDefault="00DF37B5" w:rsidP="008A1C71">
            <w:pPr>
              <w:jc w:val="center"/>
              <w:rPr>
                <w:highlight w:val="darkGray"/>
                <w:lang w:val="en-US"/>
              </w:rPr>
            </w:pPr>
            <w:r w:rsidRPr="00F76342">
              <w:rPr>
                <w:rFonts w:cs="Calibri"/>
                <w:color w:val="000000"/>
              </w:rPr>
              <w:t>0.00</w:t>
            </w:r>
          </w:p>
        </w:tc>
        <w:tc>
          <w:tcPr>
            <w:tcW w:w="1353" w:type="dxa"/>
            <w:noWrap/>
            <w:vAlign w:val="bottom"/>
            <w:hideMark/>
          </w:tcPr>
          <w:p w14:paraId="49189426" w14:textId="77777777" w:rsidR="00DF37B5" w:rsidRPr="00F76342" w:rsidRDefault="00DF37B5" w:rsidP="008A1C71">
            <w:pPr>
              <w:jc w:val="center"/>
              <w:rPr>
                <w:highlight w:val="darkGray"/>
                <w:lang w:val="en-US"/>
              </w:rPr>
            </w:pPr>
            <w:r w:rsidRPr="00F76342">
              <w:rPr>
                <w:rFonts w:cs="Calibri"/>
                <w:color w:val="000000"/>
              </w:rPr>
              <w:t>0.00</w:t>
            </w:r>
          </w:p>
        </w:tc>
        <w:tc>
          <w:tcPr>
            <w:tcW w:w="1353" w:type="dxa"/>
            <w:noWrap/>
            <w:vAlign w:val="bottom"/>
            <w:hideMark/>
          </w:tcPr>
          <w:p w14:paraId="4EF85B7B" w14:textId="77777777" w:rsidR="00DF37B5" w:rsidRPr="00F76342" w:rsidRDefault="00DF37B5" w:rsidP="008A1C71">
            <w:pPr>
              <w:jc w:val="center"/>
              <w:rPr>
                <w:highlight w:val="darkGray"/>
                <w:lang w:val="en-US"/>
              </w:rPr>
            </w:pPr>
            <w:r w:rsidRPr="00F76342">
              <w:rPr>
                <w:rFonts w:cs="Calibri"/>
                <w:color w:val="000000"/>
              </w:rPr>
              <w:t>-463.57</w:t>
            </w:r>
          </w:p>
        </w:tc>
        <w:tc>
          <w:tcPr>
            <w:tcW w:w="1353" w:type="dxa"/>
            <w:noWrap/>
            <w:vAlign w:val="bottom"/>
            <w:hideMark/>
          </w:tcPr>
          <w:p w14:paraId="28DA6A2E" w14:textId="77777777" w:rsidR="00DF37B5" w:rsidRPr="00F76342" w:rsidRDefault="00DF37B5" w:rsidP="008A1C71">
            <w:pPr>
              <w:jc w:val="center"/>
              <w:rPr>
                <w:highlight w:val="darkGray"/>
                <w:lang w:val="en-US"/>
              </w:rPr>
            </w:pPr>
            <w:r w:rsidRPr="00F76342">
              <w:rPr>
                <w:rFonts w:cs="Calibri"/>
                <w:color w:val="000000"/>
              </w:rPr>
              <w:t>1.00</w:t>
            </w:r>
          </w:p>
        </w:tc>
      </w:tr>
      <w:tr w:rsidR="00DF37B5" w:rsidRPr="00564B71" w14:paraId="485F95BB" w14:textId="77777777" w:rsidTr="008A1C71">
        <w:trPr>
          <w:cnfStyle w:val="000000100000" w:firstRow="0" w:lastRow="0" w:firstColumn="0" w:lastColumn="0" w:oddVBand="0" w:evenVBand="0" w:oddHBand="1" w:evenHBand="0" w:firstRowFirstColumn="0" w:firstRowLastColumn="0" w:lastRowFirstColumn="0" w:lastRowLastColumn="0"/>
          <w:trHeight w:val="20"/>
        </w:trPr>
        <w:tc>
          <w:tcPr>
            <w:tcW w:w="3969" w:type="dxa"/>
            <w:noWrap/>
            <w:hideMark/>
          </w:tcPr>
          <w:p w14:paraId="495831DC" w14:textId="77777777" w:rsidR="00DF37B5" w:rsidRPr="00F76342" w:rsidRDefault="00DF37B5" w:rsidP="008A1C71">
            <w:pPr>
              <w:rPr>
                <w:highlight w:val="darkGray"/>
                <w:lang w:val="en-US"/>
              </w:rPr>
            </w:pPr>
            <w:r w:rsidRPr="00F76342">
              <w:rPr>
                <w:rFonts w:cs="Calibri"/>
                <w:color w:val="000000"/>
              </w:rPr>
              <w:t>psi + ε(dist2dist) + γ(dist2dist) + p</w:t>
            </w:r>
          </w:p>
        </w:tc>
        <w:tc>
          <w:tcPr>
            <w:tcW w:w="1211" w:type="dxa"/>
            <w:noWrap/>
            <w:vAlign w:val="bottom"/>
            <w:hideMark/>
          </w:tcPr>
          <w:p w14:paraId="577DA3B4" w14:textId="77777777" w:rsidR="00DF37B5" w:rsidRPr="00F76342" w:rsidRDefault="00DF37B5" w:rsidP="008A1C71">
            <w:pPr>
              <w:jc w:val="center"/>
              <w:rPr>
                <w:highlight w:val="darkGray"/>
                <w:lang w:val="en-US"/>
              </w:rPr>
            </w:pPr>
            <w:r w:rsidRPr="00F76342">
              <w:rPr>
                <w:rFonts w:cs="Calibri"/>
                <w:color w:val="000000"/>
              </w:rPr>
              <w:t>6</w:t>
            </w:r>
          </w:p>
        </w:tc>
        <w:tc>
          <w:tcPr>
            <w:tcW w:w="1353" w:type="dxa"/>
            <w:noWrap/>
            <w:vAlign w:val="bottom"/>
            <w:hideMark/>
          </w:tcPr>
          <w:p w14:paraId="09FE27FB" w14:textId="77777777" w:rsidR="00DF37B5" w:rsidRPr="00F76342" w:rsidRDefault="00DF37B5" w:rsidP="008A1C71">
            <w:pPr>
              <w:jc w:val="center"/>
              <w:rPr>
                <w:highlight w:val="darkGray"/>
                <w:lang w:val="en-US"/>
              </w:rPr>
            </w:pPr>
            <w:r w:rsidRPr="00F76342">
              <w:rPr>
                <w:rFonts w:cs="Calibri"/>
                <w:color w:val="000000"/>
              </w:rPr>
              <w:t>938.58</w:t>
            </w:r>
          </w:p>
        </w:tc>
        <w:tc>
          <w:tcPr>
            <w:tcW w:w="1353" w:type="dxa"/>
            <w:noWrap/>
            <w:vAlign w:val="bottom"/>
            <w:hideMark/>
          </w:tcPr>
          <w:p w14:paraId="765077C3" w14:textId="77777777" w:rsidR="00DF37B5" w:rsidRPr="00F76342" w:rsidRDefault="00DF37B5" w:rsidP="008A1C71">
            <w:pPr>
              <w:jc w:val="center"/>
              <w:rPr>
                <w:highlight w:val="darkGray"/>
                <w:lang w:val="en-US"/>
              </w:rPr>
            </w:pPr>
            <w:r w:rsidRPr="00F76342">
              <w:rPr>
                <w:rFonts w:cs="Calibri"/>
                <w:color w:val="000000"/>
              </w:rPr>
              <w:t>112.64</w:t>
            </w:r>
          </w:p>
        </w:tc>
        <w:tc>
          <w:tcPr>
            <w:tcW w:w="1352" w:type="dxa"/>
            <w:noWrap/>
            <w:vAlign w:val="bottom"/>
            <w:hideMark/>
          </w:tcPr>
          <w:p w14:paraId="080F5ACC" w14:textId="77777777" w:rsidR="00DF37B5" w:rsidRPr="00F76342" w:rsidRDefault="00DF37B5" w:rsidP="008A1C71">
            <w:pPr>
              <w:jc w:val="center"/>
              <w:rPr>
                <w:highlight w:val="darkGray"/>
                <w:lang w:val="en-US"/>
              </w:rPr>
            </w:pPr>
            <w:r w:rsidRPr="00F76342">
              <w:rPr>
                <w:rFonts w:cs="Calibri"/>
                <w:color w:val="000000"/>
              </w:rPr>
              <w:t>0.00</w:t>
            </w:r>
          </w:p>
        </w:tc>
        <w:tc>
          <w:tcPr>
            <w:tcW w:w="1353" w:type="dxa"/>
            <w:noWrap/>
            <w:vAlign w:val="bottom"/>
            <w:hideMark/>
          </w:tcPr>
          <w:p w14:paraId="501AE766" w14:textId="77777777" w:rsidR="00DF37B5" w:rsidRPr="00F76342" w:rsidRDefault="00DF37B5" w:rsidP="008A1C71">
            <w:pPr>
              <w:jc w:val="center"/>
              <w:rPr>
                <w:highlight w:val="darkGray"/>
                <w:lang w:val="en-US"/>
              </w:rPr>
            </w:pPr>
            <w:r w:rsidRPr="00F76342">
              <w:rPr>
                <w:rFonts w:cs="Calibri"/>
                <w:color w:val="000000"/>
              </w:rPr>
              <w:t>0.00</w:t>
            </w:r>
          </w:p>
        </w:tc>
        <w:tc>
          <w:tcPr>
            <w:tcW w:w="1353" w:type="dxa"/>
            <w:noWrap/>
            <w:vAlign w:val="bottom"/>
            <w:hideMark/>
          </w:tcPr>
          <w:p w14:paraId="332C2319" w14:textId="77777777" w:rsidR="00DF37B5" w:rsidRPr="00F76342" w:rsidRDefault="00DF37B5" w:rsidP="008A1C71">
            <w:pPr>
              <w:jc w:val="center"/>
              <w:rPr>
                <w:highlight w:val="darkGray"/>
                <w:lang w:val="en-US"/>
              </w:rPr>
            </w:pPr>
            <w:r w:rsidRPr="00F76342">
              <w:rPr>
                <w:rFonts w:cs="Calibri"/>
                <w:color w:val="000000"/>
              </w:rPr>
              <w:t>-462.79</w:t>
            </w:r>
          </w:p>
        </w:tc>
        <w:tc>
          <w:tcPr>
            <w:tcW w:w="1353" w:type="dxa"/>
            <w:noWrap/>
            <w:vAlign w:val="bottom"/>
            <w:hideMark/>
          </w:tcPr>
          <w:p w14:paraId="3F4B5744" w14:textId="77777777" w:rsidR="00DF37B5" w:rsidRPr="00F76342" w:rsidRDefault="00DF37B5" w:rsidP="008A1C71">
            <w:pPr>
              <w:jc w:val="center"/>
              <w:rPr>
                <w:highlight w:val="darkGray"/>
                <w:lang w:val="en-US"/>
              </w:rPr>
            </w:pPr>
            <w:r w:rsidRPr="00F76342">
              <w:rPr>
                <w:rFonts w:cs="Calibri"/>
                <w:color w:val="000000"/>
              </w:rPr>
              <w:t>1.00</w:t>
            </w:r>
          </w:p>
        </w:tc>
      </w:tr>
      <w:tr w:rsidR="00DF37B5" w:rsidRPr="00564B71" w14:paraId="792C293B" w14:textId="77777777" w:rsidTr="008A1C71">
        <w:trPr>
          <w:cnfStyle w:val="000000010000" w:firstRow="0" w:lastRow="0" w:firstColumn="0" w:lastColumn="0" w:oddVBand="0" w:evenVBand="0" w:oddHBand="0" w:evenHBand="1" w:firstRowFirstColumn="0" w:firstRowLastColumn="0" w:lastRowFirstColumn="0" w:lastRowLastColumn="0"/>
          <w:trHeight w:val="20"/>
        </w:trPr>
        <w:tc>
          <w:tcPr>
            <w:tcW w:w="3969" w:type="dxa"/>
            <w:noWrap/>
            <w:hideMark/>
          </w:tcPr>
          <w:p w14:paraId="16001275" w14:textId="77777777" w:rsidR="00DF37B5" w:rsidRPr="00F76342" w:rsidRDefault="00DF37B5" w:rsidP="008A1C71">
            <w:pPr>
              <w:rPr>
                <w:highlight w:val="darkGray"/>
                <w:lang w:val="en-US"/>
              </w:rPr>
            </w:pPr>
            <w:r w:rsidRPr="00F76342">
              <w:rPr>
                <w:rFonts w:cs="Calibri"/>
                <w:color w:val="000000"/>
              </w:rPr>
              <w:t>psi(dist2dist) + ε(dist2dist) + γ(dist2dist) + p</w:t>
            </w:r>
          </w:p>
        </w:tc>
        <w:tc>
          <w:tcPr>
            <w:tcW w:w="1211" w:type="dxa"/>
            <w:noWrap/>
            <w:vAlign w:val="bottom"/>
            <w:hideMark/>
          </w:tcPr>
          <w:p w14:paraId="1BD0DF15" w14:textId="77777777" w:rsidR="00DF37B5" w:rsidRPr="00F76342" w:rsidRDefault="00DF37B5" w:rsidP="008A1C71">
            <w:pPr>
              <w:jc w:val="center"/>
              <w:rPr>
                <w:highlight w:val="darkGray"/>
                <w:lang w:val="en-US"/>
              </w:rPr>
            </w:pPr>
            <w:r w:rsidRPr="00F76342">
              <w:rPr>
                <w:rFonts w:cs="Calibri"/>
                <w:color w:val="000000"/>
              </w:rPr>
              <w:t>7</w:t>
            </w:r>
          </w:p>
        </w:tc>
        <w:tc>
          <w:tcPr>
            <w:tcW w:w="1353" w:type="dxa"/>
            <w:noWrap/>
            <w:vAlign w:val="bottom"/>
            <w:hideMark/>
          </w:tcPr>
          <w:p w14:paraId="370AF488" w14:textId="77777777" w:rsidR="00DF37B5" w:rsidRPr="00F76342" w:rsidRDefault="00DF37B5" w:rsidP="008A1C71">
            <w:pPr>
              <w:jc w:val="center"/>
              <w:rPr>
                <w:highlight w:val="darkGray"/>
                <w:lang w:val="en-US"/>
              </w:rPr>
            </w:pPr>
            <w:r w:rsidRPr="00F76342">
              <w:rPr>
                <w:rFonts w:cs="Calibri"/>
                <w:color w:val="000000"/>
              </w:rPr>
              <w:t>940.10</w:t>
            </w:r>
          </w:p>
        </w:tc>
        <w:tc>
          <w:tcPr>
            <w:tcW w:w="1353" w:type="dxa"/>
            <w:noWrap/>
            <w:vAlign w:val="bottom"/>
            <w:hideMark/>
          </w:tcPr>
          <w:p w14:paraId="3A53DF52" w14:textId="77777777" w:rsidR="00DF37B5" w:rsidRPr="00F76342" w:rsidRDefault="00DF37B5" w:rsidP="008A1C71">
            <w:pPr>
              <w:jc w:val="center"/>
              <w:rPr>
                <w:highlight w:val="darkGray"/>
                <w:lang w:val="en-US"/>
              </w:rPr>
            </w:pPr>
            <w:r w:rsidRPr="00F76342">
              <w:rPr>
                <w:rFonts w:cs="Calibri"/>
                <w:color w:val="000000"/>
              </w:rPr>
              <w:t>114.16</w:t>
            </w:r>
          </w:p>
        </w:tc>
        <w:tc>
          <w:tcPr>
            <w:tcW w:w="1352" w:type="dxa"/>
            <w:noWrap/>
            <w:vAlign w:val="bottom"/>
            <w:hideMark/>
          </w:tcPr>
          <w:p w14:paraId="3EAB256E" w14:textId="77777777" w:rsidR="00DF37B5" w:rsidRPr="00F76342" w:rsidRDefault="00DF37B5" w:rsidP="008A1C71">
            <w:pPr>
              <w:jc w:val="center"/>
              <w:rPr>
                <w:highlight w:val="darkGray"/>
                <w:lang w:val="en-US"/>
              </w:rPr>
            </w:pPr>
            <w:r w:rsidRPr="00F76342">
              <w:rPr>
                <w:rFonts w:cs="Calibri"/>
                <w:color w:val="000000"/>
              </w:rPr>
              <w:t>0.00</w:t>
            </w:r>
          </w:p>
        </w:tc>
        <w:tc>
          <w:tcPr>
            <w:tcW w:w="1353" w:type="dxa"/>
            <w:noWrap/>
            <w:vAlign w:val="bottom"/>
            <w:hideMark/>
          </w:tcPr>
          <w:p w14:paraId="46C7C23B" w14:textId="77777777" w:rsidR="00DF37B5" w:rsidRPr="00F76342" w:rsidRDefault="00DF37B5" w:rsidP="008A1C71">
            <w:pPr>
              <w:jc w:val="center"/>
              <w:rPr>
                <w:highlight w:val="darkGray"/>
                <w:lang w:val="en-US"/>
              </w:rPr>
            </w:pPr>
            <w:r w:rsidRPr="00F76342">
              <w:rPr>
                <w:rFonts w:cs="Calibri"/>
                <w:color w:val="000000"/>
              </w:rPr>
              <w:t>0.00</w:t>
            </w:r>
          </w:p>
        </w:tc>
        <w:tc>
          <w:tcPr>
            <w:tcW w:w="1353" w:type="dxa"/>
            <w:noWrap/>
            <w:vAlign w:val="bottom"/>
            <w:hideMark/>
          </w:tcPr>
          <w:p w14:paraId="78732008" w14:textId="77777777" w:rsidR="00DF37B5" w:rsidRPr="00F76342" w:rsidRDefault="00DF37B5" w:rsidP="008A1C71">
            <w:pPr>
              <w:jc w:val="center"/>
              <w:rPr>
                <w:highlight w:val="darkGray"/>
                <w:lang w:val="en-US"/>
              </w:rPr>
            </w:pPr>
            <w:r w:rsidRPr="00F76342">
              <w:rPr>
                <w:rFonts w:cs="Calibri"/>
                <w:color w:val="000000"/>
              </w:rPr>
              <w:t>-462.38</w:t>
            </w:r>
          </w:p>
        </w:tc>
        <w:tc>
          <w:tcPr>
            <w:tcW w:w="1353" w:type="dxa"/>
            <w:noWrap/>
            <w:vAlign w:val="bottom"/>
            <w:hideMark/>
          </w:tcPr>
          <w:p w14:paraId="73A0C17F" w14:textId="77777777" w:rsidR="00DF37B5" w:rsidRPr="00F76342" w:rsidRDefault="00DF37B5" w:rsidP="008A1C71">
            <w:pPr>
              <w:jc w:val="center"/>
              <w:rPr>
                <w:highlight w:val="darkGray"/>
                <w:lang w:val="en-US"/>
              </w:rPr>
            </w:pPr>
            <w:r w:rsidRPr="00F76342">
              <w:rPr>
                <w:rFonts w:cs="Calibri"/>
                <w:color w:val="000000"/>
              </w:rPr>
              <w:t>1.00</w:t>
            </w:r>
          </w:p>
        </w:tc>
      </w:tr>
      <w:tr w:rsidR="00DF37B5" w:rsidRPr="00564B71" w14:paraId="35E75399" w14:textId="77777777" w:rsidTr="008A1C71">
        <w:trPr>
          <w:cnfStyle w:val="000000100000" w:firstRow="0" w:lastRow="0" w:firstColumn="0" w:lastColumn="0" w:oddVBand="0" w:evenVBand="0" w:oddHBand="1" w:evenHBand="0" w:firstRowFirstColumn="0" w:firstRowLastColumn="0" w:lastRowFirstColumn="0" w:lastRowLastColumn="0"/>
          <w:trHeight w:val="20"/>
        </w:trPr>
        <w:tc>
          <w:tcPr>
            <w:tcW w:w="3969" w:type="dxa"/>
            <w:noWrap/>
            <w:hideMark/>
          </w:tcPr>
          <w:p w14:paraId="2E36C5A1" w14:textId="77777777" w:rsidR="00DF37B5" w:rsidRPr="00F76342" w:rsidRDefault="00DF37B5" w:rsidP="008A1C71">
            <w:pPr>
              <w:rPr>
                <w:highlight w:val="darkGray"/>
                <w:lang w:val="en-US"/>
              </w:rPr>
            </w:pPr>
            <w:r w:rsidRPr="00F76342">
              <w:rPr>
                <w:rFonts w:cs="Calibri"/>
                <w:color w:val="000000"/>
              </w:rPr>
              <w:t>psi + ε(dist2dist) + γ + p</w:t>
            </w:r>
          </w:p>
        </w:tc>
        <w:tc>
          <w:tcPr>
            <w:tcW w:w="1211" w:type="dxa"/>
            <w:noWrap/>
            <w:vAlign w:val="bottom"/>
            <w:hideMark/>
          </w:tcPr>
          <w:p w14:paraId="06487B72" w14:textId="77777777" w:rsidR="00DF37B5" w:rsidRPr="00F76342" w:rsidRDefault="00DF37B5" w:rsidP="008A1C71">
            <w:pPr>
              <w:jc w:val="center"/>
              <w:rPr>
                <w:highlight w:val="darkGray"/>
                <w:lang w:val="en-US"/>
              </w:rPr>
            </w:pPr>
            <w:r w:rsidRPr="00F76342">
              <w:rPr>
                <w:rFonts w:cs="Calibri"/>
                <w:color w:val="000000"/>
              </w:rPr>
              <w:t>5</w:t>
            </w:r>
          </w:p>
        </w:tc>
        <w:tc>
          <w:tcPr>
            <w:tcW w:w="1353" w:type="dxa"/>
            <w:noWrap/>
            <w:vAlign w:val="bottom"/>
            <w:hideMark/>
          </w:tcPr>
          <w:p w14:paraId="25B4829B" w14:textId="77777777" w:rsidR="00DF37B5" w:rsidRPr="00F76342" w:rsidRDefault="00DF37B5" w:rsidP="008A1C71">
            <w:pPr>
              <w:jc w:val="center"/>
              <w:rPr>
                <w:highlight w:val="darkGray"/>
                <w:lang w:val="en-US"/>
              </w:rPr>
            </w:pPr>
            <w:r w:rsidRPr="00F76342">
              <w:rPr>
                <w:rFonts w:cs="Calibri"/>
                <w:color w:val="000000"/>
              </w:rPr>
              <w:t>940.94</w:t>
            </w:r>
          </w:p>
        </w:tc>
        <w:tc>
          <w:tcPr>
            <w:tcW w:w="1353" w:type="dxa"/>
            <w:noWrap/>
            <w:vAlign w:val="bottom"/>
            <w:hideMark/>
          </w:tcPr>
          <w:p w14:paraId="19034502" w14:textId="77777777" w:rsidR="00DF37B5" w:rsidRPr="00F76342" w:rsidRDefault="00DF37B5" w:rsidP="008A1C71">
            <w:pPr>
              <w:jc w:val="center"/>
              <w:rPr>
                <w:highlight w:val="darkGray"/>
                <w:lang w:val="en-US"/>
              </w:rPr>
            </w:pPr>
            <w:r w:rsidRPr="00F76342">
              <w:rPr>
                <w:rFonts w:cs="Calibri"/>
                <w:color w:val="000000"/>
              </w:rPr>
              <w:t>115.00</w:t>
            </w:r>
          </w:p>
        </w:tc>
        <w:tc>
          <w:tcPr>
            <w:tcW w:w="1352" w:type="dxa"/>
            <w:noWrap/>
            <w:vAlign w:val="bottom"/>
            <w:hideMark/>
          </w:tcPr>
          <w:p w14:paraId="2D7B2941" w14:textId="77777777" w:rsidR="00DF37B5" w:rsidRPr="00F76342" w:rsidRDefault="00DF37B5" w:rsidP="008A1C71">
            <w:pPr>
              <w:jc w:val="center"/>
              <w:rPr>
                <w:highlight w:val="darkGray"/>
                <w:lang w:val="en-US"/>
              </w:rPr>
            </w:pPr>
            <w:r w:rsidRPr="00F76342">
              <w:rPr>
                <w:rFonts w:cs="Calibri"/>
                <w:color w:val="000000"/>
              </w:rPr>
              <w:t>0.00</w:t>
            </w:r>
          </w:p>
        </w:tc>
        <w:tc>
          <w:tcPr>
            <w:tcW w:w="1353" w:type="dxa"/>
            <w:noWrap/>
            <w:vAlign w:val="bottom"/>
            <w:hideMark/>
          </w:tcPr>
          <w:p w14:paraId="68EA800C" w14:textId="77777777" w:rsidR="00DF37B5" w:rsidRPr="00F76342" w:rsidRDefault="00DF37B5" w:rsidP="008A1C71">
            <w:pPr>
              <w:jc w:val="center"/>
              <w:rPr>
                <w:highlight w:val="darkGray"/>
                <w:lang w:val="en-US"/>
              </w:rPr>
            </w:pPr>
            <w:r w:rsidRPr="00F76342">
              <w:rPr>
                <w:rFonts w:cs="Calibri"/>
                <w:color w:val="000000"/>
              </w:rPr>
              <w:t>0.00</w:t>
            </w:r>
          </w:p>
        </w:tc>
        <w:tc>
          <w:tcPr>
            <w:tcW w:w="1353" w:type="dxa"/>
            <w:noWrap/>
            <w:vAlign w:val="bottom"/>
            <w:hideMark/>
          </w:tcPr>
          <w:p w14:paraId="073F399C" w14:textId="77777777" w:rsidR="00DF37B5" w:rsidRPr="00F76342" w:rsidRDefault="00DF37B5" w:rsidP="008A1C71">
            <w:pPr>
              <w:jc w:val="center"/>
              <w:rPr>
                <w:highlight w:val="darkGray"/>
                <w:lang w:val="en-US"/>
              </w:rPr>
            </w:pPr>
            <w:r w:rsidRPr="00F76342">
              <w:rPr>
                <w:rFonts w:cs="Calibri"/>
                <w:color w:val="000000"/>
              </w:rPr>
              <w:t>-465.12</w:t>
            </w:r>
          </w:p>
        </w:tc>
        <w:tc>
          <w:tcPr>
            <w:tcW w:w="1353" w:type="dxa"/>
            <w:noWrap/>
            <w:vAlign w:val="bottom"/>
            <w:hideMark/>
          </w:tcPr>
          <w:p w14:paraId="1F91C2B5" w14:textId="77777777" w:rsidR="00DF37B5" w:rsidRPr="00F76342" w:rsidRDefault="00DF37B5" w:rsidP="008A1C71">
            <w:pPr>
              <w:jc w:val="center"/>
              <w:rPr>
                <w:highlight w:val="darkGray"/>
                <w:lang w:val="en-US"/>
              </w:rPr>
            </w:pPr>
            <w:r w:rsidRPr="00F76342">
              <w:rPr>
                <w:rFonts w:cs="Calibri"/>
                <w:color w:val="000000"/>
              </w:rPr>
              <w:t>1.00</w:t>
            </w:r>
          </w:p>
        </w:tc>
      </w:tr>
      <w:tr w:rsidR="00DF37B5" w:rsidRPr="00564B71" w14:paraId="1EADF6E6" w14:textId="77777777" w:rsidTr="008A1C71">
        <w:trPr>
          <w:cnfStyle w:val="000000010000" w:firstRow="0" w:lastRow="0" w:firstColumn="0" w:lastColumn="0" w:oddVBand="0" w:evenVBand="0" w:oddHBand="0" w:evenHBand="1" w:firstRowFirstColumn="0" w:firstRowLastColumn="0" w:lastRowFirstColumn="0" w:lastRowLastColumn="0"/>
          <w:trHeight w:val="20"/>
        </w:trPr>
        <w:tc>
          <w:tcPr>
            <w:tcW w:w="3969" w:type="dxa"/>
            <w:noWrap/>
            <w:hideMark/>
          </w:tcPr>
          <w:p w14:paraId="067EF71E" w14:textId="77777777" w:rsidR="00DF37B5" w:rsidRPr="00F76342" w:rsidRDefault="00DF37B5" w:rsidP="008A1C71">
            <w:pPr>
              <w:rPr>
                <w:highlight w:val="darkGray"/>
                <w:lang w:val="en-US"/>
              </w:rPr>
            </w:pPr>
            <w:r w:rsidRPr="00F76342">
              <w:rPr>
                <w:rFonts w:cs="Calibri"/>
                <w:color w:val="000000"/>
              </w:rPr>
              <w:t>psi + ε(dist2dist*</w:t>
            </w:r>
            <w:proofErr w:type="spellStart"/>
            <w:r w:rsidRPr="00F76342">
              <w:rPr>
                <w:rFonts w:cs="Calibri"/>
                <w:color w:val="000000"/>
              </w:rPr>
              <w:t>dnon</w:t>
            </w:r>
            <w:proofErr w:type="spellEnd"/>
            <w:r w:rsidRPr="00F76342">
              <w:rPr>
                <w:rFonts w:cs="Calibri"/>
                <w:color w:val="000000"/>
              </w:rPr>
              <w:t>) + γ + p</w:t>
            </w:r>
          </w:p>
        </w:tc>
        <w:tc>
          <w:tcPr>
            <w:tcW w:w="1211" w:type="dxa"/>
            <w:noWrap/>
            <w:vAlign w:val="bottom"/>
            <w:hideMark/>
          </w:tcPr>
          <w:p w14:paraId="4FDAE7E7" w14:textId="77777777" w:rsidR="00DF37B5" w:rsidRPr="00F76342" w:rsidRDefault="00DF37B5" w:rsidP="008A1C71">
            <w:pPr>
              <w:jc w:val="center"/>
              <w:rPr>
                <w:highlight w:val="darkGray"/>
                <w:lang w:val="en-US"/>
              </w:rPr>
            </w:pPr>
            <w:r w:rsidRPr="00F76342">
              <w:rPr>
                <w:rFonts w:cs="Calibri"/>
                <w:color w:val="000000"/>
              </w:rPr>
              <w:t>7</w:t>
            </w:r>
          </w:p>
        </w:tc>
        <w:tc>
          <w:tcPr>
            <w:tcW w:w="1353" w:type="dxa"/>
            <w:noWrap/>
            <w:vAlign w:val="bottom"/>
            <w:hideMark/>
          </w:tcPr>
          <w:p w14:paraId="1BFF76FD" w14:textId="77777777" w:rsidR="00DF37B5" w:rsidRPr="00F76342" w:rsidRDefault="00DF37B5" w:rsidP="008A1C71">
            <w:pPr>
              <w:jc w:val="center"/>
              <w:rPr>
                <w:highlight w:val="darkGray"/>
                <w:lang w:val="en-US"/>
              </w:rPr>
            </w:pPr>
            <w:r w:rsidRPr="00F76342">
              <w:rPr>
                <w:rFonts w:cs="Calibri"/>
                <w:color w:val="000000"/>
              </w:rPr>
              <w:t>941.21</w:t>
            </w:r>
          </w:p>
        </w:tc>
        <w:tc>
          <w:tcPr>
            <w:tcW w:w="1353" w:type="dxa"/>
            <w:noWrap/>
            <w:vAlign w:val="bottom"/>
            <w:hideMark/>
          </w:tcPr>
          <w:p w14:paraId="32849B3B" w14:textId="77777777" w:rsidR="00DF37B5" w:rsidRPr="00F76342" w:rsidRDefault="00DF37B5" w:rsidP="008A1C71">
            <w:pPr>
              <w:jc w:val="center"/>
              <w:rPr>
                <w:highlight w:val="darkGray"/>
                <w:lang w:val="en-US"/>
              </w:rPr>
            </w:pPr>
            <w:r w:rsidRPr="00F76342">
              <w:rPr>
                <w:rFonts w:cs="Calibri"/>
                <w:color w:val="000000"/>
              </w:rPr>
              <w:t>115.27</w:t>
            </w:r>
          </w:p>
        </w:tc>
        <w:tc>
          <w:tcPr>
            <w:tcW w:w="1352" w:type="dxa"/>
            <w:noWrap/>
            <w:vAlign w:val="bottom"/>
            <w:hideMark/>
          </w:tcPr>
          <w:p w14:paraId="2443FFAD" w14:textId="77777777" w:rsidR="00DF37B5" w:rsidRPr="00F76342" w:rsidRDefault="00DF37B5" w:rsidP="008A1C71">
            <w:pPr>
              <w:jc w:val="center"/>
              <w:rPr>
                <w:highlight w:val="darkGray"/>
                <w:lang w:val="en-US"/>
              </w:rPr>
            </w:pPr>
            <w:r w:rsidRPr="00F76342">
              <w:rPr>
                <w:rFonts w:cs="Calibri"/>
                <w:color w:val="000000"/>
              </w:rPr>
              <w:t>0.00</w:t>
            </w:r>
          </w:p>
        </w:tc>
        <w:tc>
          <w:tcPr>
            <w:tcW w:w="1353" w:type="dxa"/>
            <w:noWrap/>
            <w:vAlign w:val="bottom"/>
            <w:hideMark/>
          </w:tcPr>
          <w:p w14:paraId="5FB45022" w14:textId="77777777" w:rsidR="00DF37B5" w:rsidRPr="00F76342" w:rsidRDefault="00DF37B5" w:rsidP="008A1C71">
            <w:pPr>
              <w:jc w:val="center"/>
              <w:rPr>
                <w:highlight w:val="darkGray"/>
                <w:lang w:val="en-US"/>
              </w:rPr>
            </w:pPr>
            <w:r w:rsidRPr="00F76342">
              <w:rPr>
                <w:rFonts w:cs="Calibri"/>
                <w:color w:val="000000"/>
              </w:rPr>
              <w:t>0.00</w:t>
            </w:r>
          </w:p>
        </w:tc>
        <w:tc>
          <w:tcPr>
            <w:tcW w:w="1353" w:type="dxa"/>
            <w:noWrap/>
            <w:vAlign w:val="bottom"/>
            <w:hideMark/>
          </w:tcPr>
          <w:p w14:paraId="237322B6" w14:textId="77777777" w:rsidR="00DF37B5" w:rsidRPr="00F76342" w:rsidRDefault="00DF37B5" w:rsidP="008A1C71">
            <w:pPr>
              <w:jc w:val="center"/>
              <w:rPr>
                <w:highlight w:val="darkGray"/>
                <w:lang w:val="en-US"/>
              </w:rPr>
            </w:pPr>
            <w:r w:rsidRPr="00F76342">
              <w:rPr>
                <w:rFonts w:cs="Calibri"/>
                <w:color w:val="000000"/>
              </w:rPr>
              <w:t>-462.93</w:t>
            </w:r>
          </w:p>
        </w:tc>
        <w:tc>
          <w:tcPr>
            <w:tcW w:w="1353" w:type="dxa"/>
            <w:noWrap/>
            <w:vAlign w:val="bottom"/>
            <w:hideMark/>
          </w:tcPr>
          <w:p w14:paraId="13076B59" w14:textId="77777777" w:rsidR="00DF37B5" w:rsidRPr="00F76342" w:rsidRDefault="00DF37B5" w:rsidP="008A1C71">
            <w:pPr>
              <w:jc w:val="center"/>
              <w:rPr>
                <w:highlight w:val="darkGray"/>
                <w:lang w:val="en-US"/>
              </w:rPr>
            </w:pPr>
            <w:r w:rsidRPr="00F76342">
              <w:rPr>
                <w:rFonts w:cs="Calibri"/>
                <w:color w:val="000000"/>
              </w:rPr>
              <w:t>1.00</w:t>
            </w:r>
          </w:p>
        </w:tc>
      </w:tr>
      <w:tr w:rsidR="00DF37B5" w:rsidRPr="00564B71" w14:paraId="68B21D6C" w14:textId="77777777" w:rsidTr="008A1C71">
        <w:trPr>
          <w:cnfStyle w:val="000000100000" w:firstRow="0" w:lastRow="0" w:firstColumn="0" w:lastColumn="0" w:oddVBand="0" w:evenVBand="0" w:oddHBand="1" w:evenHBand="0" w:firstRowFirstColumn="0" w:firstRowLastColumn="0" w:lastRowFirstColumn="0" w:lastRowLastColumn="0"/>
          <w:trHeight w:val="20"/>
        </w:trPr>
        <w:tc>
          <w:tcPr>
            <w:tcW w:w="3969" w:type="dxa"/>
            <w:tcBorders>
              <w:bottom w:val="single" w:sz="12" w:space="0" w:color="auto"/>
            </w:tcBorders>
            <w:noWrap/>
            <w:hideMark/>
          </w:tcPr>
          <w:p w14:paraId="12E58690" w14:textId="77777777" w:rsidR="00DF37B5" w:rsidRPr="00F76342" w:rsidRDefault="00DF37B5" w:rsidP="008A1C71">
            <w:pPr>
              <w:rPr>
                <w:highlight w:val="darkGray"/>
                <w:lang w:val="en-US"/>
              </w:rPr>
            </w:pPr>
            <w:r w:rsidRPr="00F76342">
              <w:rPr>
                <w:rFonts w:cs="Calibri"/>
                <w:color w:val="000000"/>
              </w:rPr>
              <w:t>psi + ε(dist2dist*</w:t>
            </w:r>
            <w:proofErr w:type="spellStart"/>
            <w:r w:rsidRPr="00F76342">
              <w:rPr>
                <w:rFonts w:cs="Calibri"/>
                <w:color w:val="000000"/>
              </w:rPr>
              <w:t>dnon</w:t>
            </w:r>
            <w:proofErr w:type="spellEnd"/>
            <w:r w:rsidRPr="00F76342">
              <w:rPr>
                <w:rFonts w:cs="Calibri"/>
                <w:color w:val="000000"/>
              </w:rPr>
              <w:t>) + γ(dist2dist*</w:t>
            </w:r>
            <w:proofErr w:type="spellStart"/>
            <w:r w:rsidRPr="00F76342">
              <w:rPr>
                <w:rFonts w:cs="Calibri"/>
                <w:color w:val="000000"/>
              </w:rPr>
              <w:t>dnon</w:t>
            </w:r>
            <w:proofErr w:type="spellEnd"/>
            <w:r w:rsidRPr="00F76342">
              <w:rPr>
                <w:rFonts w:cs="Calibri"/>
                <w:color w:val="000000"/>
              </w:rPr>
              <w:t>) + p</w:t>
            </w:r>
          </w:p>
        </w:tc>
        <w:tc>
          <w:tcPr>
            <w:tcW w:w="1211" w:type="dxa"/>
            <w:tcBorders>
              <w:bottom w:val="single" w:sz="12" w:space="0" w:color="auto"/>
            </w:tcBorders>
            <w:noWrap/>
            <w:vAlign w:val="bottom"/>
            <w:hideMark/>
          </w:tcPr>
          <w:p w14:paraId="0A67EDD9" w14:textId="77777777" w:rsidR="00DF37B5" w:rsidRPr="00F76342" w:rsidRDefault="00DF37B5" w:rsidP="008A1C71">
            <w:pPr>
              <w:jc w:val="center"/>
              <w:rPr>
                <w:highlight w:val="darkGray"/>
                <w:lang w:val="en-US"/>
              </w:rPr>
            </w:pPr>
            <w:r w:rsidRPr="00F76342">
              <w:rPr>
                <w:rFonts w:cs="Calibri"/>
                <w:color w:val="000000"/>
              </w:rPr>
              <w:t>10</w:t>
            </w:r>
          </w:p>
        </w:tc>
        <w:tc>
          <w:tcPr>
            <w:tcW w:w="1353" w:type="dxa"/>
            <w:tcBorders>
              <w:bottom w:val="single" w:sz="12" w:space="0" w:color="auto"/>
            </w:tcBorders>
            <w:noWrap/>
            <w:vAlign w:val="bottom"/>
            <w:hideMark/>
          </w:tcPr>
          <w:p w14:paraId="501C65C3" w14:textId="77777777" w:rsidR="00DF37B5" w:rsidRPr="00F76342" w:rsidRDefault="00DF37B5" w:rsidP="008A1C71">
            <w:pPr>
              <w:jc w:val="center"/>
              <w:rPr>
                <w:highlight w:val="darkGray"/>
                <w:lang w:val="en-US"/>
              </w:rPr>
            </w:pPr>
            <w:r w:rsidRPr="00F76342">
              <w:rPr>
                <w:rFonts w:cs="Calibri"/>
                <w:color w:val="000000"/>
              </w:rPr>
              <w:t>941.93</w:t>
            </w:r>
          </w:p>
        </w:tc>
        <w:tc>
          <w:tcPr>
            <w:tcW w:w="1353" w:type="dxa"/>
            <w:tcBorders>
              <w:bottom w:val="single" w:sz="12" w:space="0" w:color="auto"/>
            </w:tcBorders>
            <w:noWrap/>
            <w:vAlign w:val="bottom"/>
            <w:hideMark/>
          </w:tcPr>
          <w:p w14:paraId="6C78D210" w14:textId="77777777" w:rsidR="00DF37B5" w:rsidRPr="00F76342" w:rsidRDefault="00DF37B5" w:rsidP="008A1C71">
            <w:pPr>
              <w:jc w:val="center"/>
              <w:rPr>
                <w:highlight w:val="darkGray"/>
                <w:lang w:val="en-US"/>
              </w:rPr>
            </w:pPr>
            <w:r w:rsidRPr="00F76342">
              <w:rPr>
                <w:rFonts w:cs="Calibri"/>
                <w:color w:val="000000"/>
              </w:rPr>
              <w:t>115.99</w:t>
            </w:r>
          </w:p>
        </w:tc>
        <w:tc>
          <w:tcPr>
            <w:tcW w:w="1352" w:type="dxa"/>
            <w:tcBorders>
              <w:bottom w:val="single" w:sz="12" w:space="0" w:color="auto"/>
            </w:tcBorders>
            <w:noWrap/>
            <w:vAlign w:val="bottom"/>
            <w:hideMark/>
          </w:tcPr>
          <w:p w14:paraId="721FA30D" w14:textId="77777777" w:rsidR="00DF37B5" w:rsidRPr="00F76342" w:rsidRDefault="00DF37B5" w:rsidP="008A1C71">
            <w:pPr>
              <w:jc w:val="center"/>
              <w:rPr>
                <w:highlight w:val="darkGray"/>
                <w:lang w:val="en-US"/>
              </w:rPr>
            </w:pPr>
            <w:r w:rsidRPr="00F76342">
              <w:rPr>
                <w:rFonts w:cs="Calibri"/>
                <w:color w:val="000000"/>
              </w:rPr>
              <w:t>0.00</w:t>
            </w:r>
          </w:p>
        </w:tc>
        <w:tc>
          <w:tcPr>
            <w:tcW w:w="1353" w:type="dxa"/>
            <w:tcBorders>
              <w:bottom w:val="single" w:sz="12" w:space="0" w:color="auto"/>
            </w:tcBorders>
            <w:noWrap/>
            <w:vAlign w:val="bottom"/>
            <w:hideMark/>
          </w:tcPr>
          <w:p w14:paraId="42BF11A6" w14:textId="77777777" w:rsidR="00DF37B5" w:rsidRPr="00F76342" w:rsidRDefault="00DF37B5" w:rsidP="008A1C71">
            <w:pPr>
              <w:jc w:val="center"/>
              <w:rPr>
                <w:highlight w:val="darkGray"/>
                <w:lang w:val="en-US"/>
              </w:rPr>
            </w:pPr>
            <w:r w:rsidRPr="00F76342">
              <w:rPr>
                <w:rFonts w:cs="Calibri"/>
                <w:color w:val="000000"/>
              </w:rPr>
              <w:t>0.00</w:t>
            </w:r>
          </w:p>
        </w:tc>
        <w:tc>
          <w:tcPr>
            <w:tcW w:w="1353" w:type="dxa"/>
            <w:tcBorders>
              <w:bottom w:val="single" w:sz="12" w:space="0" w:color="auto"/>
            </w:tcBorders>
            <w:noWrap/>
            <w:vAlign w:val="bottom"/>
            <w:hideMark/>
          </w:tcPr>
          <w:p w14:paraId="3714E4BF" w14:textId="77777777" w:rsidR="00DF37B5" w:rsidRPr="00F76342" w:rsidRDefault="00DF37B5" w:rsidP="008A1C71">
            <w:pPr>
              <w:jc w:val="center"/>
              <w:rPr>
                <w:highlight w:val="darkGray"/>
                <w:lang w:val="en-US"/>
              </w:rPr>
            </w:pPr>
            <w:r w:rsidRPr="00F76342">
              <w:rPr>
                <w:rFonts w:cs="Calibri"/>
                <w:color w:val="000000"/>
              </w:rPr>
              <w:t>-459.59</w:t>
            </w:r>
          </w:p>
        </w:tc>
        <w:tc>
          <w:tcPr>
            <w:tcW w:w="1353" w:type="dxa"/>
            <w:tcBorders>
              <w:bottom w:val="single" w:sz="12" w:space="0" w:color="auto"/>
            </w:tcBorders>
            <w:noWrap/>
            <w:vAlign w:val="bottom"/>
            <w:hideMark/>
          </w:tcPr>
          <w:p w14:paraId="37984C41" w14:textId="77777777" w:rsidR="00DF37B5" w:rsidRPr="00F76342" w:rsidRDefault="00DF37B5" w:rsidP="008A1C71">
            <w:pPr>
              <w:jc w:val="center"/>
              <w:rPr>
                <w:highlight w:val="darkGray"/>
                <w:lang w:val="en-US"/>
              </w:rPr>
            </w:pPr>
            <w:r w:rsidRPr="00F76342">
              <w:rPr>
                <w:rFonts w:cs="Calibri"/>
                <w:color w:val="000000"/>
              </w:rPr>
              <w:t>1.00</w:t>
            </w:r>
          </w:p>
        </w:tc>
      </w:tr>
      <w:tr w:rsidR="00DF37B5" w:rsidRPr="00DC095F" w14:paraId="1C69FB19" w14:textId="77777777" w:rsidTr="008A1C71">
        <w:trPr>
          <w:cnfStyle w:val="000000010000" w:firstRow="0" w:lastRow="0" w:firstColumn="0" w:lastColumn="0" w:oddVBand="0" w:evenVBand="0" w:oddHBand="0" w:evenHBand="1" w:firstRowFirstColumn="0" w:firstRowLastColumn="0" w:lastRowFirstColumn="0" w:lastRowLastColumn="0"/>
          <w:trHeight w:val="620"/>
        </w:trPr>
        <w:tc>
          <w:tcPr>
            <w:tcW w:w="13297" w:type="dxa"/>
            <w:gridSpan w:val="8"/>
            <w:tcBorders>
              <w:top w:val="single" w:sz="12" w:space="0" w:color="auto"/>
              <w:bottom w:val="nil"/>
            </w:tcBorders>
            <w:shd w:val="clear" w:color="auto" w:fill="auto"/>
            <w:noWrap/>
          </w:tcPr>
          <w:p w14:paraId="141FA0D6" w14:textId="77777777" w:rsidR="00DF37B5" w:rsidRPr="00DC095F" w:rsidRDefault="00DF37B5" w:rsidP="008A1C71">
            <w:pPr>
              <w:rPr>
                <w:i/>
                <w:iCs/>
                <w:highlight w:val="darkGray"/>
                <w:lang w:val="en-US"/>
              </w:rPr>
            </w:pPr>
            <w:r w:rsidRPr="00DC095F">
              <w:rPr>
                <w:i/>
                <w:iCs/>
                <w:lang w:val="en-US"/>
              </w:rPr>
              <w:t xml:space="preserve">Model selection was conducted using Akaike Information Criterion (AIC). Model parameters reflect first-year occupancy, colonization, extinction and detection. Covariates used to model the above parameters were distance to nearest </w:t>
            </w:r>
            <w:proofErr w:type="spellStart"/>
            <w:r w:rsidRPr="00DC095F">
              <w:rPr>
                <w:i/>
                <w:iCs/>
                <w:lang w:val="en-US"/>
              </w:rPr>
              <w:t>neighbour</w:t>
            </w:r>
            <w:proofErr w:type="spellEnd"/>
            <w:r w:rsidRPr="00DC095F">
              <w:rPr>
                <w:i/>
                <w:iCs/>
                <w:lang w:val="en-US"/>
              </w:rPr>
              <w:t xml:space="preserve"> (</w:t>
            </w:r>
            <w:proofErr w:type="spellStart"/>
            <w:r w:rsidRPr="00DC095F">
              <w:rPr>
                <w:i/>
                <w:iCs/>
                <w:lang w:val="en-US"/>
              </w:rPr>
              <w:t>dnon</w:t>
            </w:r>
            <w:proofErr w:type="spellEnd"/>
            <w:r w:rsidRPr="00DC095F">
              <w:rPr>
                <w:i/>
                <w:iCs/>
                <w:lang w:val="en-US"/>
              </w:rPr>
              <w:t>), distance to disturbance (dist2dist), and year.</w:t>
            </w:r>
          </w:p>
        </w:tc>
      </w:tr>
    </w:tbl>
    <w:p w14:paraId="28D2C141" w14:textId="77777777" w:rsidR="00DF37B5" w:rsidRDefault="00DF37B5" w:rsidP="00DF37B5">
      <w:pPr>
        <w:pStyle w:val="Heading4"/>
        <w:numPr>
          <w:ilvl w:val="0"/>
          <w:numId w:val="0"/>
        </w:numPr>
        <w:sectPr w:rsidR="00DF37B5" w:rsidSect="008A1C71">
          <w:headerReference w:type="default" r:id="rId18"/>
          <w:headerReference w:type="first" r:id="rId19"/>
          <w:pgSz w:w="15840" w:h="12240" w:orient="landscape" w:code="1"/>
          <w:pgMar w:top="1077" w:right="1440" w:bottom="1077" w:left="1440" w:header="578" w:footer="964" w:gutter="0"/>
          <w:cols w:space="708"/>
          <w:docGrid w:linePitch="360"/>
        </w:sectPr>
      </w:pPr>
    </w:p>
    <w:p w14:paraId="384CA5EB" w14:textId="77777777" w:rsidR="00DF37B5" w:rsidRDefault="00DF37B5" w:rsidP="00DF37B5">
      <w:pPr>
        <w:pStyle w:val="Heading4"/>
        <w:numPr>
          <w:ilvl w:val="0"/>
          <w:numId w:val="0"/>
        </w:numPr>
      </w:pPr>
      <w:r>
        <w:lastRenderedPageBreak/>
        <w:t>5.2.6.4 Reproductive Success</w:t>
      </w:r>
      <w:bookmarkEnd w:id="410"/>
    </w:p>
    <w:p w14:paraId="6F85F0E6" w14:textId="77777777" w:rsidR="00DF37B5" w:rsidRDefault="00DF37B5" w:rsidP="00DF37B5">
      <w:pPr>
        <w:pStyle w:val="BodyText-EDI"/>
      </w:pPr>
      <w:r>
        <w:t>Mean brood size</w:t>
      </w:r>
      <w:r w:rsidRPr="007A17E7">
        <w:t xml:space="preserve"> for </w:t>
      </w:r>
      <w:r>
        <w:t>Peregrine Falcon</w:t>
      </w:r>
      <w:r w:rsidRPr="007A17E7">
        <w:t xml:space="preserve">s and </w:t>
      </w:r>
      <w:r>
        <w:t>Rough</w:t>
      </w:r>
      <w:r w:rsidRPr="007A17E7">
        <w:t xml:space="preserve">-legged </w:t>
      </w:r>
      <w:r>
        <w:t>Hawk</w:t>
      </w:r>
      <w:r w:rsidRPr="007A17E7">
        <w:t>s within the RMA in 201</w:t>
      </w:r>
      <w:r>
        <w:t>9</w:t>
      </w:r>
      <w:r w:rsidRPr="007A17E7">
        <w:t xml:space="preserve"> was </w:t>
      </w:r>
      <w:r w:rsidRPr="00583F32">
        <w:t xml:space="preserve">1.53±1.2 </w:t>
      </w:r>
      <w:r w:rsidRPr="00E968A3">
        <w:t>and 0.45±1.04</w:t>
      </w:r>
      <w:r w:rsidRPr="007A17E7">
        <w:t xml:space="preserve"> nestlings per fully-surveyed occupied site, respectively (</w:t>
      </w:r>
      <w:r>
        <w:fldChar w:fldCharType="begin"/>
      </w:r>
      <w:r>
        <w:instrText xml:space="preserve"> REF _Ref27990916 \h </w:instrText>
      </w:r>
      <w:r>
        <w:fldChar w:fldCharType="separate"/>
      </w:r>
      <w:r w:rsidRPr="007A17E7">
        <w:t>Table </w:t>
      </w:r>
      <w:r>
        <w:rPr>
          <w:noProof/>
        </w:rPr>
        <w:t>6</w:t>
      </w:r>
      <w:r>
        <w:noBreakHyphen/>
      </w:r>
      <w:r>
        <w:rPr>
          <w:noProof/>
        </w:rPr>
        <w:t>5</w:t>
      </w:r>
      <w:r>
        <w:fldChar w:fldCharType="end"/>
      </w:r>
      <w:r>
        <w:t>)</w:t>
      </w:r>
      <w:r w:rsidRPr="007A17E7">
        <w:t>. These values are within the range calculated for all survey years combined</w:t>
      </w:r>
      <w:r>
        <w:t xml:space="preserve"> </w:t>
      </w:r>
      <w:r w:rsidRPr="00E968A3">
        <w:t xml:space="preserve">(0.76±1.19 to 2.38±1.60 for </w:t>
      </w:r>
      <w:r>
        <w:t>Peregrine Falcon</w:t>
      </w:r>
      <w:r w:rsidRPr="00E968A3">
        <w:t xml:space="preserve">s, and 0.0 to 2.3±1.24 for </w:t>
      </w:r>
      <w:r>
        <w:t>Rough</w:t>
      </w:r>
      <w:r w:rsidRPr="00E968A3">
        <w:t xml:space="preserve">-legged </w:t>
      </w:r>
      <w:r>
        <w:t>Hawk</w:t>
      </w:r>
      <w:r w:rsidRPr="00E968A3">
        <w:t>s)</w:t>
      </w:r>
      <w:r w:rsidRPr="007A17E7">
        <w:t xml:space="preserve">. It should be noted that although productivity was within the range of values calculated annually from </w:t>
      </w:r>
      <w:r>
        <w:t>2012</w:t>
      </w:r>
      <w:r w:rsidRPr="007A17E7">
        <w:t xml:space="preserve"> </w:t>
      </w:r>
      <w:r>
        <w:t>to</w:t>
      </w:r>
      <w:r w:rsidRPr="007A17E7">
        <w:t xml:space="preserve"> 201</w:t>
      </w:r>
      <w:r>
        <w:t>9</w:t>
      </w:r>
      <w:r w:rsidRPr="007A17E7">
        <w:t xml:space="preserve">, the count of nestlings (Total Production) should be </w:t>
      </w:r>
      <w:r>
        <w:t>evaluated</w:t>
      </w:r>
      <w:r w:rsidRPr="007A17E7">
        <w:t xml:space="preserve"> in conjunction with </w:t>
      </w:r>
      <w:r>
        <w:t>mean brood size</w:t>
      </w:r>
      <w:r w:rsidRPr="007A17E7">
        <w:t xml:space="preserve">. The count of nestlings for </w:t>
      </w:r>
      <w:r>
        <w:t>Peregrine Falcon</w:t>
      </w:r>
      <w:r w:rsidRPr="007A17E7">
        <w:t xml:space="preserve">s and </w:t>
      </w:r>
      <w:r>
        <w:t>Rough</w:t>
      </w:r>
      <w:r w:rsidRPr="007A17E7">
        <w:t xml:space="preserve">-legged </w:t>
      </w:r>
      <w:r>
        <w:t>Hawk</w:t>
      </w:r>
      <w:r w:rsidRPr="007A17E7">
        <w:t>s at fully surveyed nesting territories in 201</w:t>
      </w:r>
      <w:r>
        <w:t>9</w:t>
      </w:r>
      <w:r w:rsidRPr="007A17E7">
        <w:t xml:space="preserve"> was</w:t>
      </w:r>
      <w:r>
        <w:t xml:space="preserve"> </w:t>
      </w:r>
      <w:r w:rsidRPr="00E968A3">
        <w:t>6</w:t>
      </w:r>
      <w:r>
        <w:t>6</w:t>
      </w:r>
      <w:r w:rsidRPr="00E968A3">
        <w:t xml:space="preserve"> and 5</w:t>
      </w:r>
      <w:r>
        <w:t xml:space="preserve"> nestlings</w:t>
      </w:r>
      <w:r w:rsidRPr="007A17E7">
        <w:t>, respectively.</w:t>
      </w:r>
    </w:p>
    <w:p w14:paraId="0077A12B" w14:textId="77777777" w:rsidR="00DF37B5" w:rsidRPr="007A17E7" w:rsidRDefault="00DF37B5" w:rsidP="00DF37B5">
      <w:pPr>
        <w:pStyle w:val="Caption"/>
        <w:keepNext/>
      </w:pPr>
      <w:bookmarkStart w:id="427" w:name="_Ref27990916"/>
      <w:bookmarkStart w:id="428" w:name="_Toc25132262"/>
      <w:bookmarkStart w:id="429" w:name="_Toc45116160"/>
      <w:r w:rsidRPr="007A17E7">
        <w:t>Table </w:t>
      </w:r>
      <w:r>
        <w:fldChar w:fldCharType="begin"/>
      </w:r>
      <w:r>
        <w:instrText>STYLEREF 1 \s</w:instrText>
      </w:r>
      <w:r>
        <w:fldChar w:fldCharType="separate"/>
      </w:r>
      <w:r>
        <w:rPr>
          <w:noProof/>
        </w:rPr>
        <w:t>6</w:t>
      </w:r>
      <w:r>
        <w:fldChar w:fldCharType="end"/>
      </w:r>
      <w:r>
        <w:noBreakHyphen/>
      </w:r>
      <w:r>
        <w:rPr>
          <w:noProof/>
        </w:rPr>
        <w:fldChar w:fldCharType="begin"/>
      </w:r>
      <w:r>
        <w:rPr>
          <w:noProof/>
        </w:rPr>
        <w:instrText xml:space="preserve"> SEQ Table \* ARABIC \s 1 </w:instrText>
      </w:r>
      <w:r>
        <w:rPr>
          <w:noProof/>
        </w:rPr>
        <w:fldChar w:fldCharType="separate"/>
      </w:r>
      <w:r>
        <w:rPr>
          <w:noProof/>
        </w:rPr>
        <w:t>5</w:t>
      </w:r>
      <w:r>
        <w:rPr>
          <w:noProof/>
        </w:rPr>
        <w:fldChar w:fldCharType="end"/>
      </w:r>
      <w:bookmarkEnd w:id="427"/>
      <w:r w:rsidRPr="007A17E7">
        <w:tab/>
      </w:r>
      <w:r>
        <w:t>Mean brood size</w:t>
      </w:r>
      <w:r w:rsidRPr="007A17E7">
        <w:t xml:space="preserve"> for </w:t>
      </w:r>
      <w:r>
        <w:t>Peregrine Falcon</w:t>
      </w:r>
      <w:r w:rsidRPr="007A17E7">
        <w:t xml:space="preserve">s and </w:t>
      </w:r>
      <w:r>
        <w:t>Rough</w:t>
      </w:r>
      <w:r w:rsidRPr="007A17E7">
        <w:t xml:space="preserve">-legged </w:t>
      </w:r>
      <w:r>
        <w:t>Hawk</w:t>
      </w:r>
      <w:r w:rsidRPr="007A17E7">
        <w:t xml:space="preserve">s within the </w:t>
      </w:r>
      <w:r>
        <w:t>Raptor Monitoring Area</w:t>
      </w:r>
      <w:r w:rsidRPr="007A17E7">
        <w:t xml:space="preserve"> from 2011 – 201</w:t>
      </w:r>
      <w:r>
        <w:t>9</w:t>
      </w:r>
      <w:r w:rsidRPr="007A17E7">
        <w:t xml:space="preserve"> for fully surveyed sites</w:t>
      </w:r>
      <w:r>
        <w:t>.</w:t>
      </w:r>
      <w:bookmarkEnd w:id="428"/>
      <w:bookmarkEnd w:id="429"/>
    </w:p>
    <w:tbl>
      <w:tblPr>
        <w:tblStyle w:val="EDIShaded7"/>
        <w:tblW w:w="10084" w:type="dxa"/>
        <w:tblLayout w:type="fixed"/>
        <w:tblLook w:val="04A0" w:firstRow="1" w:lastRow="0" w:firstColumn="1" w:lastColumn="0" w:noHBand="0" w:noVBand="1"/>
      </w:tblPr>
      <w:tblGrid>
        <w:gridCol w:w="1791"/>
        <w:gridCol w:w="518"/>
        <w:gridCol w:w="518"/>
        <w:gridCol w:w="518"/>
        <w:gridCol w:w="518"/>
        <w:gridCol w:w="518"/>
        <w:gridCol w:w="519"/>
        <w:gridCol w:w="518"/>
        <w:gridCol w:w="520"/>
        <w:gridCol w:w="518"/>
        <w:gridCol w:w="518"/>
        <w:gridCol w:w="519"/>
        <w:gridCol w:w="518"/>
        <w:gridCol w:w="518"/>
        <w:gridCol w:w="518"/>
        <w:gridCol w:w="518"/>
        <w:gridCol w:w="519"/>
      </w:tblGrid>
      <w:tr w:rsidR="00DF37B5" w:rsidRPr="007A17E7" w14:paraId="6D7ED5F5" w14:textId="77777777" w:rsidTr="008A1C71">
        <w:trPr>
          <w:cnfStyle w:val="100000000000" w:firstRow="1" w:lastRow="0" w:firstColumn="0" w:lastColumn="0" w:oddVBand="0" w:evenVBand="0" w:oddHBand="0" w:evenHBand="0" w:firstRowFirstColumn="0" w:firstRowLastColumn="0" w:lastRowFirstColumn="0" w:lastRowLastColumn="0"/>
          <w:cantSplit/>
          <w:trHeight w:val="305"/>
          <w:tblHeader/>
        </w:trPr>
        <w:tc>
          <w:tcPr>
            <w:tcW w:w="1791" w:type="dxa"/>
            <w:vMerge w:val="restart"/>
            <w:tcBorders>
              <w:top w:val="single" w:sz="12" w:space="0" w:color="auto"/>
              <w:bottom w:val="nil"/>
            </w:tcBorders>
          </w:tcPr>
          <w:p w14:paraId="086E9A9C" w14:textId="77777777" w:rsidR="00DF37B5" w:rsidRPr="007A17E7" w:rsidRDefault="00DF37B5" w:rsidP="008A1C71">
            <w:pPr>
              <w:spacing w:after="0"/>
              <w:rPr>
                <w:b/>
              </w:rPr>
            </w:pPr>
          </w:p>
        </w:tc>
        <w:tc>
          <w:tcPr>
            <w:tcW w:w="4147" w:type="dxa"/>
            <w:gridSpan w:val="8"/>
            <w:tcBorders>
              <w:top w:val="single" w:sz="12" w:space="0" w:color="auto"/>
              <w:bottom w:val="nil"/>
              <w:right w:val="single" w:sz="4" w:space="0" w:color="auto"/>
            </w:tcBorders>
          </w:tcPr>
          <w:p w14:paraId="162DF7B1" w14:textId="77777777" w:rsidR="00DF37B5" w:rsidRPr="007A17E7" w:rsidRDefault="00DF37B5" w:rsidP="008A1C71">
            <w:pPr>
              <w:spacing w:after="0"/>
              <w:jc w:val="center"/>
              <w:rPr>
                <w:b/>
              </w:rPr>
            </w:pPr>
            <w:r w:rsidRPr="007A17E7">
              <w:rPr>
                <w:b/>
              </w:rPr>
              <w:t>PEFA</w:t>
            </w:r>
          </w:p>
        </w:tc>
        <w:tc>
          <w:tcPr>
            <w:tcW w:w="4146" w:type="dxa"/>
            <w:gridSpan w:val="8"/>
            <w:tcBorders>
              <w:top w:val="single" w:sz="12" w:space="0" w:color="auto"/>
              <w:left w:val="single" w:sz="4" w:space="0" w:color="auto"/>
              <w:bottom w:val="nil"/>
            </w:tcBorders>
          </w:tcPr>
          <w:p w14:paraId="7C83F5EF" w14:textId="77777777" w:rsidR="00DF37B5" w:rsidRPr="007A17E7" w:rsidRDefault="00DF37B5" w:rsidP="008A1C71">
            <w:pPr>
              <w:spacing w:after="0"/>
              <w:jc w:val="center"/>
              <w:rPr>
                <w:b/>
              </w:rPr>
            </w:pPr>
            <w:r w:rsidRPr="007A17E7">
              <w:rPr>
                <w:b/>
              </w:rPr>
              <w:t>RLHA</w:t>
            </w:r>
          </w:p>
        </w:tc>
      </w:tr>
      <w:tr w:rsidR="00DF37B5" w:rsidRPr="007A17E7" w14:paraId="371F487D" w14:textId="77777777" w:rsidTr="008A1C71">
        <w:trPr>
          <w:cnfStyle w:val="100000000000" w:firstRow="1" w:lastRow="0" w:firstColumn="0" w:lastColumn="0" w:oddVBand="0" w:evenVBand="0" w:oddHBand="0" w:evenHBand="0" w:firstRowFirstColumn="0" w:firstRowLastColumn="0" w:lastRowFirstColumn="0" w:lastRowLastColumn="0"/>
          <w:cantSplit/>
          <w:trHeight w:val="630"/>
          <w:tblHeader/>
        </w:trPr>
        <w:tc>
          <w:tcPr>
            <w:tcW w:w="1791" w:type="dxa"/>
            <w:vMerge/>
            <w:tcBorders>
              <w:top w:val="nil"/>
            </w:tcBorders>
          </w:tcPr>
          <w:p w14:paraId="35E31177" w14:textId="77777777" w:rsidR="00DF37B5" w:rsidRPr="007A17E7" w:rsidRDefault="00DF37B5" w:rsidP="008A1C71">
            <w:pPr>
              <w:spacing w:after="0"/>
              <w:rPr>
                <w:b/>
              </w:rPr>
            </w:pPr>
          </w:p>
        </w:tc>
        <w:tc>
          <w:tcPr>
            <w:tcW w:w="518" w:type="dxa"/>
            <w:tcBorders>
              <w:top w:val="nil"/>
            </w:tcBorders>
            <w:textDirection w:val="btLr"/>
          </w:tcPr>
          <w:p w14:paraId="6321C6A3" w14:textId="77777777" w:rsidR="00DF37B5" w:rsidRPr="007A17E7" w:rsidRDefault="00DF37B5" w:rsidP="008A1C71">
            <w:pPr>
              <w:spacing w:after="0"/>
              <w:ind w:left="113" w:right="113"/>
              <w:jc w:val="center"/>
              <w:rPr>
                <w:b/>
                <w:sz w:val="18"/>
              </w:rPr>
            </w:pPr>
            <w:r w:rsidRPr="007A17E7">
              <w:rPr>
                <w:b/>
                <w:sz w:val="18"/>
              </w:rPr>
              <w:t>2012</w:t>
            </w:r>
          </w:p>
        </w:tc>
        <w:tc>
          <w:tcPr>
            <w:tcW w:w="518" w:type="dxa"/>
            <w:tcBorders>
              <w:top w:val="nil"/>
            </w:tcBorders>
            <w:textDirection w:val="btLr"/>
          </w:tcPr>
          <w:p w14:paraId="21CE5533" w14:textId="77777777" w:rsidR="00DF37B5" w:rsidRPr="007A17E7" w:rsidRDefault="00DF37B5" w:rsidP="008A1C71">
            <w:pPr>
              <w:spacing w:after="0"/>
              <w:ind w:left="113" w:right="113"/>
              <w:jc w:val="center"/>
              <w:rPr>
                <w:b/>
                <w:sz w:val="18"/>
              </w:rPr>
            </w:pPr>
            <w:r w:rsidRPr="007A17E7">
              <w:rPr>
                <w:b/>
                <w:sz w:val="18"/>
              </w:rPr>
              <w:t>2013</w:t>
            </w:r>
          </w:p>
        </w:tc>
        <w:tc>
          <w:tcPr>
            <w:tcW w:w="518" w:type="dxa"/>
            <w:tcBorders>
              <w:top w:val="nil"/>
            </w:tcBorders>
            <w:textDirection w:val="btLr"/>
          </w:tcPr>
          <w:p w14:paraId="03A75448" w14:textId="77777777" w:rsidR="00DF37B5" w:rsidRPr="007A17E7" w:rsidRDefault="00DF37B5" w:rsidP="008A1C71">
            <w:pPr>
              <w:spacing w:after="0"/>
              <w:ind w:left="113" w:right="113"/>
              <w:jc w:val="center"/>
              <w:rPr>
                <w:b/>
                <w:sz w:val="18"/>
              </w:rPr>
            </w:pPr>
            <w:r w:rsidRPr="007A17E7">
              <w:rPr>
                <w:b/>
                <w:sz w:val="18"/>
              </w:rPr>
              <w:t>2014</w:t>
            </w:r>
          </w:p>
        </w:tc>
        <w:tc>
          <w:tcPr>
            <w:tcW w:w="518" w:type="dxa"/>
            <w:tcBorders>
              <w:top w:val="nil"/>
            </w:tcBorders>
            <w:textDirection w:val="btLr"/>
          </w:tcPr>
          <w:p w14:paraId="4558FDF6" w14:textId="77777777" w:rsidR="00DF37B5" w:rsidRPr="007A17E7" w:rsidRDefault="00DF37B5" w:rsidP="008A1C71">
            <w:pPr>
              <w:spacing w:after="0"/>
              <w:ind w:left="113" w:right="113"/>
              <w:jc w:val="center"/>
              <w:rPr>
                <w:b/>
                <w:sz w:val="18"/>
              </w:rPr>
            </w:pPr>
            <w:r w:rsidRPr="007A17E7">
              <w:rPr>
                <w:b/>
                <w:sz w:val="18"/>
              </w:rPr>
              <w:t>2015</w:t>
            </w:r>
          </w:p>
        </w:tc>
        <w:tc>
          <w:tcPr>
            <w:tcW w:w="518" w:type="dxa"/>
            <w:tcBorders>
              <w:top w:val="nil"/>
              <w:right w:val="nil"/>
            </w:tcBorders>
            <w:textDirection w:val="btLr"/>
          </w:tcPr>
          <w:p w14:paraId="02139BDD" w14:textId="77777777" w:rsidR="00DF37B5" w:rsidRPr="007A17E7" w:rsidRDefault="00DF37B5" w:rsidP="008A1C71">
            <w:pPr>
              <w:spacing w:after="0"/>
              <w:ind w:left="113" w:right="113"/>
              <w:jc w:val="center"/>
              <w:rPr>
                <w:b/>
                <w:sz w:val="18"/>
              </w:rPr>
            </w:pPr>
            <w:r w:rsidRPr="007A17E7">
              <w:rPr>
                <w:b/>
                <w:sz w:val="18"/>
              </w:rPr>
              <w:t>2016</w:t>
            </w:r>
          </w:p>
        </w:tc>
        <w:tc>
          <w:tcPr>
            <w:tcW w:w="519" w:type="dxa"/>
            <w:tcBorders>
              <w:top w:val="nil"/>
              <w:left w:val="nil"/>
              <w:right w:val="nil"/>
            </w:tcBorders>
            <w:textDirection w:val="btLr"/>
          </w:tcPr>
          <w:p w14:paraId="454F2A6D" w14:textId="77777777" w:rsidR="00DF37B5" w:rsidRPr="007A17E7" w:rsidRDefault="00DF37B5" w:rsidP="008A1C71">
            <w:pPr>
              <w:spacing w:after="0"/>
              <w:ind w:left="113" w:right="113"/>
              <w:jc w:val="center"/>
              <w:rPr>
                <w:b/>
                <w:sz w:val="18"/>
              </w:rPr>
            </w:pPr>
            <w:r w:rsidRPr="007A17E7">
              <w:rPr>
                <w:b/>
                <w:sz w:val="18"/>
              </w:rPr>
              <w:t>2017</w:t>
            </w:r>
          </w:p>
        </w:tc>
        <w:tc>
          <w:tcPr>
            <w:tcW w:w="518" w:type="dxa"/>
            <w:tcBorders>
              <w:top w:val="nil"/>
              <w:left w:val="nil"/>
              <w:right w:val="nil"/>
            </w:tcBorders>
            <w:textDirection w:val="btLr"/>
          </w:tcPr>
          <w:p w14:paraId="091B79D6" w14:textId="77777777" w:rsidR="00DF37B5" w:rsidRPr="007A17E7" w:rsidRDefault="00DF37B5" w:rsidP="008A1C71">
            <w:pPr>
              <w:spacing w:after="0"/>
              <w:ind w:left="113" w:right="113"/>
              <w:jc w:val="center"/>
              <w:rPr>
                <w:b/>
                <w:sz w:val="18"/>
              </w:rPr>
            </w:pPr>
            <w:r w:rsidRPr="007A17E7">
              <w:rPr>
                <w:b/>
                <w:sz w:val="18"/>
              </w:rPr>
              <w:t>2018</w:t>
            </w:r>
          </w:p>
        </w:tc>
        <w:tc>
          <w:tcPr>
            <w:tcW w:w="520" w:type="dxa"/>
            <w:tcBorders>
              <w:top w:val="nil"/>
              <w:left w:val="nil"/>
              <w:right w:val="single" w:sz="4" w:space="0" w:color="auto"/>
            </w:tcBorders>
            <w:textDirection w:val="btLr"/>
          </w:tcPr>
          <w:p w14:paraId="7E1DAFE0" w14:textId="77777777" w:rsidR="00DF37B5" w:rsidRPr="007A17E7" w:rsidRDefault="00DF37B5" w:rsidP="008A1C71">
            <w:pPr>
              <w:spacing w:after="0"/>
              <w:ind w:left="113" w:right="113"/>
              <w:jc w:val="center"/>
              <w:rPr>
                <w:b/>
                <w:sz w:val="18"/>
              </w:rPr>
            </w:pPr>
            <w:r>
              <w:rPr>
                <w:b/>
                <w:sz w:val="18"/>
              </w:rPr>
              <w:t>2019</w:t>
            </w:r>
          </w:p>
        </w:tc>
        <w:tc>
          <w:tcPr>
            <w:tcW w:w="518" w:type="dxa"/>
            <w:tcBorders>
              <w:top w:val="nil"/>
            </w:tcBorders>
            <w:textDirection w:val="btLr"/>
          </w:tcPr>
          <w:p w14:paraId="53F119DD" w14:textId="77777777" w:rsidR="00DF37B5" w:rsidRPr="007A17E7" w:rsidRDefault="00DF37B5" w:rsidP="008A1C71">
            <w:pPr>
              <w:spacing w:after="0"/>
              <w:ind w:left="113" w:right="113"/>
              <w:jc w:val="center"/>
              <w:rPr>
                <w:b/>
                <w:sz w:val="18"/>
              </w:rPr>
            </w:pPr>
            <w:r w:rsidRPr="007A17E7">
              <w:rPr>
                <w:b/>
                <w:sz w:val="18"/>
              </w:rPr>
              <w:t>2012</w:t>
            </w:r>
          </w:p>
        </w:tc>
        <w:tc>
          <w:tcPr>
            <w:tcW w:w="518" w:type="dxa"/>
            <w:tcBorders>
              <w:top w:val="nil"/>
            </w:tcBorders>
            <w:textDirection w:val="btLr"/>
          </w:tcPr>
          <w:p w14:paraId="637A05EE" w14:textId="77777777" w:rsidR="00DF37B5" w:rsidRPr="007A17E7" w:rsidRDefault="00DF37B5" w:rsidP="008A1C71">
            <w:pPr>
              <w:spacing w:after="0"/>
              <w:ind w:left="113" w:right="113"/>
              <w:jc w:val="center"/>
              <w:rPr>
                <w:b/>
                <w:sz w:val="18"/>
              </w:rPr>
            </w:pPr>
            <w:r w:rsidRPr="007A17E7">
              <w:rPr>
                <w:b/>
                <w:sz w:val="18"/>
              </w:rPr>
              <w:t>2013</w:t>
            </w:r>
          </w:p>
        </w:tc>
        <w:tc>
          <w:tcPr>
            <w:tcW w:w="519" w:type="dxa"/>
            <w:tcBorders>
              <w:top w:val="nil"/>
            </w:tcBorders>
            <w:textDirection w:val="btLr"/>
          </w:tcPr>
          <w:p w14:paraId="5B4262B6" w14:textId="77777777" w:rsidR="00DF37B5" w:rsidRPr="007A17E7" w:rsidRDefault="00DF37B5" w:rsidP="008A1C71">
            <w:pPr>
              <w:spacing w:after="0"/>
              <w:ind w:left="113" w:right="113"/>
              <w:jc w:val="center"/>
              <w:rPr>
                <w:b/>
                <w:sz w:val="18"/>
              </w:rPr>
            </w:pPr>
            <w:r w:rsidRPr="007A17E7">
              <w:rPr>
                <w:b/>
                <w:sz w:val="18"/>
              </w:rPr>
              <w:t>2014</w:t>
            </w:r>
          </w:p>
        </w:tc>
        <w:tc>
          <w:tcPr>
            <w:tcW w:w="518" w:type="dxa"/>
            <w:tcBorders>
              <w:top w:val="nil"/>
            </w:tcBorders>
            <w:textDirection w:val="btLr"/>
          </w:tcPr>
          <w:p w14:paraId="1CD1C57F" w14:textId="77777777" w:rsidR="00DF37B5" w:rsidRPr="007A17E7" w:rsidRDefault="00DF37B5" w:rsidP="008A1C71">
            <w:pPr>
              <w:spacing w:after="0"/>
              <w:ind w:left="113" w:right="113"/>
              <w:jc w:val="center"/>
              <w:rPr>
                <w:b/>
                <w:sz w:val="18"/>
              </w:rPr>
            </w:pPr>
            <w:r w:rsidRPr="007A17E7">
              <w:rPr>
                <w:b/>
                <w:sz w:val="18"/>
              </w:rPr>
              <w:t>2015</w:t>
            </w:r>
          </w:p>
        </w:tc>
        <w:tc>
          <w:tcPr>
            <w:tcW w:w="518" w:type="dxa"/>
            <w:tcBorders>
              <w:top w:val="nil"/>
            </w:tcBorders>
            <w:textDirection w:val="btLr"/>
          </w:tcPr>
          <w:p w14:paraId="369269C3" w14:textId="77777777" w:rsidR="00DF37B5" w:rsidRPr="007A17E7" w:rsidRDefault="00DF37B5" w:rsidP="008A1C71">
            <w:pPr>
              <w:spacing w:after="0"/>
              <w:ind w:left="113" w:right="113"/>
              <w:jc w:val="center"/>
              <w:rPr>
                <w:b/>
                <w:sz w:val="18"/>
              </w:rPr>
            </w:pPr>
            <w:r w:rsidRPr="007A17E7">
              <w:rPr>
                <w:b/>
                <w:sz w:val="18"/>
              </w:rPr>
              <w:t>2016</w:t>
            </w:r>
          </w:p>
        </w:tc>
        <w:tc>
          <w:tcPr>
            <w:tcW w:w="518" w:type="dxa"/>
            <w:tcBorders>
              <w:top w:val="nil"/>
            </w:tcBorders>
            <w:textDirection w:val="btLr"/>
          </w:tcPr>
          <w:p w14:paraId="29F02267" w14:textId="77777777" w:rsidR="00DF37B5" w:rsidRPr="007A17E7" w:rsidRDefault="00DF37B5" w:rsidP="008A1C71">
            <w:pPr>
              <w:spacing w:after="0"/>
              <w:ind w:left="113" w:right="113"/>
              <w:jc w:val="center"/>
              <w:rPr>
                <w:b/>
                <w:sz w:val="18"/>
              </w:rPr>
            </w:pPr>
            <w:r w:rsidRPr="007A17E7">
              <w:rPr>
                <w:b/>
                <w:sz w:val="18"/>
              </w:rPr>
              <w:t>2017</w:t>
            </w:r>
          </w:p>
        </w:tc>
        <w:tc>
          <w:tcPr>
            <w:tcW w:w="518" w:type="dxa"/>
            <w:tcBorders>
              <w:top w:val="nil"/>
            </w:tcBorders>
            <w:textDirection w:val="btLr"/>
          </w:tcPr>
          <w:p w14:paraId="7C64849C" w14:textId="77777777" w:rsidR="00DF37B5" w:rsidRPr="007A17E7" w:rsidRDefault="00DF37B5" w:rsidP="008A1C71">
            <w:pPr>
              <w:spacing w:after="0"/>
              <w:ind w:left="113" w:right="113"/>
              <w:jc w:val="center"/>
              <w:rPr>
                <w:b/>
                <w:sz w:val="18"/>
              </w:rPr>
            </w:pPr>
            <w:r w:rsidRPr="007A17E7">
              <w:rPr>
                <w:b/>
                <w:sz w:val="18"/>
              </w:rPr>
              <w:t>2018</w:t>
            </w:r>
          </w:p>
        </w:tc>
        <w:tc>
          <w:tcPr>
            <w:tcW w:w="519" w:type="dxa"/>
            <w:tcBorders>
              <w:top w:val="nil"/>
            </w:tcBorders>
            <w:textDirection w:val="btLr"/>
          </w:tcPr>
          <w:p w14:paraId="3740418B" w14:textId="77777777" w:rsidR="00DF37B5" w:rsidRPr="007A17E7" w:rsidRDefault="00DF37B5" w:rsidP="008A1C71">
            <w:pPr>
              <w:spacing w:after="0"/>
              <w:ind w:left="113" w:right="113"/>
              <w:jc w:val="center"/>
              <w:rPr>
                <w:b/>
                <w:sz w:val="18"/>
              </w:rPr>
            </w:pPr>
            <w:r>
              <w:rPr>
                <w:b/>
                <w:sz w:val="18"/>
              </w:rPr>
              <w:t>2019</w:t>
            </w:r>
          </w:p>
        </w:tc>
      </w:tr>
      <w:tr w:rsidR="00DF37B5" w:rsidRPr="007A17E7" w14:paraId="05D4AB51" w14:textId="77777777" w:rsidTr="008A1C71">
        <w:trPr>
          <w:cnfStyle w:val="000000100000" w:firstRow="0" w:lastRow="0" w:firstColumn="0" w:lastColumn="0" w:oddVBand="0" w:evenVBand="0" w:oddHBand="1" w:evenHBand="0" w:firstRowFirstColumn="0" w:firstRowLastColumn="0" w:lastRowFirstColumn="0" w:lastRowLastColumn="0"/>
          <w:cantSplit/>
          <w:trHeight w:val="305"/>
        </w:trPr>
        <w:tc>
          <w:tcPr>
            <w:tcW w:w="1791" w:type="dxa"/>
            <w:tcBorders>
              <w:top w:val="nil"/>
              <w:bottom w:val="nil"/>
            </w:tcBorders>
            <w:tcMar>
              <w:left w:w="0" w:type="dxa"/>
              <w:right w:w="0" w:type="dxa"/>
            </w:tcMar>
          </w:tcPr>
          <w:p w14:paraId="462CB8D4" w14:textId="77777777" w:rsidR="00DF37B5" w:rsidRPr="007A17E7" w:rsidRDefault="00DF37B5" w:rsidP="008A1C71">
            <w:pPr>
              <w:pStyle w:val="TableText"/>
            </w:pPr>
            <w:r>
              <w:t>Mean brood size</w:t>
            </w:r>
            <w:r w:rsidRPr="007A17E7">
              <w:t xml:space="preserve"> </w:t>
            </w:r>
            <w:r>
              <w:t>± SD</w:t>
            </w:r>
          </w:p>
        </w:tc>
        <w:tc>
          <w:tcPr>
            <w:tcW w:w="518" w:type="dxa"/>
            <w:tcBorders>
              <w:top w:val="nil"/>
              <w:left w:val="nil"/>
              <w:bottom w:val="nil"/>
              <w:right w:val="nil"/>
            </w:tcBorders>
            <w:shd w:val="clear" w:color="auto" w:fill="auto"/>
            <w:tcMar>
              <w:left w:w="43" w:type="dxa"/>
              <w:right w:w="43" w:type="dxa"/>
            </w:tcMar>
          </w:tcPr>
          <w:p w14:paraId="3CBB798D" w14:textId="77777777" w:rsidR="00DF37B5" w:rsidRPr="0043212A" w:rsidRDefault="00DF37B5" w:rsidP="008A1C71">
            <w:pPr>
              <w:pStyle w:val="TableText"/>
              <w:jc w:val="center"/>
              <w:rPr>
                <w:sz w:val="18"/>
                <w:szCs w:val="18"/>
              </w:rPr>
            </w:pPr>
            <w:r w:rsidRPr="0043212A">
              <w:rPr>
                <w:rFonts w:cs="Calibri"/>
                <w:color w:val="000000"/>
                <w:sz w:val="18"/>
                <w:szCs w:val="18"/>
              </w:rPr>
              <w:t>0.76±1.19</w:t>
            </w:r>
          </w:p>
        </w:tc>
        <w:tc>
          <w:tcPr>
            <w:tcW w:w="518" w:type="dxa"/>
            <w:tcBorders>
              <w:top w:val="nil"/>
              <w:left w:val="nil"/>
              <w:bottom w:val="nil"/>
              <w:right w:val="nil"/>
            </w:tcBorders>
            <w:shd w:val="clear" w:color="auto" w:fill="auto"/>
            <w:tcMar>
              <w:left w:w="43" w:type="dxa"/>
              <w:right w:w="43" w:type="dxa"/>
            </w:tcMar>
          </w:tcPr>
          <w:p w14:paraId="7F32FC92" w14:textId="77777777" w:rsidR="00DF37B5" w:rsidRPr="0043212A" w:rsidRDefault="00DF37B5" w:rsidP="008A1C71">
            <w:pPr>
              <w:pStyle w:val="TableText"/>
              <w:jc w:val="center"/>
              <w:rPr>
                <w:rFonts w:cs="Calibri"/>
                <w:color w:val="000000"/>
                <w:sz w:val="18"/>
                <w:szCs w:val="18"/>
              </w:rPr>
            </w:pPr>
            <w:r w:rsidRPr="0043212A">
              <w:rPr>
                <w:rFonts w:cs="Calibri"/>
                <w:color w:val="000000"/>
                <w:sz w:val="18"/>
                <w:szCs w:val="18"/>
              </w:rPr>
              <w:t>1.43±1.05</w:t>
            </w:r>
          </w:p>
        </w:tc>
        <w:tc>
          <w:tcPr>
            <w:tcW w:w="518" w:type="dxa"/>
            <w:tcBorders>
              <w:top w:val="nil"/>
              <w:left w:val="nil"/>
              <w:bottom w:val="nil"/>
              <w:right w:val="nil"/>
            </w:tcBorders>
            <w:shd w:val="clear" w:color="auto" w:fill="auto"/>
            <w:tcMar>
              <w:left w:w="43" w:type="dxa"/>
              <w:right w:w="43" w:type="dxa"/>
            </w:tcMar>
          </w:tcPr>
          <w:p w14:paraId="621071E3" w14:textId="77777777" w:rsidR="00DF37B5" w:rsidRPr="0043212A" w:rsidRDefault="00DF37B5" w:rsidP="008A1C71">
            <w:pPr>
              <w:pStyle w:val="TableText"/>
              <w:jc w:val="center"/>
              <w:rPr>
                <w:sz w:val="18"/>
                <w:szCs w:val="18"/>
              </w:rPr>
            </w:pPr>
            <w:r w:rsidRPr="0043212A">
              <w:rPr>
                <w:rFonts w:cs="Calibri"/>
                <w:color w:val="000000"/>
                <w:sz w:val="18"/>
                <w:szCs w:val="18"/>
              </w:rPr>
              <w:t>1.59±1.44</w:t>
            </w:r>
          </w:p>
        </w:tc>
        <w:tc>
          <w:tcPr>
            <w:tcW w:w="518" w:type="dxa"/>
            <w:tcBorders>
              <w:top w:val="nil"/>
              <w:left w:val="nil"/>
              <w:bottom w:val="nil"/>
              <w:right w:val="nil"/>
            </w:tcBorders>
            <w:shd w:val="clear" w:color="auto" w:fill="auto"/>
            <w:tcMar>
              <w:left w:w="43" w:type="dxa"/>
              <w:right w:w="43" w:type="dxa"/>
            </w:tcMar>
          </w:tcPr>
          <w:p w14:paraId="2BEDED41" w14:textId="77777777" w:rsidR="00DF37B5" w:rsidRPr="0043212A" w:rsidRDefault="00DF37B5" w:rsidP="008A1C71">
            <w:pPr>
              <w:pStyle w:val="TableText"/>
              <w:jc w:val="center"/>
              <w:rPr>
                <w:sz w:val="18"/>
                <w:szCs w:val="18"/>
              </w:rPr>
            </w:pPr>
            <w:r w:rsidRPr="0043212A">
              <w:rPr>
                <w:rFonts w:cs="Calibri"/>
                <w:color w:val="000000"/>
                <w:sz w:val="18"/>
                <w:szCs w:val="18"/>
              </w:rPr>
              <w:t>1.98±1.18</w:t>
            </w:r>
          </w:p>
        </w:tc>
        <w:tc>
          <w:tcPr>
            <w:tcW w:w="518" w:type="dxa"/>
            <w:tcBorders>
              <w:top w:val="nil"/>
              <w:left w:val="nil"/>
              <w:bottom w:val="nil"/>
              <w:right w:val="nil"/>
            </w:tcBorders>
            <w:shd w:val="clear" w:color="auto" w:fill="auto"/>
            <w:tcMar>
              <w:left w:w="43" w:type="dxa"/>
              <w:right w:w="43" w:type="dxa"/>
            </w:tcMar>
          </w:tcPr>
          <w:p w14:paraId="61B39DA5" w14:textId="77777777" w:rsidR="00DF37B5" w:rsidRPr="0043212A" w:rsidRDefault="00DF37B5" w:rsidP="008A1C71">
            <w:pPr>
              <w:pStyle w:val="TableText"/>
              <w:jc w:val="center"/>
              <w:rPr>
                <w:sz w:val="18"/>
                <w:szCs w:val="18"/>
              </w:rPr>
            </w:pPr>
            <w:r w:rsidRPr="0043212A">
              <w:rPr>
                <w:rFonts w:cs="Calibri"/>
                <w:color w:val="000000"/>
                <w:sz w:val="18"/>
                <w:szCs w:val="18"/>
              </w:rPr>
              <w:t>2.38±1.60</w:t>
            </w:r>
          </w:p>
        </w:tc>
        <w:tc>
          <w:tcPr>
            <w:tcW w:w="519" w:type="dxa"/>
            <w:tcBorders>
              <w:top w:val="nil"/>
              <w:left w:val="nil"/>
              <w:bottom w:val="nil"/>
              <w:right w:val="nil"/>
            </w:tcBorders>
            <w:shd w:val="clear" w:color="auto" w:fill="auto"/>
            <w:tcMar>
              <w:left w:w="43" w:type="dxa"/>
              <w:right w:w="43" w:type="dxa"/>
            </w:tcMar>
          </w:tcPr>
          <w:p w14:paraId="42B3A446" w14:textId="77777777" w:rsidR="00DF37B5" w:rsidRPr="0043212A" w:rsidRDefault="00DF37B5" w:rsidP="008A1C71">
            <w:pPr>
              <w:pStyle w:val="TableText"/>
              <w:jc w:val="center"/>
              <w:rPr>
                <w:sz w:val="18"/>
                <w:szCs w:val="18"/>
              </w:rPr>
            </w:pPr>
            <w:r w:rsidRPr="0043212A">
              <w:rPr>
                <w:rFonts w:cs="Calibri"/>
                <w:color w:val="000000"/>
                <w:sz w:val="18"/>
                <w:szCs w:val="18"/>
              </w:rPr>
              <w:t>1.22±1.61</w:t>
            </w:r>
          </w:p>
        </w:tc>
        <w:tc>
          <w:tcPr>
            <w:tcW w:w="518" w:type="dxa"/>
            <w:tcBorders>
              <w:top w:val="nil"/>
              <w:left w:val="nil"/>
              <w:bottom w:val="nil"/>
              <w:right w:val="nil"/>
            </w:tcBorders>
            <w:shd w:val="clear" w:color="auto" w:fill="auto"/>
            <w:tcMar>
              <w:left w:w="43" w:type="dxa"/>
              <w:right w:w="43" w:type="dxa"/>
            </w:tcMar>
          </w:tcPr>
          <w:p w14:paraId="00B1E966" w14:textId="77777777" w:rsidR="00DF37B5" w:rsidRPr="0043212A" w:rsidRDefault="00DF37B5" w:rsidP="008A1C71">
            <w:pPr>
              <w:pStyle w:val="TableText"/>
              <w:jc w:val="center"/>
              <w:rPr>
                <w:sz w:val="18"/>
                <w:szCs w:val="18"/>
              </w:rPr>
            </w:pPr>
            <w:r w:rsidRPr="0043212A">
              <w:rPr>
                <w:rFonts w:cs="Calibri"/>
                <w:color w:val="000000"/>
                <w:sz w:val="18"/>
                <w:szCs w:val="18"/>
              </w:rPr>
              <w:t>0.94±1.20</w:t>
            </w:r>
          </w:p>
        </w:tc>
        <w:tc>
          <w:tcPr>
            <w:tcW w:w="520" w:type="dxa"/>
            <w:tcBorders>
              <w:top w:val="nil"/>
              <w:left w:val="nil"/>
              <w:bottom w:val="nil"/>
              <w:right w:val="nil"/>
            </w:tcBorders>
            <w:shd w:val="clear" w:color="auto" w:fill="auto"/>
            <w:tcMar>
              <w:left w:w="43" w:type="dxa"/>
              <w:right w:w="43" w:type="dxa"/>
            </w:tcMar>
          </w:tcPr>
          <w:p w14:paraId="4453AAF9" w14:textId="77777777" w:rsidR="00DF37B5" w:rsidRPr="0043212A" w:rsidRDefault="00DF37B5" w:rsidP="008A1C71">
            <w:pPr>
              <w:pStyle w:val="TableText"/>
              <w:jc w:val="center"/>
              <w:rPr>
                <w:sz w:val="18"/>
                <w:szCs w:val="18"/>
              </w:rPr>
            </w:pPr>
            <w:r w:rsidRPr="0043212A">
              <w:rPr>
                <w:rFonts w:cs="Calibri"/>
                <w:color w:val="000000"/>
                <w:sz w:val="18"/>
                <w:szCs w:val="18"/>
              </w:rPr>
              <w:t>1.53±1.22</w:t>
            </w:r>
          </w:p>
        </w:tc>
        <w:tc>
          <w:tcPr>
            <w:tcW w:w="518" w:type="dxa"/>
            <w:tcBorders>
              <w:top w:val="nil"/>
              <w:left w:val="nil"/>
              <w:bottom w:val="nil"/>
              <w:right w:val="nil"/>
            </w:tcBorders>
            <w:shd w:val="clear" w:color="auto" w:fill="auto"/>
            <w:tcMar>
              <w:left w:w="43" w:type="dxa"/>
              <w:right w:w="43" w:type="dxa"/>
            </w:tcMar>
          </w:tcPr>
          <w:p w14:paraId="58D2DFC8" w14:textId="77777777" w:rsidR="00DF37B5" w:rsidRPr="0043212A" w:rsidRDefault="00DF37B5" w:rsidP="008A1C71">
            <w:pPr>
              <w:pStyle w:val="TableText"/>
              <w:jc w:val="center"/>
              <w:rPr>
                <w:sz w:val="18"/>
                <w:szCs w:val="18"/>
              </w:rPr>
            </w:pPr>
            <w:r w:rsidRPr="0043212A">
              <w:rPr>
                <w:rFonts w:cs="Calibri"/>
                <w:color w:val="000000"/>
                <w:sz w:val="18"/>
                <w:szCs w:val="18"/>
              </w:rPr>
              <w:t>1.44±1.14</w:t>
            </w:r>
          </w:p>
        </w:tc>
        <w:tc>
          <w:tcPr>
            <w:tcW w:w="518" w:type="dxa"/>
            <w:tcBorders>
              <w:top w:val="nil"/>
              <w:left w:val="nil"/>
              <w:bottom w:val="nil"/>
              <w:right w:val="nil"/>
            </w:tcBorders>
            <w:shd w:val="clear" w:color="auto" w:fill="auto"/>
            <w:tcMar>
              <w:left w:w="43" w:type="dxa"/>
              <w:right w:w="43" w:type="dxa"/>
            </w:tcMar>
          </w:tcPr>
          <w:p w14:paraId="2CDFF258" w14:textId="77777777" w:rsidR="00DF37B5" w:rsidRPr="0043212A" w:rsidRDefault="00DF37B5" w:rsidP="008A1C71">
            <w:pPr>
              <w:pStyle w:val="TableText"/>
              <w:jc w:val="center"/>
              <w:rPr>
                <w:sz w:val="18"/>
                <w:szCs w:val="18"/>
              </w:rPr>
            </w:pPr>
            <w:r w:rsidRPr="0043212A">
              <w:rPr>
                <w:sz w:val="18"/>
                <w:szCs w:val="18"/>
              </w:rPr>
              <w:t>0</w:t>
            </w:r>
          </w:p>
        </w:tc>
        <w:tc>
          <w:tcPr>
            <w:tcW w:w="519" w:type="dxa"/>
            <w:tcBorders>
              <w:top w:val="nil"/>
              <w:left w:val="nil"/>
              <w:bottom w:val="nil"/>
              <w:right w:val="nil"/>
            </w:tcBorders>
            <w:shd w:val="clear" w:color="auto" w:fill="auto"/>
            <w:tcMar>
              <w:left w:w="43" w:type="dxa"/>
              <w:right w:w="43" w:type="dxa"/>
            </w:tcMar>
          </w:tcPr>
          <w:p w14:paraId="2660E905" w14:textId="77777777" w:rsidR="00DF37B5" w:rsidRPr="0043212A" w:rsidRDefault="00DF37B5" w:rsidP="008A1C71">
            <w:pPr>
              <w:pStyle w:val="TableText"/>
              <w:jc w:val="center"/>
              <w:rPr>
                <w:sz w:val="18"/>
                <w:szCs w:val="18"/>
              </w:rPr>
            </w:pPr>
            <w:r w:rsidRPr="0043212A">
              <w:rPr>
                <w:rFonts w:cs="Calibri"/>
                <w:color w:val="000000"/>
                <w:sz w:val="18"/>
                <w:szCs w:val="18"/>
              </w:rPr>
              <w:t>2.22±0.76</w:t>
            </w:r>
          </w:p>
        </w:tc>
        <w:tc>
          <w:tcPr>
            <w:tcW w:w="518" w:type="dxa"/>
            <w:tcBorders>
              <w:top w:val="nil"/>
              <w:left w:val="nil"/>
              <w:bottom w:val="nil"/>
              <w:right w:val="nil"/>
            </w:tcBorders>
            <w:shd w:val="clear" w:color="auto" w:fill="auto"/>
            <w:tcMar>
              <w:left w:w="43" w:type="dxa"/>
              <w:right w:w="43" w:type="dxa"/>
            </w:tcMar>
          </w:tcPr>
          <w:p w14:paraId="6ED8307E" w14:textId="77777777" w:rsidR="00DF37B5" w:rsidRPr="0043212A" w:rsidRDefault="00DF37B5" w:rsidP="008A1C71">
            <w:pPr>
              <w:pStyle w:val="TableText"/>
              <w:jc w:val="center"/>
              <w:rPr>
                <w:sz w:val="18"/>
                <w:szCs w:val="18"/>
              </w:rPr>
            </w:pPr>
            <w:r w:rsidRPr="0043212A">
              <w:rPr>
                <w:rFonts w:cs="Calibri"/>
                <w:color w:val="000000"/>
                <w:sz w:val="18"/>
                <w:szCs w:val="18"/>
              </w:rPr>
              <w:t>2.30±1.24</w:t>
            </w:r>
          </w:p>
        </w:tc>
        <w:tc>
          <w:tcPr>
            <w:tcW w:w="518" w:type="dxa"/>
            <w:tcBorders>
              <w:top w:val="nil"/>
              <w:left w:val="nil"/>
              <w:bottom w:val="nil"/>
              <w:right w:val="nil"/>
            </w:tcBorders>
            <w:shd w:val="clear" w:color="auto" w:fill="auto"/>
            <w:tcMar>
              <w:left w:w="43" w:type="dxa"/>
              <w:right w:w="43" w:type="dxa"/>
            </w:tcMar>
          </w:tcPr>
          <w:p w14:paraId="76C93D25" w14:textId="77777777" w:rsidR="00DF37B5" w:rsidRPr="0043212A" w:rsidRDefault="00DF37B5" w:rsidP="008A1C71">
            <w:pPr>
              <w:pStyle w:val="TableText"/>
              <w:jc w:val="center"/>
              <w:rPr>
                <w:sz w:val="18"/>
                <w:szCs w:val="18"/>
              </w:rPr>
            </w:pPr>
            <w:r w:rsidRPr="0043212A">
              <w:rPr>
                <w:rFonts w:cs="Calibri"/>
                <w:color w:val="000000"/>
                <w:sz w:val="18"/>
                <w:szCs w:val="18"/>
              </w:rPr>
              <w:t>1.78±1.55</w:t>
            </w:r>
          </w:p>
        </w:tc>
        <w:tc>
          <w:tcPr>
            <w:tcW w:w="518" w:type="dxa"/>
            <w:tcBorders>
              <w:top w:val="nil"/>
              <w:left w:val="nil"/>
              <w:bottom w:val="nil"/>
              <w:right w:val="nil"/>
            </w:tcBorders>
            <w:shd w:val="clear" w:color="auto" w:fill="auto"/>
            <w:tcMar>
              <w:left w:w="43" w:type="dxa"/>
              <w:right w:w="43" w:type="dxa"/>
            </w:tcMar>
          </w:tcPr>
          <w:p w14:paraId="213B9986" w14:textId="77777777" w:rsidR="00DF37B5" w:rsidRPr="0043212A" w:rsidRDefault="00DF37B5" w:rsidP="008A1C71">
            <w:pPr>
              <w:pStyle w:val="TableText"/>
              <w:jc w:val="center"/>
              <w:rPr>
                <w:sz w:val="18"/>
                <w:szCs w:val="18"/>
              </w:rPr>
            </w:pPr>
            <w:r w:rsidRPr="0043212A">
              <w:rPr>
                <w:rFonts w:cs="Calibri"/>
                <w:color w:val="000000"/>
                <w:sz w:val="18"/>
                <w:szCs w:val="18"/>
              </w:rPr>
              <w:t>1.00±1.15</w:t>
            </w:r>
          </w:p>
        </w:tc>
        <w:tc>
          <w:tcPr>
            <w:tcW w:w="518" w:type="dxa"/>
            <w:tcBorders>
              <w:top w:val="nil"/>
              <w:left w:val="nil"/>
              <w:bottom w:val="nil"/>
              <w:right w:val="nil"/>
            </w:tcBorders>
            <w:shd w:val="clear" w:color="auto" w:fill="auto"/>
            <w:tcMar>
              <w:left w:w="43" w:type="dxa"/>
              <w:right w:w="43" w:type="dxa"/>
            </w:tcMar>
          </w:tcPr>
          <w:p w14:paraId="067D5E82" w14:textId="77777777" w:rsidR="00DF37B5" w:rsidRPr="0043212A" w:rsidRDefault="00DF37B5" w:rsidP="008A1C71">
            <w:pPr>
              <w:pStyle w:val="TableText"/>
              <w:jc w:val="center"/>
              <w:rPr>
                <w:sz w:val="18"/>
                <w:szCs w:val="18"/>
              </w:rPr>
            </w:pPr>
            <w:r w:rsidRPr="0043212A">
              <w:rPr>
                <w:rFonts w:cs="Calibri"/>
                <w:color w:val="000000"/>
                <w:sz w:val="18"/>
                <w:szCs w:val="18"/>
              </w:rPr>
              <w:t>0.58±0.90</w:t>
            </w:r>
          </w:p>
        </w:tc>
        <w:tc>
          <w:tcPr>
            <w:tcW w:w="519" w:type="dxa"/>
            <w:tcBorders>
              <w:top w:val="nil"/>
              <w:left w:val="nil"/>
              <w:bottom w:val="nil"/>
              <w:right w:val="nil"/>
            </w:tcBorders>
            <w:shd w:val="clear" w:color="auto" w:fill="auto"/>
            <w:tcMar>
              <w:left w:w="43" w:type="dxa"/>
              <w:right w:w="43" w:type="dxa"/>
            </w:tcMar>
          </w:tcPr>
          <w:p w14:paraId="129F56E1" w14:textId="77777777" w:rsidR="00DF37B5" w:rsidRPr="0043212A" w:rsidRDefault="00DF37B5" w:rsidP="008A1C71">
            <w:pPr>
              <w:pStyle w:val="TableText"/>
              <w:jc w:val="center"/>
              <w:rPr>
                <w:sz w:val="18"/>
                <w:szCs w:val="18"/>
              </w:rPr>
            </w:pPr>
            <w:r w:rsidRPr="0043212A">
              <w:rPr>
                <w:rFonts w:cs="Calibri"/>
                <w:color w:val="000000"/>
                <w:sz w:val="18"/>
                <w:szCs w:val="18"/>
              </w:rPr>
              <w:t>0.45±1.04</w:t>
            </w:r>
          </w:p>
        </w:tc>
      </w:tr>
      <w:tr w:rsidR="00DF37B5" w:rsidRPr="007A17E7" w14:paraId="7960FA75" w14:textId="77777777" w:rsidTr="008A1C71">
        <w:trPr>
          <w:cnfStyle w:val="000000010000" w:firstRow="0" w:lastRow="0" w:firstColumn="0" w:lastColumn="0" w:oddVBand="0" w:evenVBand="0" w:oddHBand="0" w:evenHBand="1" w:firstRowFirstColumn="0" w:firstRowLastColumn="0" w:lastRowFirstColumn="0" w:lastRowLastColumn="0"/>
          <w:cantSplit/>
          <w:trHeight w:val="305"/>
        </w:trPr>
        <w:tc>
          <w:tcPr>
            <w:tcW w:w="1791" w:type="dxa"/>
            <w:tcBorders>
              <w:top w:val="nil"/>
              <w:bottom w:val="single" w:sz="12" w:space="0" w:color="auto"/>
            </w:tcBorders>
            <w:tcMar>
              <w:left w:w="0" w:type="dxa"/>
              <w:right w:w="0" w:type="dxa"/>
            </w:tcMar>
          </w:tcPr>
          <w:p w14:paraId="4ABCF108" w14:textId="77777777" w:rsidR="00DF37B5" w:rsidRDefault="00DF37B5" w:rsidP="008A1C71">
            <w:pPr>
              <w:pStyle w:val="TableText"/>
            </w:pPr>
            <w:r>
              <w:t>Total production</w:t>
            </w:r>
          </w:p>
        </w:tc>
        <w:tc>
          <w:tcPr>
            <w:tcW w:w="518" w:type="dxa"/>
            <w:tcBorders>
              <w:top w:val="nil"/>
              <w:left w:val="nil"/>
              <w:bottom w:val="single" w:sz="12" w:space="0" w:color="auto"/>
              <w:right w:val="nil"/>
            </w:tcBorders>
            <w:shd w:val="clear" w:color="auto" w:fill="auto"/>
            <w:tcMar>
              <w:left w:w="43" w:type="dxa"/>
              <w:right w:w="43" w:type="dxa"/>
            </w:tcMar>
            <w:vAlign w:val="bottom"/>
          </w:tcPr>
          <w:p w14:paraId="4D7798FF" w14:textId="77777777" w:rsidR="00DF37B5" w:rsidRPr="0043212A" w:rsidRDefault="00DF37B5" w:rsidP="008A1C71">
            <w:pPr>
              <w:pStyle w:val="TableText"/>
              <w:jc w:val="center"/>
              <w:rPr>
                <w:sz w:val="18"/>
                <w:szCs w:val="18"/>
              </w:rPr>
            </w:pPr>
            <w:r w:rsidRPr="0043212A">
              <w:rPr>
                <w:rFonts w:cs="Calibri"/>
                <w:color w:val="000000"/>
                <w:sz w:val="18"/>
                <w:szCs w:val="18"/>
              </w:rPr>
              <w:t>13</w:t>
            </w:r>
          </w:p>
        </w:tc>
        <w:tc>
          <w:tcPr>
            <w:tcW w:w="518" w:type="dxa"/>
            <w:tcBorders>
              <w:top w:val="nil"/>
              <w:left w:val="nil"/>
              <w:bottom w:val="single" w:sz="12" w:space="0" w:color="auto"/>
              <w:right w:val="nil"/>
            </w:tcBorders>
            <w:shd w:val="clear" w:color="auto" w:fill="auto"/>
            <w:tcMar>
              <w:left w:w="43" w:type="dxa"/>
              <w:right w:w="43" w:type="dxa"/>
            </w:tcMar>
            <w:vAlign w:val="bottom"/>
          </w:tcPr>
          <w:p w14:paraId="0035475B" w14:textId="77777777" w:rsidR="00DF37B5" w:rsidRPr="0043212A" w:rsidRDefault="00DF37B5" w:rsidP="008A1C71">
            <w:pPr>
              <w:pStyle w:val="TableText"/>
              <w:jc w:val="center"/>
              <w:rPr>
                <w:sz w:val="18"/>
                <w:szCs w:val="18"/>
              </w:rPr>
            </w:pPr>
            <w:r w:rsidRPr="0043212A">
              <w:rPr>
                <w:rFonts w:cs="Calibri"/>
                <w:color w:val="000000"/>
                <w:sz w:val="18"/>
                <w:szCs w:val="18"/>
              </w:rPr>
              <w:t>33</w:t>
            </w:r>
          </w:p>
        </w:tc>
        <w:tc>
          <w:tcPr>
            <w:tcW w:w="518" w:type="dxa"/>
            <w:tcBorders>
              <w:top w:val="nil"/>
              <w:left w:val="nil"/>
              <w:bottom w:val="single" w:sz="12" w:space="0" w:color="auto"/>
              <w:right w:val="nil"/>
            </w:tcBorders>
            <w:shd w:val="clear" w:color="auto" w:fill="auto"/>
            <w:tcMar>
              <w:left w:w="43" w:type="dxa"/>
              <w:right w:w="43" w:type="dxa"/>
            </w:tcMar>
            <w:vAlign w:val="bottom"/>
          </w:tcPr>
          <w:p w14:paraId="16FF23EF" w14:textId="77777777" w:rsidR="00DF37B5" w:rsidRPr="0043212A" w:rsidRDefault="00DF37B5" w:rsidP="008A1C71">
            <w:pPr>
              <w:pStyle w:val="TableText"/>
              <w:jc w:val="center"/>
              <w:rPr>
                <w:sz w:val="18"/>
                <w:szCs w:val="18"/>
              </w:rPr>
            </w:pPr>
            <w:r w:rsidRPr="0043212A">
              <w:rPr>
                <w:rFonts w:cs="Calibri"/>
                <w:color w:val="000000"/>
                <w:sz w:val="18"/>
                <w:szCs w:val="18"/>
              </w:rPr>
              <w:t>65</w:t>
            </w:r>
          </w:p>
        </w:tc>
        <w:tc>
          <w:tcPr>
            <w:tcW w:w="518" w:type="dxa"/>
            <w:tcBorders>
              <w:top w:val="nil"/>
              <w:left w:val="nil"/>
              <w:bottom w:val="single" w:sz="12" w:space="0" w:color="auto"/>
              <w:right w:val="nil"/>
            </w:tcBorders>
            <w:shd w:val="clear" w:color="auto" w:fill="auto"/>
            <w:tcMar>
              <w:left w:w="43" w:type="dxa"/>
              <w:right w:w="43" w:type="dxa"/>
            </w:tcMar>
            <w:vAlign w:val="bottom"/>
          </w:tcPr>
          <w:p w14:paraId="5512524E" w14:textId="77777777" w:rsidR="00DF37B5" w:rsidRPr="0043212A" w:rsidRDefault="00DF37B5" w:rsidP="008A1C71">
            <w:pPr>
              <w:pStyle w:val="TableText"/>
              <w:jc w:val="center"/>
              <w:rPr>
                <w:sz w:val="18"/>
                <w:szCs w:val="18"/>
              </w:rPr>
            </w:pPr>
            <w:r w:rsidRPr="0043212A">
              <w:rPr>
                <w:rFonts w:cs="Calibri"/>
                <w:color w:val="000000"/>
                <w:sz w:val="18"/>
                <w:szCs w:val="18"/>
              </w:rPr>
              <w:t>95</w:t>
            </w:r>
          </w:p>
        </w:tc>
        <w:tc>
          <w:tcPr>
            <w:tcW w:w="518" w:type="dxa"/>
            <w:tcBorders>
              <w:top w:val="nil"/>
              <w:left w:val="nil"/>
              <w:bottom w:val="single" w:sz="12" w:space="0" w:color="auto"/>
              <w:right w:val="nil"/>
            </w:tcBorders>
            <w:shd w:val="clear" w:color="auto" w:fill="auto"/>
            <w:tcMar>
              <w:left w:w="43" w:type="dxa"/>
              <w:right w:w="43" w:type="dxa"/>
            </w:tcMar>
            <w:vAlign w:val="bottom"/>
          </w:tcPr>
          <w:p w14:paraId="3AEC514F" w14:textId="77777777" w:rsidR="00DF37B5" w:rsidRPr="0043212A" w:rsidRDefault="00DF37B5" w:rsidP="008A1C71">
            <w:pPr>
              <w:pStyle w:val="TableText"/>
              <w:jc w:val="center"/>
              <w:rPr>
                <w:sz w:val="18"/>
                <w:szCs w:val="18"/>
              </w:rPr>
            </w:pPr>
            <w:r w:rsidRPr="0043212A">
              <w:rPr>
                <w:rFonts w:cs="Calibri"/>
                <w:color w:val="000000"/>
                <w:sz w:val="18"/>
                <w:szCs w:val="18"/>
              </w:rPr>
              <w:t>114</w:t>
            </w:r>
          </w:p>
        </w:tc>
        <w:tc>
          <w:tcPr>
            <w:tcW w:w="519" w:type="dxa"/>
            <w:tcBorders>
              <w:top w:val="nil"/>
              <w:left w:val="nil"/>
              <w:bottom w:val="single" w:sz="12" w:space="0" w:color="auto"/>
              <w:right w:val="nil"/>
            </w:tcBorders>
            <w:shd w:val="clear" w:color="auto" w:fill="auto"/>
            <w:tcMar>
              <w:left w:w="43" w:type="dxa"/>
              <w:right w:w="43" w:type="dxa"/>
            </w:tcMar>
            <w:vAlign w:val="bottom"/>
          </w:tcPr>
          <w:p w14:paraId="16F820FD" w14:textId="77777777" w:rsidR="00DF37B5" w:rsidRPr="0043212A" w:rsidRDefault="00DF37B5" w:rsidP="008A1C71">
            <w:pPr>
              <w:pStyle w:val="TableText"/>
              <w:jc w:val="center"/>
              <w:rPr>
                <w:sz w:val="18"/>
                <w:szCs w:val="18"/>
              </w:rPr>
            </w:pPr>
            <w:r w:rsidRPr="0043212A">
              <w:rPr>
                <w:rFonts w:cs="Calibri"/>
                <w:color w:val="000000"/>
                <w:sz w:val="18"/>
                <w:szCs w:val="18"/>
              </w:rPr>
              <w:t>61</w:t>
            </w:r>
          </w:p>
        </w:tc>
        <w:tc>
          <w:tcPr>
            <w:tcW w:w="518" w:type="dxa"/>
            <w:tcBorders>
              <w:top w:val="nil"/>
              <w:left w:val="nil"/>
              <w:bottom w:val="single" w:sz="12" w:space="0" w:color="auto"/>
              <w:right w:val="nil"/>
            </w:tcBorders>
            <w:shd w:val="clear" w:color="auto" w:fill="auto"/>
            <w:tcMar>
              <w:left w:w="43" w:type="dxa"/>
              <w:right w:w="43" w:type="dxa"/>
            </w:tcMar>
            <w:vAlign w:val="bottom"/>
          </w:tcPr>
          <w:p w14:paraId="481642DB" w14:textId="77777777" w:rsidR="00DF37B5" w:rsidRPr="0043212A" w:rsidRDefault="00DF37B5" w:rsidP="008A1C71">
            <w:pPr>
              <w:pStyle w:val="TableText"/>
              <w:jc w:val="center"/>
              <w:rPr>
                <w:sz w:val="18"/>
                <w:szCs w:val="18"/>
              </w:rPr>
            </w:pPr>
            <w:r w:rsidRPr="0043212A">
              <w:rPr>
                <w:rFonts w:cs="Calibri"/>
                <w:color w:val="000000"/>
                <w:sz w:val="18"/>
                <w:szCs w:val="18"/>
              </w:rPr>
              <w:t>46</w:t>
            </w:r>
          </w:p>
        </w:tc>
        <w:tc>
          <w:tcPr>
            <w:tcW w:w="520" w:type="dxa"/>
            <w:tcBorders>
              <w:top w:val="nil"/>
              <w:left w:val="nil"/>
              <w:bottom w:val="single" w:sz="12" w:space="0" w:color="auto"/>
              <w:right w:val="nil"/>
            </w:tcBorders>
            <w:shd w:val="clear" w:color="auto" w:fill="auto"/>
            <w:tcMar>
              <w:left w:w="43" w:type="dxa"/>
              <w:right w:w="43" w:type="dxa"/>
            </w:tcMar>
            <w:vAlign w:val="bottom"/>
          </w:tcPr>
          <w:p w14:paraId="190FA733" w14:textId="77777777" w:rsidR="00DF37B5" w:rsidRPr="0043212A" w:rsidRDefault="00DF37B5" w:rsidP="008A1C71">
            <w:pPr>
              <w:pStyle w:val="TableText"/>
              <w:jc w:val="center"/>
              <w:rPr>
                <w:sz w:val="18"/>
                <w:szCs w:val="18"/>
              </w:rPr>
            </w:pPr>
            <w:r w:rsidRPr="0043212A">
              <w:rPr>
                <w:rFonts w:cs="Calibri"/>
                <w:color w:val="000000"/>
                <w:sz w:val="18"/>
                <w:szCs w:val="18"/>
              </w:rPr>
              <w:t>66</w:t>
            </w:r>
          </w:p>
        </w:tc>
        <w:tc>
          <w:tcPr>
            <w:tcW w:w="518" w:type="dxa"/>
            <w:tcBorders>
              <w:top w:val="nil"/>
              <w:left w:val="nil"/>
              <w:bottom w:val="single" w:sz="12" w:space="0" w:color="auto"/>
              <w:right w:val="nil"/>
            </w:tcBorders>
            <w:shd w:val="clear" w:color="auto" w:fill="auto"/>
            <w:tcMar>
              <w:left w:w="43" w:type="dxa"/>
              <w:right w:w="43" w:type="dxa"/>
            </w:tcMar>
            <w:vAlign w:val="bottom"/>
          </w:tcPr>
          <w:p w14:paraId="088E08A0" w14:textId="77777777" w:rsidR="00DF37B5" w:rsidRPr="0043212A" w:rsidRDefault="00DF37B5" w:rsidP="008A1C71">
            <w:pPr>
              <w:pStyle w:val="TableText"/>
              <w:jc w:val="center"/>
              <w:rPr>
                <w:sz w:val="18"/>
                <w:szCs w:val="18"/>
              </w:rPr>
            </w:pPr>
            <w:r w:rsidRPr="0043212A">
              <w:rPr>
                <w:rFonts w:cs="Calibri"/>
                <w:color w:val="000000"/>
                <w:sz w:val="18"/>
                <w:szCs w:val="18"/>
              </w:rPr>
              <w:t>26</w:t>
            </w:r>
          </w:p>
        </w:tc>
        <w:tc>
          <w:tcPr>
            <w:tcW w:w="518" w:type="dxa"/>
            <w:tcBorders>
              <w:top w:val="nil"/>
              <w:left w:val="nil"/>
              <w:bottom w:val="single" w:sz="12" w:space="0" w:color="auto"/>
              <w:right w:val="nil"/>
            </w:tcBorders>
            <w:shd w:val="clear" w:color="auto" w:fill="auto"/>
            <w:tcMar>
              <w:left w:w="43" w:type="dxa"/>
              <w:right w:w="43" w:type="dxa"/>
            </w:tcMar>
            <w:vAlign w:val="bottom"/>
          </w:tcPr>
          <w:p w14:paraId="4BEDA556" w14:textId="77777777" w:rsidR="00DF37B5" w:rsidRPr="0043212A" w:rsidRDefault="00DF37B5" w:rsidP="008A1C71">
            <w:pPr>
              <w:pStyle w:val="TableText"/>
              <w:jc w:val="center"/>
              <w:rPr>
                <w:sz w:val="18"/>
                <w:szCs w:val="18"/>
              </w:rPr>
            </w:pPr>
            <w:r w:rsidRPr="0043212A">
              <w:rPr>
                <w:rFonts w:cs="Calibri"/>
                <w:color w:val="000000"/>
                <w:sz w:val="18"/>
                <w:szCs w:val="18"/>
              </w:rPr>
              <w:t>0</w:t>
            </w:r>
          </w:p>
        </w:tc>
        <w:tc>
          <w:tcPr>
            <w:tcW w:w="519" w:type="dxa"/>
            <w:tcBorders>
              <w:top w:val="nil"/>
              <w:left w:val="nil"/>
              <w:bottom w:val="single" w:sz="12" w:space="0" w:color="auto"/>
              <w:right w:val="nil"/>
            </w:tcBorders>
            <w:shd w:val="clear" w:color="auto" w:fill="auto"/>
            <w:tcMar>
              <w:left w:w="43" w:type="dxa"/>
              <w:right w:w="43" w:type="dxa"/>
            </w:tcMar>
            <w:vAlign w:val="bottom"/>
          </w:tcPr>
          <w:p w14:paraId="76ECAB75" w14:textId="77777777" w:rsidR="00DF37B5" w:rsidRPr="0043212A" w:rsidRDefault="00DF37B5" w:rsidP="008A1C71">
            <w:pPr>
              <w:pStyle w:val="TableText"/>
              <w:jc w:val="center"/>
              <w:rPr>
                <w:sz w:val="18"/>
                <w:szCs w:val="18"/>
              </w:rPr>
            </w:pPr>
            <w:r w:rsidRPr="0043212A">
              <w:rPr>
                <w:rFonts w:cs="Calibri"/>
                <w:color w:val="000000"/>
                <w:sz w:val="18"/>
                <w:szCs w:val="18"/>
              </w:rPr>
              <w:t>60</w:t>
            </w:r>
          </w:p>
        </w:tc>
        <w:tc>
          <w:tcPr>
            <w:tcW w:w="518" w:type="dxa"/>
            <w:tcBorders>
              <w:top w:val="nil"/>
              <w:left w:val="nil"/>
              <w:bottom w:val="single" w:sz="12" w:space="0" w:color="auto"/>
              <w:right w:val="nil"/>
            </w:tcBorders>
            <w:shd w:val="clear" w:color="auto" w:fill="auto"/>
            <w:tcMar>
              <w:left w:w="43" w:type="dxa"/>
              <w:right w:w="43" w:type="dxa"/>
            </w:tcMar>
            <w:vAlign w:val="bottom"/>
          </w:tcPr>
          <w:p w14:paraId="707A91D3" w14:textId="77777777" w:rsidR="00DF37B5" w:rsidRPr="0043212A" w:rsidRDefault="00DF37B5" w:rsidP="008A1C71">
            <w:pPr>
              <w:pStyle w:val="TableText"/>
              <w:jc w:val="center"/>
              <w:rPr>
                <w:sz w:val="18"/>
                <w:szCs w:val="18"/>
              </w:rPr>
            </w:pPr>
            <w:r w:rsidRPr="0043212A">
              <w:rPr>
                <w:rFonts w:cs="Calibri"/>
                <w:color w:val="000000"/>
                <w:sz w:val="18"/>
                <w:szCs w:val="18"/>
              </w:rPr>
              <w:t>106</w:t>
            </w:r>
          </w:p>
        </w:tc>
        <w:tc>
          <w:tcPr>
            <w:tcW w:w="518" w:type="dxa"/>
            <w:tcBorders>
              <w:top w:val="nil"/>
              <w:left w:val="nil"/>
              <w:bottom w:val="single" w:sz="12" w:space="0" w:color="auto"/>
              <w:right w:val="nil"/>
            </w:tcBorders>
            <w:shd w:val="clear" w:color="auto" w:fill="auto"/>
            <w:tcMar>
              <w:left w:w="43" w:type="dxa"/>
              <w:right w:w="43" w:type="dxa"/>
            </w:tcMar>
            <w:vAlign w:val="bottom"/>
          </w:tcPr>
          <w:p w14:paraId="29394244" w14:textId="77777777" w:rsidR="00DF37B5" w:rsidRPr="0043212A" w:rsidRDefault="00DF37B5" w:rsidP="008A1C71">
            <w:pPr>
              <w:pStyle w:val="TableText"/>
              <w:jc w:val="center"/>
              <w:rPr>
                <w:sz w:val="18"/>
                <w:szCs w:val="18"/>
              </w:rPr>
            </w:pPr>
            <w:r w:rsidRPr="0043212A">
              <w:rPr>
                <w:rFonts w:cs="Calibri"/>
                <w:color w:val="000000"/>
                <w:sz w:val="18"/>
                <w:szCs w:val="18"/>
              </w:rPr>
              <w:t>32</w:t>
            </w:r>
          </w:p>
        </w:tc>
        <w:tc>
          <w:tcPr>
            <w:tcW w:w="518" w:type="dxa"/>
            <w:tcBorders>
              <w:top w:val="nil"/>
              <w:left w:val="nil"/>
              <w:bottom w:val="single" w:sz="12" w:space="0" w:color="auto"/>
              <w:right w:val="nil"/>
            </w:tcBorders>
            <w:shd w:val="clear" w:color="auto" w:fill="auto"/>
            <w:tcMar>
              <w:left w:w="43" w:type="dxa"/>
              <w:right w:w="43" w:type="dxa"/>
            </w:tcMar>
            <w:vAlign w:val="bottom"/>
          </w:tcPr>
          <w:p w14:paraId="14AFF2DD" w14:textId="77777777" w:rsidR="00DF37B5" w:rsidRPr="0043212A" w:rsidRDefault="00DF37B5" w:rsidP="008A1C71">
            <w:pPr>
              <w:pStyle w:val="TableText"/>
              <w:jc w:val="center"/>
              <w:rPr>
                <w:sz w:val="18"/>
                <w:szCs w:val="18"/>
              </w:rPr>
            </w:pPr>
            <w:r w:rsidRPr="0043212A">
              <w:rPr>
                <w:rFonts w:cs="Calibri"/>
                <w:color w:val="000000"/>
                <w:sz w:val="18"/>
                <w:szCs w:val="18"/>
              </w:rPr>
              <w:t>5</w:t>
            </w:r>
          </w:p>
        </w:tc>
        <w:tc>
          <w:tcPr>
            <w:tcW w:w="518" w:type="dxa"/>
            <w:tcBorders>
              <w:top w:val="nil"/>
              <w:left w:val="nil"/>
              <w:bottom w:val="single" w:sz="12" w:space="0" w:color="auto"/>
              <w:right w:val="nil"/>
            </w:tcBorders>
            <w:shd w:val="clear" w:color="auto" w:fill="auto"/>
            <w:tcMar>
              <w:left w:w="43" w:type="dxa"/>
              <w:right w:w="43" w:type="dxa"/>
            </w:tcMar>
            <w:vAlign w:val="bottom"/>
          </w:tcPr>
          <w:p w14:paraId="3D04B8B0" w14:textId="77777777" w:rsidR="00DF37B5" w:rsidRPr="0043212A" w:rsidRDefault="00DF37B5" w:rsidP="008A1C71">
            <w:pPr>
              <w:pStyle w:val="TableText"/>
              <w:jc w:val="center"/>
              <w:rPr>
                <w:sz w:val="18"/>
                <w:szCs w:val="18"/>
              </w:rPr>
            </w:pPr>
            <w:r w:rsidRPr="0043212A">
              <w:rPr>
                <w:rFonts w:cs="Calibri"/>
                <w:color w:val="000000"/>
                <w:sz w:val="18"/>
                <w:szCs w:val="18"/>
              </w:rPr>
              <w:t>7</w:t>
            </w:r>
          </w:p>
        </w:tc>
        <w:tc>
          <w:tcPr>
            <w:tcW w:w="519" w:type="dxa"/>
            <w:tcBorders>
              <w:top w:val="nil"/>
              <w:left w:val="nil"/>
              <w:bottom w:val="single" w:sz="12" w:space="0" w:color="auto"/>
              <w:right w:val="nil"/>
            </w:tcBorders>
            <w:shd w:val="clear" w:color="auto" w:fill="auto"/>
            <w:tcMar>
              <w:left w:w="43" w:type="dxa"/>
              <w:right w:w="43" w:type="dxa"/>
            </w:tcMar>
            <w:vAlign w:val="bottom"/>
          </w:tcPr>
          <w:p w14:paraId="792E1ED0" w14:textId="77777777" w:rsidR="00DF37B5" w:rsidRPr="0043212A" w:rsidRDefault="00DF37B5" w:rsidP="008A1C71">
            <w:pPr>
              <w:pStyle w:val="TableText"/>
              <w:jc w:val="center"/>
              <w:rPr>
                <w:sz w:val="18"/>
                <w:szCs w:val="18"/>
              </w:rPr>
            </w:pPr>
            <w:r w:rsidRPr="0043212A">
              <w:rPr>
                <w:rFonts w:cs="Calibri"/>
                <w:color w:val="000000"/>
                <w:sz w:val="18"/>
                <w:szCs w:val="18"/>
              </w:rPr>
              <w:t>5</w:t>
            </w:r>
          </w:p>
        </w:tc>
      </w:tr>
      <w:tr w:rsidR="00DF37B5" w:rsidRPr="007A17E7" w14:paraId="6ADA8FD7" w14:textId="77777777" w:rsidTr="008A1C71">
        <w:trPr>
          <w:cnfStyle w:val="000000100000" w:firstRow="0" w:lastRow="0" w:firstColumn="0" w:lastColumn="0" w:oddVBand="0" w:evenVBand="0" w:oddHBand="1" w:evenHBand="0" w:firstRowFirstColumn="0" w:firstRowLastColumn="0" w:lastRowFirstColumn="0" w:lastRowLastColumn="0"/>
          <w:cantSplit/>
          <w:trHeight w:val="305"/>
        </w:trPr>
        <w:tc>
          <w:tcPr>
            <w:tcW w:w="10084" w:type="dxa"/>
            <w:gridSpan w:val="17"/>
            <w:tcBorders>
              <w:top w:val="single" w:sz="12" w:space="0" w:color="auto"/>
              <w:bottom w:val="nil"/>
            </w:tcBorders>
            <w:tcMar>
              <w:left w:w="0" w:type="dxa"/>
              <w:right w:w="0" w:type="dxa"/>
            </w:tcMar>
          </w:tcPr>
          <w:p w14:paraId="18756619" w14:textId="77777777" w:rsidR="00DF37B5" w:rsidRPr="00DC095F" w:rsidRDefault="00DF37B5" w:rsidP="008A1C71">
            <w:pPr>
              <w:pStyle w:val="TableText"/>
              <w:rPr>
                <w:rFonts w:cs="Calibri"/>
                <w:i/>
                <w:iCs/>
                <w:color w:val="000000"/>
                <w:sz w:val="18"/>
                <w:szCs w:val="18"/>
              </w:rPr>
            </w:pPr>
            <w:r w:rsidRPr="00DC095F">
              <w:rPr>
                <w:rFonts w:cs="Calibri"/>
                <w:i/>
                <w:iCs/>
                <w:color w:val="000000"/>
                <w:sz w:val="18"/>
                <w:szCs w:val="18"/>
              </w:rPr>
              <w:t>Mean brood sized is used here as for studies in which mortality that occurs between hatching and the first observation of the brood is unknown, and nestlings are equal to, or greater than 10 days of age, but less than Minimum Acceptable Age for Assessing Success.</w:t>
            </w:r>
          </w:p>
        </w:tc>
      </w:tr>
    </w:tbl>
    <w:p w14:paraId="5DCD253D" w14:textId="77777777" w:rsidR="00DF37B5" w:rsidRDefault="00DF37B5" w:rsidP="00DF37B5">
      <w:pPr>
        <w:pStyle w:val="BodyText-EDI"/>
      </w:pPr>
      <w:r w:rsidRPr="00B53D55">
        <w:t xml:space="preserve">Variation in the probability of nest survival among </w:t>
      </w:r>
      <w:r>
        <w:t>Peregrine Falcon</w:t>
      </w:r>
      <w:r w:rsidRPr="00B53D55">
        <w:t xml:space="preserve">s and </w:t>
      </w:r>
      <w:r>
        <w:t>Rough</w:t>
      </w:r>
      <w:r w:rsidRPr="00B53D55">
        <w:t xml:space="preserve">-legged </w:t>
      </w:r>
      <w:r>
        <w:t>Hawk</w:t>
      </w:r>
      <w:r w:rsidRPr="00B53D55">
        <w:t xml:space="preserve">s was poorly explained by distance to nearest neighbor, distance to disturbance, and </w:t>
      </w:r>
      <w:r>
        <w:t>an</w:t>
      </w:r>
      <w:r w:rsidRPr="00B53D55">
        <w:t xml:space="preserve"> interaction between the</w:t>
      </w:r>
      <w:r>
        <w:t>m (</w:t>
      </w:r>
      <w:r>
        <w:fldChar w:fldCharType="begin"/>
      </w:r>
      <w:r>
        <w:instrText xml:space="preserve"> REF _Ref27991144 \h </w:instrText>
      </w:r>
      <w:r>
        <w:fldChar w:fldCharType="separate"/>
      </w:r>
      <w:r w:rsidRPr="00B53D55">
        <w:t>Table</w:t>
      </w:r>
      <w:r>
        <w:t> </w:t>
      </w:r>
      <w:r>
        <w:rPr>
          <w:noProof/>
        </w:rPr>
        <w:t>6</w:t>
      </w:r>
      <w:r>
        <w:noBreakHyphen/>
      </w:r>
      <w:r>
        <w:rPr>
          <w:noProof/>
        </w:rPr>
        <w:t>6</w:t>
      </w:r>
      <w:r>
        <w:fldChar w:fldCharType="end"/>
      </w:r>
      <w:r>
        <w:t xml:space="preserve">, </w:t>
      </w:r>
      <w:r>
        <w:fldChar w:fldCharType="begin"/>
      </w:r>
      <w:r>
        <w:instrText xml:space="preserve"> REF _Ref22553880 \h </w:instrText>
      </w:r>
      <w:r>
        <w:fldChar w:fldCharType="separate"/>
      </w:r>
      <w:r>
        <w:t>Figure </w:t>
      </w:r>
      <w:r>
        <w:rPr>
          <w:noProof/>
        </w:rPr>
        <w:t>6</w:t>
      </w:r>
      <w:r>
        <w:noBreakHyphen/>
      </w:r>
      <w:r>
        <w:rPr>
          <w:noProof/>
        </w:rPr>
        <w:t>5</w:t>
      </w:r>
      <w:r>
        <w:fldChar w:fldCharType="end"/>
      </w:r>
      <w:r>
        <w:t xml:space="preserve">, </w:t>
      </w:r>
      <w:r>
        <w:fldChar w:fldCharType="begin"/>
      </w:r>
      <w:r>
        <w:instrText xml:space="preserve"> REF _Ref27991187 \h </w:instrText>
      </w:r>
      <w:r>
        <w:fldChar w:fldCharType="separate"/>
      </w:r>
      <w:r w:rsidRPr="009F7AC7">
        <w:t>Figure</w:t>
      </w:r>
      <w:r>
        <w:t> </w:t>
      </w:r>
      <w:r>
        <w:rPr>
          <w:noProof/>
        </w:rPr>
        <w:t>6</w:t>
      </w:r>
      <w:r>
        <w:noBreakHyphen/>
      </w:r>
      <w:r>
        <w:rPr>
          <w:noProof/>
        </w:rPr>
        <w:t>7</w:t>
      </w:r>
      <w:r>
        <w:fldChar w:fldCharType="end"/>
      </w:r>
      <w:r>
        <w:t>). In general, m</w:t>
      </w:r>
      <w:r w:rsidRPr="00B53D55">
        <w:t xml:space="preserve">odel performance was improved by allowing intercepts to randomly vary according to nest sites and years, and further improved by adding a spatial correlation structure. For </w:t>
      </w:r>
      <w:r>
        <w:t>Rough</w:t>
      </w:r>
      <w:r w:rsidRPr="00B53D55">
        <w:t xml:space="preserve">-legged </w:t>
      </w:r>
      <w:r>
        <w:t>Hawk</w:t>
      </w:r>
      <w:r w:rsidRPr="00B53D55">
        <w:t xml:space="preserve">s, </w:t>
      </w:r>
      <w:r>
        <w:t xml:space="preserve">the top model included random intercepts for year and brood. However, the model with a fixed spatial correlation structure had a delta AIC of 0.1; </w:t>
      </w:r>
      <w:proofErr w:type="gramStart"/>
      <w:r>
        <w:t>therefore</w:t>
      </w:r>
      <w:proofErr w:type="gramEnd"/>
      <w:r>
        <w:t xml:space="preserve"> a visualization of the spatial structure was included for reference in </w:t>
      </w:r>
      <w:r>
        <w:fldChar w:fldCharType="begin"/>
      </w:r>
      <w:r>
        <w:instrText xml:space="preserve"> REF _Ref27656378 \h </w:instrText>
      </w:r>
      <w:r>
        <w:fldChar w:fldCharType="separate"/>
      </w:r>
      <w:r w:rsidRPr="001C4A73">
        <w:t>Figure</w:t>
      </w:r>
      <w:r>
        <w:t> </w:t>
      </w:r>
      <w:r>
        <w:rPr>
          <w:noProof/>
        </w:rPr>
        <w:t>6</w:t>
      </w:r>
      <w:r>
        <w:noBreakHyphen/>
      </w:r>
      <w:r>
        <w:rPr>
          <w:noProof/>
        </w:rPr>
        <w:t>8</w:t>
      </w:r>
      <w:r>
        <w:fldChar w:fldCharType="end"/>
      </w:r>
      <w:r>
        <w:t>. For</w:t>
      </w:r>
      <w:r w:rsidRPr="00B53D55">
        <w:t xml:space="preserve"> </w:t>
      </w:r>
      <w:r>
        <w:t>Peregrine Falcons,</w:t>
      </w:r>
      <w:r w:rsidRPr="00B53D55">
        <w:t xml:space="preserve"> nest survival was best explained by a spatial correlation structure that remained fixed among all years. </w:t>
      </w:r>
      <w:r>
        <w:t>Nest survival models for both species benefitted from the inclusion of random spatial correlation, indicating spatial patterns</w:t>
      </w:r>
      <w:r w:rsidRPr="00B53D55">
        <w:t xml:space="preserve"> throughout the RMA</w:t>
      </w:r>
      <w:r>
        <w:t xml:space="preserve"> (</w:t>
      </w:r>
      <w:r>
        <w:fldChar w:fldCharType="begin"/>
      </w:r>
      <w:r>
        <w:instrText xml:space="preserve"> REF _Ref27656551 \h </w:instrText>
      </w:r>
      <w:r>
        <w:fldChar w:fldCharType="separate"/>
      </w:r>
      <w:r>
        <w:t>Figure </w:t>
      </w:r>
      <w:r>
        <w:rPr>
          <w:noProof/>
        </w:rPr>
        <w:t>6</w:t>
      </w:r>
      <w:r>
        <w:noBreakHyphen/>
      </w:r>
      <w:r>
        <w:rPr>
          <w:noProof/>
        </w:rPr>
        <w:t>6</w:t>
      </w:r>
      <w:r>
        <w:fldChar w:fldCharType="end"/>
      </w:r>
      <w:r>
        <w:t xml:space="preserve"> and </w:t>
      </w:r>
      <w:r>
        <w:fldChar w:fldCharType="begin"/>
      </w:r>
      <w:r>
        <w:instrText xml:space="preserve"> REF _Ref27656378 \h </w:instrText>
      </w:r>
      <w:r>
        <w:fldChar w:fldCharType="separate"/>
      </w:r>
      <w:r w:rsidRPr="001C4A73">
        <w:t>Figure</w:t>
      </w:r>
      <w:r>
        <w:t> </w:t>
      </w:r>
      <w:r>
        <w:rPr>
          <w:noProof/>
        </w:rPr>
        <w:t>6</w:t>
      </w:r>
      <w:r>
        <w:noBreakHyphen/>
      </w:r>
      <w:r>
        <w:rPr>
          <w:noProof/>
        </w:rPr>
        <w:t>8</w:t>
      </w:r>
      <w:r>
        <w:fldChar w:fldCharType="end"/>
      </w:r>
      <w:r>
        <w:t xml:space="preserve">). </w:t>
      </w:r>
      <w:r w:rsidRPr="00B53D55">
        <w:t xml:space="preserve">Potential sources of spatial correlation include variation in food availability, environmental conditions, disturbance effects not captured </w:t>
      </w:r>
      <w:r>
        <w:t>by</w:t>
      </w:r>
      <w:r w:rsidRPr="00B53D55">
        <w:t xml:space="preserve"> fixed variables, or various combinations of all three.</w:t>
      </w:r>
      <w:bookmarkStart w:id="430" w:name="_Toc25132263"/>
      <w:bookmarkStart w:id="431" w:name="_Ref504581146"/>
      <w:bookmarkStart w:id="432" w:name="_Toc508183211"/>
      <w:r w:rsidRPr="004A1050">
        <w:t xml:space="preserve"> </w:t>
      </w:r>
    </w:p>
    <w:p w14:paraId="221A7200" w14:textId="77777777" w:rsidR="00DF37B5" w:rsidRPr="00D94A31" w:rsidRDefault="00DF37B5" w:rsidP="00DF37B5">
      <w:pPr>
        <w:pStyle w:val="Caption"/>
        <w:keepNext/>
        <w:rPr>
          <w:b w:val="0"/>
          <w:bCs w:val="0"/>
          <w:i/>
          <w:iCs/>
          <w:color w:val="auto"/>
        </w:rPr>
      </w:pPr>
      <w:bookmarkStart w:id="433" w:name="_Ref27991144"/>
      <w:bookmarkStart w:id="434" w:name="_Toc45116161"/>
      <w:r w:rsidRPr="00B53D55">
        <w:lastRenderedPageBreak/>
        <w:t>Table</w:t>
      </w:r>
      <w:r>
        <w:t> </w:t>
      </w:r>
      <w:r>
        <w:rPr>
          <w:noProof/>
        </w:rPr>
        <w:fldChar w:fldCharType="begin"/>
      </w:r>
      <w:r>
        <w:rPr>
          <w:noProof/>
        </w:rPr>
        <w:instrText xml:space="preserve"> STYLEREF 1 \s </w:instrText>
      </w:r>
      <w:r>
        <w:rPr>
          <w:noProof/>
        </w:rPr>
        <w:fldChar w:fldCharType="separate"/>
      </w:r>
      <w:r>
        <w:rPr>
          <w:noProof/>
        </w:rPr>
        <w:t>6</w:t>
      </w:r>
      <w:r>
        <w:rPr>
          <w:noProof/>
        </w:rPr>
        <w:fldChar w:fldCharType="end"/>
      </w:r>
      <w:r>
        <w:noBreakHyphen/>
      </w:r>
      <w:r>
        <w:rPr>
          <w:noProof/>
        </w:rPr>
        <w:fldChar w:fldCharType="begin"/>
      </w:r>
      <w:r>
        <w:rPr>
          <w:noProof/>
        </w:rPr>
        <w:instrText xml:space="preserve"> SEQ Table \* ARABIC \s 1 </w:instrText>
      </w:r>
      <w:r>
        <w:rPr>
          <w:noProof/>
        </w:rPr>
        <w:fldChar w:fldCharType="separate"/>
      </w:r>
      <w:r>
        <w:rPr>
          <w:noProof/>
        </w:rPr>
        <w:t>6</w:t>
      </w:r>
      <w:r>
        <w:rPr>
          <w:noProof/>
        </w:rPr>
        <w:fldChar w:fldCharType="end"/>
      </w:r>
      <w:bookmarkEnd w:id="433"/>
      <w:r>
        <w:rPr>
          <w:noProof/>
        </w:rPr>
        <w:tab/>
      </w:r>
      <w:r w:rsidRPr="00B53D55">
        <w:t>Model selection results for nest survival</w:t>
      </w:r>
      <w:r>
        <w:t xml:space="preserve"> of </w:t>
      </w:r>
      <w:bookmarkEnd w:id="430"/>
      <w:r>
        <w:t>Peregrine Falcon</w:t>
      </w:r>
      <w:r w:rsidRPr="007A17E7">
        <w:t xml:space="preserve">s and </w:t>
      </w:r>
      <w:r>
        <w:t>Rough</w:t>
      </w:r>
      <w:r w:rsidRPr="007A17E7">
        <w:t xml:space="preserve">-legged </w:t>
      </w:r>
      <w:r>
        <w:t>Hawk</w:t>
      </w:r>
      <w:r w:rsidRPr="007A17E7">
        <w:t xml:space="preserve">s within the </w:t>
      </w:r>
      <w:r>
        <w:t>Raptor Monitoring Area.</w:t>
      </w:r>
      <w:bookmarkEnd w:id="434"/>
    </w:p>
    <w:tbl>
      <w:tblPr>
        <w:tblStyle w:val="EDIShaded7"/>
        <w:tblW w:w="0" w:type="auto"/>
        <w:tblLook w:val="04A0" w:firstRow="1" w:lastRow="0" w:firstColumn="1" w:lastColumn="0" w:noHBand="0" w:noVBand="1"/>
      </w:tblPr>
      <w:tblGrid>
        <w:gridCol w:w="3330"/>
        <w:gridCol w:w="968"/>
        <w:gridCol w:w="800"/>
        <w:gridCol w:w="3237"/>
        <w:gridCol w:w="983"/>
        <w:gridCol w:w="762"/>
      </w:tblGrid>
      <w:tr w:rsidR="00DF37B5" w:rsidRPr="00FA37EE" w14:paraId="2855EECA" w14:textId="77777777" w:rsidTr="008A1C71">
        <w:trPr>
          <w:cnfStyle w:val="100000000000" w:firstRow="1" w:lastRow="0" w:firstColumn="0" w:lastColumn="0" w:oddVBand="0" w:evenVBand="0" w:oddHBand="0" w:evenHBand="0" w:firstRowFirstColumn="0" w:firstRowLastColumn="0" w:lastRowFirstColumn="0" w:lastRowLastColumn="0"/>
        </w:trPr>
        <w:tc>
          <w:tcPr>
            <w:tcW w:w="5098" w:type="dxa"/>
            <w:gridSpan w:val="3"/>
            <w:tcBorders>
              <w:top w:val="single" w:sz="12" w:space="0" w:color="auto"/>
              <w:right w:val="single" w:sz="4" w:space="0" w:color="auto"/>
            </w:tcBorders>
          </w:tcPr>
          <w:p w14:paraId="6B941F7F" w14:textId="77777777" w:rsidR="00DF37B5" w:rsidRPr="00C10BFD" w:rsidRDefault="00DF37B5" w:rsidP="008A1C71">
            <w:pPr>
              <w:keepNext/>
              <w:jc w:val="center"/>
              <w:rPr>
                <w:b/>
              </w:rPr>
            </w:pPr>
            <w:r w:rsidRPr="00C10BFD">
              <w:rPr>
                <w:b/>
              </w:rPr>
              <w:t>RLHA</w:t>
            </w:r>
          </w:p>
        </w:tc>
        <w:tc>
          <w:tcPr>
            <w:tcW w:w="4982" w:type="dxa"/>
            <w:gridSpan w:val="3"/>
            <w:tcBorders>
              <w:top w:val="single" w:sz="12" w:space="0" w:color="auto"/>
              <w:left w:val="single" w:sz="4" w:space="0" w:color="auto"/>
            </w:tcBorders>
          </w:tcPr>
          <w:p w14:paraId="2C893F80" w14:textId="77777777" w:rsidR="00DF37B5" w:rsidRPr="00C10BFD" w:rsidRDefault="00DF37B5" w:rsidP="008A1C71">
            <w:pPr>
              <w:keepNext/>
              <w:jc w:val="center"/>
              <w:rPr>
                <w:b/>
              </w:rPr>
            </w:pPr>
            <w:r w:rsidRPr="00C10BFD">
              <w:rPr>
                <w:b/>
              </w:rPr>
              <w:t>PEFA</w:t>
            </w:r>
          </w:p>
        </w:tc>
      </w:tr>
      <w:tr w:rsidR="00DF37B5" w:rsidRPr="00FA37EE" w14:paraId="43ED6701" w14:textId="77777777" w:rsidTr="008A1C71">
        <w:trPr>
          <w:cnfStyle w:val="000000100000" w:firstRow="0" w:lastRow="0" w:firstColumn="0" w:lastColumn="0" w:oddVBand="0" w:evenVBand="0" w:oddHBand="1" w:evenHBand="0" w:firstRowFirstColumn="0" w:firstRowLastColumn="0" w:lastRowFirstColumn="0" w:lastRowLastColumn="0"/>
        </w:trPr>
        <w:tc>
          <w:tcPr>
            <w:tcW w:w="3330" w:type="dxa"/>
          </w:tcPr>
          <w:p w14:paraId="03B67455" w14:textId="77777777" w:rsidR="00DF37B5" w:rsidRPr="00C10BFD" w:rsidRDefault="00DF37B5" w:rsidP="008A1C71">
            <w:pPr>
              <w:keepNext/>
              <w:jc w:val="center"/>
            </w:pPr>
            <w:r w:rsidRPr="00C10BFD">
              <w:t>Model</w:t>
            </w:r>
          </w:p>
        </w:tc>
        <w:tc>
          <w:tcPr>
            <w:tcW w:w="968" w:type="dxa"/>
          </w:tcPr>
          <w:p w14:paraId="09999628" w14:textId="77777777" w:rsidR="00DF37B5" w:rsidRPr="00C10BFD" w:rsidRDefault="00DF37B5" w:rsidP="008A1C71">
            <w:pPr>
              <w:keepNext/>
            </w:pPr>
            <w:r w:rsidRPr="00C10BFD">
              <w:t>WAIC</w:t>
            </w:r>
          </w:p>
        </w:tc>
        <w:tc>
          <w:tcPr>
            <w:tcW w:w="800" w:type="dxa"/>
            <w:tcBorders>
              <w:right w:val="single" w:sz="4" w:space="0" w:color="auto"/>
            </w:tcBorders>
          </w:tcPr>
          <w:p w14:paraId="642235A0" w14:textId="77777777" w:rsidR="00DF37B5" w:rsidRPr="00C10BFD" w:rsidRDefault="00DF37B5" w:rsidP="008A1C71">
            <w:pPr>
              <w:keepNext/>
            </w:pPr>
            <w:r w:rsidRPr="00C10BFD">
              <w:t>Delta</w:t>
            </w:r>
          </w:p>
        </w:tc>
        <w:tc>
          <w:tcPr>
            <w:tcW w:w="3237" w:type="dxa"/>
            <w:tcBorders>
              <w:left w:val="single" w:sz="4" w:space="0" w:color="auto"/>
            </w:tcBorders>
          </w:tcPr>
          <w:p w14:paraId="0F7024B4" w14:textId="77777777" w:rsidR="00DF37B5" w:rsidRPr="00C10BFD" w:rsidRDefault="00DF37B5" w:rsidP="008A1C71">
            <w:pPr>
              <w:keepNext/>
              <w:jc w:val="center"/>
            </w:pPr>
            <w:r w:rsidRPr="00C10BFD">
              <w:t>Model</w:t>
            </w:r>
          </w:p>
        </w:tc>
        <w:tc>
          <w:tcPr>
            <w:tcW w:w="983" w:type="dxa"/>
          </w:tcPr>
          <w:p w14:paraId="5C3CBE3E" w14:textId="77777777" w:rsidR="00DF37B5" w:rsidRPr="00C10BFD" w:rsidRDefault="00DF37B5" w:rsidP="008A1C71">
            <w:pPr>
              <w:keepNext/>
            </w:pPr>
            <w:r w:rsidRPr="00C10BFD">
              <w:t>WAIC</w:t>
            </w:r>
          </w:p>
        </w:tc>
        <w:tc>
          <w:tcPr>
            <w:tcW w:w="762" w:type="dxa"/>
          </w:tcPr>
          <w:p w14:paraId="215B3AD9" w14:textId="77777777" w:rsidR="00DF37B5" w:rsidRPr="00C10BFD" w:rsidRDefault="00DF37B5" w:rsidP="008A1C71">
            <w:pPr>
              <w:keepNext/>
            </w:pPr>
            <w:r w:rsidRPr="00C10BFD">
              <w:t>Delta</w:t>
            </w:r>
          </w:p>
        </w:tc>
      </w:tr>
      <w:tr w:rsidR="00DF37B5" w:rsidRPr="00FA37EE" w14:paraId="1DD63038" w14:textId="77777777" w:rsidTr="008A1C71">
        <w:trPr>
          <w:cnfStyle w:val="000000010000" w:firstRow="0" w:lastRow="0" w:firstColumn="0" w:lastColumn="0" w:oddVBand="0" w:evenVBand="0" w:oddHBand="0" w:evenHBand="1" w:firstRowFirstColumn="0" w:firstRowLastColumn="0" w:lastRowFirstColumn="0" w:lastRowLastColumn="0"/>
        </w:trPr>
        <w:tc>
          <w:tcPr>
            <w:tcW w:w="3330" w:type="dxa"/>
            <w:vAlign w:val="bottom"/>
          </w:tcPr>
          <w:p w14:paraId="059578D8" w14:textId="77777777" w:rsidR="00DF37B5" w:rsidRPr="00FA37EE" w:rsidRDefault="00DF37B5" w:rsidP="008A1C71">
            <w:pPr>
              <w:keepNext/>
              <w:rPr>
                <w:sz w:val="18"/>
                <w:szCs w:val="18"/>
                <w:highlight w:val="yellow"/>
              </w:rPr>
            </w:pPr>
            <w:r>
              <w:rPr>
                <w:rFonts w:cs="Calibri"/>
                <w:color w:val="000000"/>
                <w:sz w:val="18"/>
                <w:szCs w:val="18"/>
              </w:rPr>
              <w:t>fixed + r(b) + r(y)</w:t>
            </w:r>
          </w:p>
        </w:tc>
        <w:tc>
          <w:tcPr>
            <w:tcW w:w="968" w:type="dxa"/>
            <w:vAlign w:val="bottom"/>
          </w:tcPr>
          <w:p w14:paraId="5249A406" w14:textId="77777777" w:rsidR="00DF37B5" w:rsidRPr="00FA37EE" w:rsidRDefault="00DF37B5" w:rsidP="008A1C71">
            <w:pPr>
              <w:keepNext/>
              <w:rPr>
                <w:sz w:val="18"/>
                <w:szCs w:val="18"/>
                <w:highlight w:val="yellow"/>
              </w:rPr>
            </w:pPr>
            <w:r>
              <w:rPr>
                <w:rFonts w:cs="Calibri"/>
                <w:color w:val="000000"/>
                <w:sz w:val="18"/>
                <w:szCs w:val="18"/>
              </w:rPr>
              <w:t>190.9</w:t>
            </w:r>
          </w:p>
        </w:tc>
        <w:tc>
          <w:tcPr>
            <w:tcW w:w="800" w:type="dxa"/>
            <w:tcBorders>
              <w:right w:val="single" w:sz="4" w:space="0" w:color="auto"/>
            </w:tcBorders>
            <w:vAlign w:val="bottom"/>
          </w:tcPr>
          <w:p w14:paraId="6E2664CD" w14:textId="77777777" w:rsidR="00DF37B5" w:rsidRPr="00FA37EE" w:rsidRDefault="00DF37B5" w:rsidP="008A1C71">
            <w:pPr>
              <w:keepNext/>
              <w:rPr>
                <w:sz w:val="18"/>
                <w:szCs w:val="18"/>
                <w:highlight w:val="yellow"/>
              </w:rPr>
            </w:pPr>
            <w:r>
              <w:rPr>
                <w:rFonts w:cs="Calibri"/>
                <w:color w:val="000000"/>
                <w:sz w:val="18"/>
                <w:szCs w:val="18"/>
              </w:rPr>
              <w:t>0.0</w:t>
            </w:r>
          </w:p>
        </w:tc>
        <w:tc>
          <w:tcPr>
            <w:tcW w:w="3237" w:type="dxa"/>
            <w:tcBorders>
              <w:left w:val="single" w:sz="4" w:space="0" w:color="auto"/>
            </w:tcBorders>
            <w:vAlign w:val="bottom"/>
          </w:tcPr>
          <w:p w14:paraId="51F5F885" w14:textId="77777777" w:rsidR="00DF37B5" w:rsidRPr="00FA37EE" w:rsidRDefault="00DF37B5" w:rsidP="008A1C71">
            <w:pPr>
              <w:keepNext/>
              <w:rPr>
                <w:sz w:val="18"/>
                <w:szCs w:val="18"/>
                <w:highlight w:val="yellow"/>
              </w:rPr>
            </w:pPr>
            <w:r>
              <w:rPr>
                <w:rFonts w:cs="Calibri"/>
                <w:color w:val="000000"/>
                <w:sz w:val="18"/>
                <w:szCs w:val="18"/>
              </w:rPr>
              <w:t>fixed + r(b) + r(y) + spat</w:t>
            </w:r>
          </w:p>
        </w:tc>
        <w:tc>
          <w:tcPr>
            <w:tcW w:w="983" w:type="dxa"/>
            <w:vAlign w:val="bottom"/>
          </w:tcPr>
          <w:p w14:paraId="644BDD75" w14:textId="77777777" w:rsidR="00DF37B5" w:rsidRPr="00FA37EE" w:rsidRDefault="00DF37B5" w:rsidP="008A1C71">
            <w:pPr>
              <w:keepNext/>
              <w:rPr>
                <w:sz w:val="18"/>
                <w:szCs w:val="18"/>
                <w:highlight w:val="yellow"/>
              </w:rPr>
            </w:pPr>
            <w:r>
              <w:rPr>
                <w:rFonts w:cs="Calibri"/>
                <w:color w:val="000000"/>
                <w:sz w:val="18"/>
                <w:szCs w:val="18"/>
              </w:rPr>
              <w:t>414.4428</w:t>
            </w:r>
          </w:p>
        </w:tc>
        <w:tc>
          <w:tcPr>
            <w:tcW w:w="762" w:type="dxa"/>
            <w:vAlign w:val="bottom"/>
          </w:tcPr>
          <w:p w14:paraId="4D7BB4DC" w14:textId="77777777" w:rsidR="00DF37B5" w:rsidRPr="00FA37EE" w:rsidRDefault="00DF37B5" w:rsidP="008A1C71">
            <w:pPr>
              <w:keepNext/>
              <w:rPr>
                <w:sz w:val="18"/>
                <w:szCs w:val="18"/>
                <w:highlight w:val="yellow"/>
              </w:rPr>
            </w:pPr>
            <w:r>
              <w:rPr>
                <w:rFonts w:cs="Calibri"/>
                <w:color w:val="000000"/>
                <w:sz w:val="18"/>
                <w:szCs w:val="18"/>
              </w:rPr>
              <w:t>0</w:t>
            </w:r>
          </w:p>
        </w:tc>
      </w:tr>
      <w:tr w:rsidR="00DF37B5" w:rsidRPr="00FA37EE" w14:paraId="57AA6792" w14:textId="77777777" w:rsidTr="008A1C71">
        <w:trPr>
          <w:cnfStyle w:val="000000100000" w:firstRow="0" w:lastRow="0" w:firstColumn="0" w:lastColumn="0" w:oddVBand="0" w:evenVBand="0" w:oddHBand="1" w:evenHBand="0" w:firstRowFirstColumn="0" w:firstRowLastColumn="0" w:lastRowFirstColumn="0" w:lastRowLastColumn="0"/>
        </w:trPr>
        <w:tc>
          <w:tcPr>
            <w:tcW w:w="3330" w:type="dxa"/>
            <w:vAlign w:val="bottom"/>
          </w:tcPr>
          <w:p w14:paraId="3D049515" w14:textId="77777777" w:rsidR="00DF37B5" w:rsidRPr="00FA37EE" w:rsidRDefault="00DF37B5" w:rsidP="008A1C71">
            <w:pPr>
              <w:keepNext/>
              <w:rPr>
                <w:rFonts w:cs="Calibri"/>
                <w:color w:val="000000"/>
                <w:sz w:val="18"/>
                <w:szCs w:val="18"/>
                <w:highlight w:val="yellow"/>
              </w:rPr>
            </w:pPr>
            <w:r>
              <w:rPr>
                <w:rFonts w:cs="Calibri"/>
                <w:color w:val="000000"/>
                <w:sz w:val="18"/>
                <w:szCs w:val="18"/>
              </w:rPr>
              <w:t>fixed + r(b) + r(y) + spat</w:t>
            </w:r>
          </w:p>
        </w:tc>
        <w:tc>
          <w:tcPr>
            <w:tcW w:w="968" w:type="dxa"/>
            <w:vAlign w:val="bottom"/>
          </w:tcPr>
          <w:p w14:paraId="73D81E11" w14:textId="77777777" w:rsidR="00DF37B5" w:rsidRPr="00FA37EE" w:rsidRDefault="00DF37B5" w:rsidP="008A1C71">
            <w:pPr>
              <w:keepNext/>
              <w:rPr>
                <w:sz w:val="18"/>
                <w:szCs w:val="18"/>
                <w:highlight w:val="yellow"/>
              </w:rPr>
            </w:pPr>
            <w:r>
              <w:rPr>
                <w:rFonts w:cs="Calibri"/>
                <w:color w:val="000000"/>
                <w:sz w:val="18"/>
                <w:szCs w:val="18"/>
              </w:rPr>
              <w:t>191.0</w:t>
            </w:r>
          </w:p>
        </w:tc>
        <w:tc>
          <w:tcPr>
            <w:tcW w:w="800" w:type="dxa"/>
            <w:tcBorders>
              <w:right w:val="single" w:sz="4" w:space="0" w:color="auto"/>
            </w:tcBorders>
            <w:vAlign w:val="bottom"/>
          </w:tcPr>
          <w:p w14:paraId="45067167" w14:textId="77777777" w:rsidR="00DF37B5" w:rsidRPr="00FA37EE" w:rsidRDefault="00DF37B5" w:rsidP="008A1C71">
            <w:pPr>
              <w:keepNext/>
              <w:rPr>
                <w:sz w:val="18"/>
                <w:szCs w:val="18"/>
                <w:highlight w:val="yellow"/>
              </w:rPr>
            </w:pPr>
            <w:r>
              <w:rPr>
                <w:rFonts w:cs="Calibri"/>
                <w:color w:val="000000"/>
                <w:sz w:val="18"/>
                <w:szCs w:val="18"/>
              </w:rPr>
              <w:t>0.0</w:t>
            </w:r>
          </w:p>
        </w:tc>
        <w:tc>
          <w:tcPr>
            <w:tcW w:w="3237" w:type="dxa"/>
            <w:tcBorders>
              <w:left w:val="single" w:sz="4" w:space="0" w:color="auto"/>
            </w:tcBorders>
            <w:vAlign w:val="bottom"/>
          </w:tcPr>
          <w:p w14:paraId="233966BE" w14:textId="77777777" w:rsidR="00DF37B5" w:rsidRPr="00FA37EE" w:rsidRDefault="00DF37B5" w:rsidP="008A1C71">
            <w:pPr>
              <w:keepNext/>
              <w:rPr>
                <w:sz w:val="18"/>
                <w:szCs w:val="18"/>
                <w:highlight w:val="yellow"/>
              </w:rPr>
            </w:pPr>
            <w:r>
              <w:rPr>
                <w:rFonts w:cs="Calibri"/>
                <w:color w:val="000000"/>
                <w:sz w:val="18"/>
                <w:szCs w:val="18"/>
              </w:rPr>
              <w:t>fixed + r(b) + r(y)</w:t>
            </w:r>
          </w:p>
        </w:tc>
        <w:tc>
          <w:tcPr>
            <w:tcW w:w="983" w:type="dxa"/>
            <w:vAlign w:val="bottom"/>
          </w:tcPr>
          <w:p w14:paraId="6C275732" w14:textId="77777777" w:rsidR="00DF37B5" w:rsidRPr="00FA37EE" w:rsidRDefault="00DF37B5" w:rsidP="008A1C71">
            <w:pPr>
              <w:keepNext/>
              <w:rPr>
                <w:sz w:val="18"/>
                <w:szCs w:val="18"/>
                <w:highlight w:val="yellow"/>
              </w:rPr>
            </w:pPr>
            <w:r>
              <w:rPr>
                <w:rFonts w:cs="Calibri"/>
                <w:color w:val="000000"/>
                <w:sz w:val="18"/>
                <w:szCs w:val="18"/>
              </w:rPr>
              <w:t>430.0265</w:t>
            </w:r>
          </w:p>
        </w:tc>
        <w:tc>
          <w:tcPr>
            <w:tcW w:w="762" w:type="dxa"/>
            <w:vAlign w:val="bottom"/>
          </w:tcPr>
          <w:p w14:paraId="3C4900A4" w14:textId="77777777" w:rsidR="00DF37B5" w:rsidRPr="00FA37EE" w:rsidRDefault="00DF37B5" w:rsidP="008A1C71">
            <w:pPr>
              <w:keepNext/>
              <w:rPr>
                <w:sz w:val="18"/>
                <w:szCs w:val="18"/>
                <w:highlight w:val="yellow"/>
              </w:rPr>
            </w:pPr>
            <w:r>
              <w:rPr>
                <w:rFonts w:cs="Calibri"/>
                <w:color w:val="000000"/>
                <w:sz w:val="18"/>
                <w:szCs w:val="18"/>
              </w:rPr>
              <w:t>15.5837</w:t>
            </w:r>
          </w:p>
        </w:tc>
      </w:tr>
      <w:tr w:rsidR="00DF37B5" w:rsidRPr="00FA37EE" w14:paraId="1C687C2F" w14:textId="77777777" w:rsidTr="008A1C71">
        <w:trPr>
          <w:cnfStyle w:val="000000010000" w:firstRow="0" w:lastRow="0" w:firstColumn="0" w:lastColumn="0" w:oddVBand="0" w:evenVBand="0" w:oddHBand="0" w:evenHBand="1" w:firstRowFirstColumn="0" w:firstRowLastColumn="0" w:lastRowFirstColumn="0" w:lastRowLastColumn="0"/>
        </w:trPr>
        <w:tc>
          <w:tcPr>
            <w:tcW w:w="3330" w:type="dxa"/>
            <w:vAlign w:val="bottom"/>
          </w:tcPr>
          <w:p w14:paraId="3F543DA1" w14:textId="77777777" w:rsidR="00DF37B5" w:rsidRPr="00FA37EE" w:rsidRDefault="00DF37B5" w:rsidP="008A1C71">
            <w:pPr>
              <w:keepNext/>
              <w:rPr>
                <w:rFonts w:cs="Calibri"/>
                <w:color w:val="000000"/>
                <w:sz w:val="18"/>
                <w:szCs w:val="18"/>
                <w:highlight w:val="yellow"/>
              </w:rPr>
            </w:pPr>
            <w:r>
              <w:rPr>
                <w:rFonts w:cs="Calibri"/>
                <w:color w:val="000000"/>
                <w:sz w:val="18"/>
                <w:szCs w:val="18"/>
              </w:rPr>
              <w:t>fixed + r(b) + r(y) + spat/</w:t>
            </w:r>
            <w:proofErr w:type="gramStart"/>
            <w:r>
              <w:rPr>
                <w:rFonts w:cs="Calibri"/>
                <w:color w:val="000000"/>
                <w:sz w:val="18"/>
                <w:szCs w:val="18"/>
              </w:rPr>
              <w:t>time(</w:t>
            </w:r>
            <w:proofErr w:type="gramEnd"/>
            <w:r>
              <w:rPr>
                <w:rFonts w:cs="Calibri"/>
                <w:color w:val="000000"/>
                <w:sz w:val="18"/>
                <w:szCs w:val="18"/>
              </w:rPr>
              <w:t>AR1)</w:t>
            </w:r>
          </w:p>
        </w:tc>
        <w:tc>
          <w:tcPr>
            <w:tcW w:w="968" w:type="dxa"/>
            <w:vAlign w:val="bottom"/>
          </w:tcPr>
          <w:p w14:paraId="1DCD316B" w14:textId="77777777" w:rsidR="00DF37B5" w:rsidRPr="00FA37EE" w:rsidRDefault="00DF37B5" w:rsidP="008A1C71">
            <w:pPr>
              <w:keepNext/>
              <w:rPr>
                <w:sz w:val="18"/>
                <w:szCs w:val="18"/>
                <w:highlight w:val="yellow"/>
              </w:rPr>
            </w:pPr>
            <w:r>
              <w:rPr>
                <w:rFonts w:cs="Calibri"/>
                <w:color w:val="000000"/>
                <w:sz w:val="18"/>
                <w:szCs w:val="18"/>
              </w:rPr>
              <w:t>191.9</w:t>
            </w:r>
          </w:p>
        </w:tc>
        <w:tc>
          <w:tcPr>
            <w:tcW w:w="800" w:type="dxa"/>
            <w:tcBorders>
              <w:right w:val="single" w:sz="4" w:space="0" w:color="auto"/>
            </w:tcBorders>
            <w:vAlign w:val="bottom"/>
          </w:tcPr>
          <w:p w14:paraId="63ED86DF" w14:textId="77777777" w:rsidR="00DF37B5" w:rsidRPr="00FA37EE" w:rsidRDefault="00DF37B5" w:rsidP="008A1C71">
            <w:pPr>
              <w:keepNext/>
              <w:rPr>
                <w:sz w:val="18"/>
                <w:szCs w:val="18"/>
                <w:highlight w:val="yellow"/>
              </w:rPr>
            </w:pPr>
            <w:r>
              <w:rPr>
                <w:rFonts w:cs="Calibri"/>
                <w:color w:val="000000"/>
                <w:sz w:val="18"/>
                <w:szCs w:val="18"/>
              </w:rPr>
              <w:t>0.9</w:t>
            </w:r>
          </w:p>
        </w:tc>
        <w:tc>
          <w:tcPr>
            <w:tcW w:w="3237" w:type="dxa"/>
            <w:tcBorders>
              <w:left w:val="single" w:sz="4" w:space="0" w:color="auto"/>
            </w:tcBorders>
            <w:vAlign w:val="bottom"/>
          </w:tcPr>
          <w:p w14:paraId="2A5C1146" w14:textId="77777777" w:rsidR="00DF37B5" w:rsidRPr="00FA37EE" w:rsidRDefault="00DF37B5" w:rsidP="008A1C71">
            <w:pPr>
              <w:keepNext/>
              <w:rPr>
                <w:sz w:val="18"/>
                <w:szCs w:val="18"/>
                <w:highlight w:val="yellow"/>
              </w:rPr>
            </w:pPr>
            <w:r>
              <w:rPr>
                <w:rFonts w:cs="Calibri"/>
                <w:color w:val="000000"/>
                <w:sz w:val="18"/>
                <w:szCs w:val="18"/>
              </w:rPr>
              <w:t>fixed + r(b) + r(y) + spat/</w:t>
            </w:r>
            <w:proofErr w:type="gramStart"/>
            <w:r>
              <w:rPr>
                <w:rFonts w:cs="Calibri"/>
                <w:color w:val="000000"/>
                <w:sz w:val="18"/>
                <w:szCs w:val="18"/>
              </w:rPr>
              <w:t>time(</w:t>
            </w:r>
            <w:proofErr w:type="gramEnd"/>
            <w:r>
              <w:rPr>
                <w:rFonts w:cs="Calibri"/>
                <w:color w:val="000000"/>
                <w:sz w:val="18"/>
                <w:szCs w:val="18"/>
              </w:rPr>
              <w:t>AR1)</w:t>
            </w:r>
          </w:p>
        </w:tc>
        <w:tc>
          <w:tcPr>
            <w:tcW w:w="983" w:type="dxa"/>
            <w:vAlign w:val="bottom"/>
          </w:tcPr>
          <w:p w14:paraId="290F725D" w14:textId="77777777" w:rsidR="00DF37B5" w:rsidRPr="00FA37EE" w:rsidRDefault="00DF37B5" w:rsidP="008A1C71">
            <w:pPr>
              <w:keepNext/>
              <w:rPr>
                <w:sz w:val="18"/>
                <w:szCs w:val="18"/>
                <w:highlight w:val="yellow"/>
              </w:rPr>
            </w:pPr>
            <w:r>
              <w:rPr>
                <w:rFonts w:cs="Calibri"/>
                <w:color w:val="000000"/>
                <w:sz w:val="18"/>
                <w:szCs w:val="18"/>
              </w:rPr>
              <w:t>430.52</w:t>
            </w:r>
          </w:p>
        </w:tc>
        <w:tc>
          <w:tcPr>
            <w:tcW w:w="762" w:type="dxa"/>
            <w:vAlign w:val="bottom"/>
          </w:tcPr>
          <w:p w14:paraId="50A31BA5" w14:textId="77777777" w:rsidR="00DF37B5" w:rsidRPr="00FA37EE" w:rsidRDefault="00DF37B5" w:rsidP="008A1C71">
            <w:pPr>
              <w:keepNext/>
              <w:rPr>
                <w:sz w:val="18"/>
                <w:szCs w:val="18"/>
                <w:highlight w:val="yellow"/>
              </w:rPr>
            </w:pPr>
            <w:r>
              <w:rPr>
                <w:rFonts w:cs="Calibri"/>
                <w:color w:val="000000"/>
                <w:sz w:val="18"/>
                <w:szCs w:val="18"/>
              </w:rPr>
              <w:t>16.0772</w:t>
            </w:r>
          </w:p>
        </w:tc>
      </w:tr>
      <w:tr w:rsidR="00DF37B5" w:rsidRPr="00FA37EE" w14:paraId="36BDFCBF" w14:textId="77777777" w:rsidTr="008A1C71">
        <w:trPr>
          <w:cnfStyle w:val="000000100000" w:firstRow="0" w:lastRow="0" w:firstColumn="0" w:lastColumn="0" w:oddVBand="0" w:evenVBand="0" w:oddHBand="1" w:evenHBand="0" w:firstRowFirstColumn="0" w:firstRowLastColumn="0" w:lastRowFirstColumn="0" w:lastRowLastColumn="0"/>
        </w:trPr>
        <w:tc>
          <w:tcPr>
            <w:tcW w:w="3330" w:type="dxa"/>
            <w:vAlign w:val="bottom"/>
          </w:tcPr>
          <w:p w14:paraId="6F70D87C" w14:textId="77777777" w:rsidR="00DF37B5" w:rsidRPr="00FA37EE" w:rsidRDefault="00DF37B5" w:rsidP="008A1C71">
            <w:pPr>
              <w:keepNext/>
              <w:rPr>
                <w:rFonts w:cs="Calibri"/>
                <w:color w:val="000000"/>
                <w:sz w:val="18"/>
                <w:szCs w:val="18"/>
                <w:highlight w:val="yellow"/>
              </w:rPr>
            </w:pPr>
            <w:r>
              <w:rPr>
                <w:rFonts w:cs="Calibri"/>
                <w:color w:val="000000"/>
                <w:sz w:val="18"/>
                <w:szCs w:val="18"/>
              </w:rPr>
              <w:t>fixed + r(b) + r(y) + spat/time</w:t>
            </w:r>
          </w:p>
        </w:tc>
        <w:tc>
          <w:tcPr>
            <w:tcW w:w="968" w:type="dxa"/>
            <w:vAlign w:val="bottom"/>
          </w:tcPr>
          <w:p w14:paraId="572DFCD7" w14:textId="77777777" w:rsidR="00DF37B5" w:rsidRPr="00FA37EE" w:rsidRDefault="00DF37B5" w:rsidP="008A1C71">
            <w:pPr>
              <w:keepNext/>
              <w:rPr>
                <w:sz w:val="18"/>
                <w:szCs w:val="18"/>
                <w:highlight w:val="yellow"/>
              </w:rPr>
            </w:pPr>
            <w:r>
              <w:rPr>
                <w:rFonts w:cs="Calibri"/>
                <w:color w:val="000000"/>
                <w:sz w:val="18"/>
                <w:szCs w:val="18"/>
              </w:rPr>
              <w:t>192.4</w:t>
            </w:r>
          </w:p>
        </w:tc>
        <w:tc>
          <w:tcPr>
            <w:tcW w:w="800" w:type="dxa"/>
            <w:tcBorders>
              <w:right w:val="single" w:sz="4" w:space="0" w:color="auto"/>
            </w:tcBorders>
            <w:vAlign w:val="bottom"/>
          </w:tcPr>
          <w:p w14:paraId="1A499E3F" w14:textId="77777777" w:rsidR="00DF37B5" w:rsidRPr="00FA37EE" w:rsidRDefault="00DF37B5" w:rsidP="008A1C71">
            <w:pPr>
              <w:keepNext/>
              <w:rPr>
                <w:sz w:val="18"/>
                <w:szCs w:val="18"/>
                <w:highlight w:val="yellow"/>
              </w:rPr>
            </w:pPr>
            <w:r>
              <w:rPr>
                <w:rFonts w:cs="Calibri"/>
                <w:color w:val="000000"/>
                <w:sz w:val="18"/>
                <w:szCs w:val="18"/>
              </w:rPr>
              <w:t>1.5</w:t>
            </w:r>
          </w:p>
        </w:tc>
        <w:tc>
          <w:tcPr>
            <w:tcW w:w="3237" w:type="dxa"/>
            <w:tcBorders>
              <w:left w:val="single" w:sz="4" w:space="0" w:color="auto"/>
            </w:tcBorders>
            <w:vAlign w:val="bottom"/>
          </w:tcPr>
          <w:p w14:paraId="15489E12" w14:textId="77777777" w:rsidR="00DF37B5" w:rsidRPr="00FA37EE" w:rsidRDefault="00DF37B5" w:rsidP="008A1C71">
            <w:pPr>
              <w:keepNext/>
              <w:rPr>
                <w:sz w:val="18"/>
                <w:szCs w:val="18"/>
                <w:highlight w:val="yellow"/>
              </w:rPr>
            </w:pPr>
            <w:r>
              <w:rPr>
                <w:rFonts w:cs="Calibri"/>
                <w:color w:val="000000"/>
                <w:sz w:val="18"/>
                <w:szCs w:val="18"/>
              </w:rPr>
              <w:t>fixed + r(b) + r(y) + spat/time</w:t>
            </w:r>
          </w:p>
        </w:tc>
        <w:tc>
          <w:tcPr>
            <w:tcW w:w="983" w:type="dxa"/>
            <w:vAlign w:val="bottom"/>
          </w:tcPr>
          <w:p w14:paraId="1DE4E172" w14:textId="77777777" w:rsidR="00DF37B5" w:rsidRPr="00FA37EE" w:rsidRDefault="00DF37B5" w:rsidP="008A1C71">
            <w:pPr>
              <w:keepNext/>
              <w:rPr>
                <w:sz w:val="18"/>
                <w:szCs w:val="18"/>
                <w:highlight w:val="yellow"/>
              </w:rPr>
            </w:pPr>
            <w:r>
              <w:rPr>
                <w:rFonts w:cs="Calibri"/>
                <w:color w:val="000000"/>
                <w:sz w:val="18"/>
                <w:szCs w:val="18"/>
              </w:rPr>
              <w:t>431.4</w:t>
            </w:r>
          </w:p>
        </w:tc>
        <w:tc>
          <w:tcPr>
            <w:tcW w:w="762" w:type="dxa"/>
            <w:vAlign w:val="bottom"/>
          </w:tcPr>
          <w:p w14:paraId="70A9A223" w14:textId="77777777" w:rsidR="00DF37B5" w:rsidRPr="00FA37EE" w:rsidRDefault="00DF37B5" w:rsidP="008A1C71">
            <w:pPr>
              <w:keepNext/>
              <w:rPr>
                <w:sz w:val="18"/>
                <w:szCs w:val="18"/>
                <w:highlight w:val="yellow"/>
              </w:rPr>
            </w:pPr>
            <w:r>
              <w:rPr>
                <w:rFonts w:cs="Calibri"/>
                <w:color w:val="000000"/>
                <w:sz w:val="18"/>
                <w:szCs w:val="18"/>
              </w:rPr>
              <w:t>16.9572</w:t>
            </w:r>
          </w:p>
        </w:tc>
      </w:tr>
      <w:tr w:rsidR="00DF37B5" w:rsidRPr="00FA37EE" w14:paraId="55C782E6" w14:textId="77777777" w:rsidTr="008A1C71">
        <w:trPr>
          <w:cnfStyle w:val="000000010000" w:firstRow="0" w:lastRow="0" w:firstColumn="0" w:lastColumn="0" w:oddVBand="0" w:evenVBand="0" w:oddHBand="0" w:evenHBand="1" w:firstRowFirstColumn="0" w:firstRowLastColumn="0" w:lastRowFirstColumn="0" w:lastRowLastColumn="0"/>
        </w:trPr>
        <w:tc>
          <w:tcPr>
            <w:tcW w:w="3330" w:type="dxa"/>
            <w:tcBorders>
              <w:bottom w:val="nil"/>
            </w:tcBorders>
            <w:vAlign w:val="bottom"/>
          </w:tcPr>
          <w:p w14:paraId="3195F1BF" w14:textId="77777777" w:rsidR="00DF37B5" w:rsidRPr="00FA37EE" w:rsidRDefault="00DF37B5" w:rsidP="008A1C71">
            <w:pPr>
              <w:keepNext/>
              <w:rPr>
                <w:rFonts w:cs="Calibri"/>
                <w:color w:val="000000"/>
                <w:sz w:val="18"/>
                <w:szCs w:val="18"/>
                <w:highlight w:val="yellow"/>
              </w:rPr>
            </w:pPr>
            <w:r>
              <w:rPr>
                <w:rFonts w:cs="Calibri"/>
                <w:color w:val="000000"/>
                <w:sz w:val="18"/>
                <w:szCs w:val="18"/>
              </w:rPr>
              <w:t>fixed</w:t>
            </w:r>
          </w:p>
        </w:tc>
        <w:tc>
          <w:tcPr>
            <w:tcW w:w="968" w:type="dxa"/>
            <w:tcBorders>
              <w:bottom w:val="nil"/>
            </w:tcBorders>
            <w:vAlign w:val="bottom"/>
          </w:tcPr>
          <w:p w14:paraId="6067F55D" w14:textId="77777777" w:rsidR="00DF37B5" w:rsidRPr="00FA37EE" w:rsidRDefault="00DF37B5" w:rsidP="008A1C71">
            <w:pPr>
              <w:keepNext/>
              <w:rPr>
                <w:sz w:val="18"/>
                <w:szCs w:val="18"/>
                <w:highlight w:val="yellow"/>
              </w:rPr>
            </w:pPr>
            <w:r>
              <w:rPr>
                <w:rFonts w:cs="Calibri"/>
                <w:color w:val="000000"/>
                <w:sz w:val="18"/>
                <w:szCs w:val="18"/>
              </w:rPr>
              <w:t>229.8</w:t>
            </w:r>
          </w:p>
        </w:tc>
        <w:tc>
          <w:tcPr>
            <w:tcW w:w="800" w:type="dxa"/>
            <w:tcBorders>
              <w:bottom w:val="nil"/>
              <w:right w:val="single" w:sz="4" w:space="0" w:color="auto"/>
            </w:tcBorders>
            <w:vAlign w:val="bottom"/>
          </w:tcPr>
          <w:p w14:paraId="0F3CEDD8" w14:textId="77777777" w:rsidR="00DF37B5" w:rsidRPr="00FA37EE" w:rsidRDefault="00DF37B5" w:rsidP="008A1C71">
            <w:pPr>
              <w:keepNext/>
              <w:rPr>
                <w:sz w:val="18"/>
                <w:szCs w:val="18"/>
                <w:highlight w:val="yellow"/>
              </w:rPr>
            </w:pPr>
            <w:r>
              <w:rPr>
                <w:rFonts w:cs="Calibri"/>
                <w:color w:val="000000"/>
                <w:sz w:val="18"/>
                <w:szCs w:val="18"/>
              </w:rPr>
              <w:t>38.9</w:t>
            </w:r>
          </w:p>
        </w:tc>
        <w:tc>
          <w:tcPr>
            <w:tcW w:w="3237" w:type="dxa"/>
            <w:tcBorders>
              <w:left w:val="single" w:sz="4" w:space="0" w:color="auto"/>
              <w:bottom w:val="nil"/>
            </w:tcBorders>
            <w:vAlign w:val="bottom"/>
          </w:tcPr>
          <w:p w14:paraId="2F7D3104" w14:textId="77777777" w:rsidR="00DF37B5" w:rsidRPr="00FA37EE" w:rsidRDefault="00DF37B5" w:rsidP="008A1C71">
            <w:pPr>
              <w:keepNext/>
              <w:rPr>
                <w:sz w:val="18"/>
                <w:szCs w:val="18"/>
                <w:highlight w:val="yellow"/>
              </w:rPr>
            </w:pPr>
            <w:r>
              <w:rPr>
                <w:rFonts w:cs="Calibri"/>
                <w:color w:val="000000"/>
                <w:sz w:val="18"/>
                <w:szCs w:val="18"/>
              </w:rPr>
              <w:t>fixed + r(b)</w:t>
            </w:r>
          </w:p>
        </w:tc>
        <w:tc>
          <w:tcPr>
            <w:tcW w:w="983" w:type="dxa"/>
            <w:tcBorders>
              <w:bottom w:val="nil"/>
            </w:tcBorders>
            <w:vAlign w:val="bottom"/>
          </w:tcPr>
          <w:p w14:paraId="70CE2D1C" w14:textId="77777777" w:rsidR="00DF37B5" w:rsidRPr="00FA37EE" w:rsidRDefault="00DF37B5" w:rsidP="008A1C71">
            <w:pPr>
              <w:keepNext/>
              <w:rPr>
                <w:sz w:val="18"/>
                <w:szCs w:val="18"/>
                <w:highlight w:val="yellow"/>
              </w:rPr>
            </w:pPr>
            <w:r>
              <w:rPr>
                <w:rFonts w:cs="Calibri"/>
                <w:color w:val="000000"/>
                <w:sz w:val="18"/>
                <w:szCs w:val="18"/>
              </w:rPr>
              <w:t>461.0648</w:t>
            </w:r>
          </w:p>
        </w:tc>
        <w:tc>
          <w:tcPr>
            <w:tcW w:w="762" w:type="dxa"/>
            <w:tcBorders>
              <w:bottom w:val="nil"/>
            </w:tcBorders>
            <w:vAlign w:val="bottom"/>
          </w:tcPr>
          <w:p w14:paraId="30A57007" w14:textId="77777777" w:rsidR="00DF37B5" w:rsidRPr="00FA37EE" w:rsidRDefault="00DF37B5" w:rsidP="008A1C71">
            <w:pPr>
              <w:keepNext/>
              <w:rPr>
                <w:sz w:val="18"/>
                <w:szCs w:val="18"/>
                <w:highlight w:val="yellow"/>
              </w:rPr>
            </w:pPr>
            <w:r>
              <w:rPr>
                <w:rFonts w:cs="Calibri"/>
                <w:color w:val="000000"/>
                <w:sz w:val="18"/>
                <w:szCs w:val="18"/>
              </w:rPr>
              <w:t>46.622</w:t>
            </w:r>
          </w:p>
        </w:tc>
      </w:tr>
      <w:tr w:rsidR="00DF37B5" w:rsidRPr="00FA37EE" w14:paraId="21CC2171" w14:textId="77777777" w:rsidTr="008A1C71">
        <w:trPr>
          <w:cnfStyle w:val="000000100000" w:firstRow="0" w:lastRow="0" w:firstColumn="0" w:lastColumn="0" w:oddVBand="0" w:evenVBand="0" w:oddHBand="1" w:evenHBand="0" w:firstRowFirstColumn="0" w:firstRowLastColumn="0" w:lastRowFirstColumn="0" w:lastRowLastColumn="0"/>
        </w:trPr>
        <w:tc>
          <w:tcPr>
            <w:tcW w:w="3330" w:type="dxa"/>
            <w:tcBorders>
              <w:top w:val="nil"/>
              <w:bottom w:val="single" w:sz="12" w:space="0" w:color="auto"/>
            </w:tcBorders>
            <w:vAlign w:val="bottom"/>
          </w:tcPr>
          <w:p w14:paraId="61F5A0E5" w14:textId="77777777" w:rsidR="00DF37B5" w:rsidRPr="00FA37EE" w:rsidRDefault="00DF37B5" w:rsidP="008A1C71">
            <w:pPr>
              <w:keepNext/>
              <w:rPr>
                <w:rFonts w:cs="Calibri"/>
                <w:color w:val="000000"/>
                <w:sz w:val="18"/>
                <w:szCs w:val="18"/>
                <w:highlight w:val="yellow"/>
              </w:rPr>
            </w:pPr>
            <w:r>
              <w:rPr>
                <w:rFonts w:cs="Calibri"/>
                <w:color w:val="000000"/>
                <w:sz w:val="18"/>
                <w:szCs w:val="18"/>
              </w:rPr>
              <w:t>fixed + r(b)</w:t>
            </w:r>
          </w:p>
        </w:tc>
        <w:tc>
          <w:tcPr>
            <w:tcW w:w="968" w:type="dxa"/>
            <w:tcBorders>
              <w:top w:val="nil"/>
              <w:bottom w:val="single" w:sz="12" w:space="0" w:color="auto"/>
            </w:tcBorders>
            <w:vAlign w:val="bottom"/>
          </w:tcPr>
          <w:p w14:paraId="272A6E40" w14:textId="77777777" w:rsidR="00DF37B5" w:rsidRPr="00FA37EE" w:rsidRDefault="00DF37B5" w:rsidP="008A1C71">
            <w:pPr>
              <w:keepNext/>
              <w:rPr>
                <w:sz w:val="18"/>
                <w:szCs w:val="18"/>
                <w:highlight w:val="yellow"/>
              </w:rPr>
            </w:pPr>
            <w:r>
              <w:rPr>
                <w:rFonts w:cs="Calibri"/>
                <w:color w:val="000000"/>
                <w:sz w:val="18"/>
                <w:szCs w:val="18"/>
              </w:rPr>
              <w:t>229.8</w:t>
            </w:r>
          </w:p>
        </w:tc>
        <w:tc>
          <w:tcPr>
            <w:tcW w:w="800" w:type="dxa"/>
            <w:tcBorders>
              <w:top w:val="nil"/>
              <w:bottom w:val="single" w:sz="12" w:space="0" w:color="auto"/>
              <w:right w:val="single" w:sz="4" w:space="0" w:color="auto"/>
            </w:tcBorders>
            <w:vAlign w:val="bottom"/>
          </w:tcPr>
          <w:p w14:paraId="21D446CC" w14:textId="77777777" w:rsidR="00DF37B5" w:rsidRPr="00FA37EE" w:rsidRDefault="00DF37B5" w:rsidP="008A1C71">
            <w:pPr>
              <w:keepNext/>
              <w:rPr>
                <w:sz w:val="18"/>
                <w:szCs w:val="18"/>
                <w:highlight w:val="yellow"/>
              </w:rPr>
            </w:pPr>
            <w:r>
              <w:rPr>
                <w:rFonts w:cs="Calibri"/>
                <w:color w:val="000000"/>
                <w:sz w:val="18"/>
                <w:szCs w:val="18"/>
              </w:rPr>
              <w:t>38.9</w:t>
            </w:r>
          </w:p>
        </w:tc>
        <w:tc>
          <w:tcPr>
            <w:tcW w:w="3237" w:type="dxa"/>
            <w:tcBorders>
              <w:top w:val="nil"/>
              <w:left w:val="single" w:sz="4" w:space="0" w:color="auto"/>
              <w:bottom w:val="single" w:sz="12" w:space="0" w:color="auto"/>
            </w:tcBorders>
            <w:vAlign w:val="bottom"/>
          </w:tcPr>
          <w:p w14:paraId="67ACC6C4" w14:textId="77777777" w:rsidR="00DF37B5" w:rsidRPr="00FA37EE" w:rsidRDefault="00DF37B5" w:rsidP="008A1C71">
            <w:pPr>
              <w:keepNext/>
              <w:rPr>
                <w:sz w:val="18"/>
                <w:szCs w:val="18"/>
                <w:highlight w:val="yellow"/>
              </w:rPr>
            </w:pPr>
            <w:r>
              <w:rPr>
                <w:rFonts w:cs="Calibri"/>
                <w:color w:val="000000"/>
                <w:sz w:val="18"/>
                <w:szCs w:val="18"/>
              </w:rPr>
              <w:t>fixed</w:t>
            </w:r>
          </w:p>
        </w:tc>
        <w:tc>
          <w:tcPr>
            <w:tcW w:w="983" w:type="dxa"/>
            <w:tcBorders>
              <w:top w:val="nil"/>
              <w:bottom w:val="single" w:sz="12" w:space="0" w:color="auto"/>
            </w:tcBorders>
            <w:vAlign w:val="bottom"/>
          </w:tcPr>
          <w:p w14:paraId="6A52320E" w14:textId="77777777" w:rsidR="00DF37B5" w:rsidRPr="00FA37EE" w:rsidRDefault="00DF37B5" w:rsidP="008A1C71">
            <w:pPr>
              <w:keepNext/>
              <w:rPr>
                <w:sz w:val="18"/>
                <w:szCs w:val="18"/>
                <w:highlight w:val="yellow"/>
              </w:rPr>
            </w:pPr>
            <w:r>
              <w:rPr>
                <w:rFonts w:cs="Calibri"/>
                <w:color w:val="000000"/>
                <w:sz w:val="18"/>
                <w:szCs w:val="18"/>
              </w:rPr>
              <w:t>461.1276</w:t>
            </w:r>
          </w:p>
        </w:tc>
        <w:tc>
          <w:tcPr>
            <w:tcW w:w="762" w:type="dxa"/>
            <w:tcBorders>
              <w:top w:val="nil"/>
              <w:bottom w:val="single" w:sz="12" w:space="0" w:color="auto"/>
            </w:tcBorders>
            <w:vAlign w:val="bottom"/>
          </w:tcPr>
          <w:p w14:paraId="6E572FA8" w14:textId="77777777" w:rsidR="00DF37B5" w:rsidRPr="00FA37EE" w:rsidRDefault="00DF37B5" w:rsidP="008A1C71">
            <w:pPr>
              <w:keepNext/>
              <w:rPr>
                <w:sz w:val="18"/>
                <w:szCs w:val="18"/>
                <w:highlight w:val="yellow"/>
              </w:rPr>
            </w:pPr>
            <w:r>
              <w:rPr>
                <w:rFonts w:cs="Calibri"/>
                <w:color w:val="000000"/>
                <w:sz w:val="18"/>
                <w:szCs w:val="18"/>
              </w:rPr>
              <w:t>46.6848</w:t>
            </w:r>
          </w:p>
        </w:tc>
      </w:tr>
      <w:tr w:rsidR="00DF37B5" w:rsidRPr="00FA37EE" w14:paraId="385746EC" w14:textId="77777777" w:rsidTr="008A1C71">
        <w:trPr>
          <w:cnfStyle w:val="000000010000" w:firstRow="0" w:lastRow="0" w:firstColumn="0" w:lastColumn="0" w:oddVBand="0" w:evenVBand="0" w:oddHBand="0" w:evenHBand="1" w:firstRowFirstColumn="0" w:firstRowLastColumn="0" w:lastRowFirstColumn="0" w:lastRowLastColumn="0"/>
        </w:trPr>
        <w:tc>
          <w:tcPr>
            <w:tcW w:w="10080" w:type="dxa"/>
            <w:gridSpan w:val="6"/>
            <w:tcBorders>
              <w:top w:val="single" w:sz="12" w:space="0" w:color="auto"/>
              <w:bottom w:val="nil"/>
            </w:tcBorders>
            <w:shd w:val="clear" w:color="auto" w:fill="auto"/>
            <w:vAlign w:val="bottom"/>
          </w:tcPr>
          <w:p w14:paraId="2F2BA49F" w14:textId="77777777" w:rsidR="00DF37B5" w:rsidRPr="00E90F7E" w:rsidRDefault="00DF37B5" w:rsidP="008A1C71">
            <w:pPr>
              <w:rPr>
                <w:rFonts w:cs="Calibri"/>
                <w:i/>
                <w:iCs/>
                <w:color w:val="000000"/>
                <w:sz w:val="18"/>
                <w:szCs w:val="18"/>
              </w:rPr>
            </w:pPr>
            <w:r w:rsidRPr="00E90F7E">
              <w:rPr>
                <w:rFonts w:cs="Calibri"/>
                <w:i/>
                <w:iCs/>
                <w:color w:val="000000"/>
                <w:sz w:val="18"/>
                <w:szCs w:val="18"/>
              </w:rPr>
              <w:t>The fixed term in the model description refers to the variables distance to the nearest occupied territory, distance to disturbance, and the interaction between the two. The term r(variable) refers to a random grouping variable, and the “spat” terms refer to three different spatial correlation structures: 1) spat/</w:t>
            </w:r>
            <w:proofErr w:type="gramStart"/>
            <w:r w:rsidRPr="00E90F7E">
              <w:rPr>
                <w:rFonts w:cs="Calibri"/>
                <w:i/>
                <w:iCs/>
                <w:color w:val="000000"/>
                <w:sz w:val="18"/>
                <w:szCs w:val="18"/>
              </w:rPr>
              <w:t>temp(</w:t>
            </w:r>
            <w:proofErr w:type="gramEnd"/>
            <w:r w:rsidRPr="00E90F7E">
              <w:rPr>
                <w:rFonts w:cs="Calibri"/>
                <w:i/>
                <w:iCs/>
                <w:color w:val="000000"/>
                <w:sz w:val="18"/>
                <w:szCs w:val="18"/>
              </w:rPr>
              <w:t>AR1) references an autoregressive term where spatial correlation is linked to the previous year, 2) spat/temp(year) refers to a correlation structure that changes each year, and 3) spat refers to a spatial correlation structure that remains fixed among all years. Top models are those with the lowest WAIC, and delta refers to the difference between the respective model and the top.</w:t>
            </w:r>
          </w:p>
        </w:tc>
      </w:tr>
    </w:tbl>
    <w:p w14:paraId="07489970" w14:textId="77777777" w:rsidR="00DF37B5" w:rsidRPr="00336084" w:rsidRDefault="00DF37B5" w:rsidP="00DF37B5"/>
    <w:bookmarkEnd w:id="431"/>
    <w:bookmarkEnd w:id="432"/>
    <w:p w14:paraId="07331F07" w14:textId="77777777" w:rsidR="00DF37B5" w:rsidRDefault="00DF37B5" w:rsidP="00DF37B5">
      <w:pPr>
        <w:pStyle w:val="Caption"/>
        <w:keepNext/>
        <w:tabs>
          <w:tab w:val="clear" w:pos="1080"/>
          <w:tab w:val="left" w:pos="0"/>
        </w:tabs>
        <w:ind w:left="0" w:firstLine="0"/>
        <w:jc w:val="center"/>
      </w:pPr>
      <w:r>
        <w:rPr>
          <w:noProof/>
          <w:lang w:val="en-US"/>
        </w:rPr>
        <w:drawing>
          <wp:inline distT="0" distB="0" distL="0" distR="0" wp14:anchorId="4D2C08B7" wp14:editId="2D573C42">
            <wp:extent cx="6400800" cy="3512820"/>
            <wp:effectExtent l="0" t="0" r="0" b="0"/>
            <wp:docPr id="1887935561"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pic:nvPicPr>
                  <pic:blipFill>
                    <a:blip r:embed="rId20">
                      <a:extLst>
                        <a:ext uri="{28A0092B-C50C-407E-A947-70E740481C1C}">
                          <a14:useLocalDpi xmlns:a14="http://schemas.microsoft.com/office/drawing/2010/main" val="0"/>
                        </a:ext>
                      </a:extLst>
                    </a:blip>
                    <a:stretch>
                      <a:fillRect/>
                    </a:stretch>
                  </pic:blipFill>
                  <pic:spPr>
                    <a:xfrm>
                      <a:off x="0" y="0"/>
                      <a:ext cx="6400800" cy="3512820"/>
                    </a:xfrm>
                    <a:prstGeom prst="rect">
                      <a:avLst/>
                    </a:prstGeom>
                  </pic:spPr>
                </pic:pic>
              </a:graphicData>
            </a:graphic>
          </wp:inline>
        </w:drawing>
      </w:r>
    </w:p>
    <w:p w14:paraId="4F3A1201" w14:textId="77777777" w:rsidR="00DF37B5" w:rsidRDefault="00DF37B5" w:rsidP="00DF37B5">
      <w:pPr>
        <w:pStyle w:val="Caption"/>
        <w:spacing w:after="0"/>
      </w:pPr>
      <w:bookmarkStart w:id="435" w:name="_Ref22553880"/>
      <w:bookmarkStart w:id="436" w:name="_Toc44875212"/>
      <w:bookmarkStart w:id="437" w:name="_Toc25132311"/>
      <w:r>
        <w:t>Figure </w:t>
      </w:r>
      <w:r>
        <w:fldChar w:fldCharType="begin"/>
      </w:r>
      <w:r>
        <w:instrText>STYLEREF 1 \s</w:instrText>
      </w:r>
      <w:r>
        <w:fldChar w:fldCharType="separate"/>
      </w:r>
      <w:r>
        <w:rPr>
          <w:noProof/>
        </w:rPr>
        <w:t>6</w:t>
      </w:r>
      <w:r>
        <w:fldChar w:fldCharType="end"/>
      </w:r>
      <w:r>
        <w:noBreakHyphen/>
      </w:r>
      <w:r>
        <w:rPr>
          <w:noProof/>
        </w:rPr>
        <w:fldChar w:fldCharType="begin"/>
      </w:r>
      <w:r>
        <w:rPr>
          <w:noProof/>
        </w:rPr>
        <w:instrText xml:space="preserve"> SEQ Figure \* ARABIC \s 1 </w:instrText>
      </w:r>
      <w:r>
        <w:rPr>
          <w:noProof/>
        </w:rPr>
        <w:fldChar w:fldCharType="separate"/>
      </w:r>
      <w:r>
        <w:rPr>
          <w:noProof/>
        </w:rPr>
        <w:t>5</w:t>
      </w:r>
      <w:r>
        <w:rPr>
          <w:noProof/>
        </w:rPr>
        <w:fldChar w:fldCharType="end"/>
      </w:r>
      <w:bookmarkEnd w:id="435"/>
      <w:r>
        <w:rPr>
          <w:noProof/>
        </w:rPr>
        <w:tab/>
      </w:r>
      <w:r w:rsidRPr="008A575C">
        <w:t xml:space="preserve">Posterior </w:t>
      </w:r>
      <w:r>
        <w:t>mean with 95% credible intervals</w:t>
      </w:r>
      <w:r w:rsidRPr="008A575C">
        <w:t xml:space="preserve"> from the top model for </w:t>
      </w:r>
      <w:r>
        <w:t>Peregrine Falcon</w:t>
      </w:r>
      <w:r w:rsidRPr="008A575C">
        <w:t xml:space="preserve"> </w:t>
      </w:r>
      <w:r>
        <w:t>nest survival</w:t>
      </w:r>
      <w:r w:rsidRPr="008A575C">
        <w:t>.</w:t>
      </w:r>
      <w:bookmarkEnd w:id="436"/>
      <w:r w:rsidRPr="008A575C">
        <w:t xml:space="preserve"> </w:t>
      </w:r>
    </w:p>
    <w:p w14:paraId="01D18EA1" w14:textId="77777777" w:rsidR="00DF37B5" w:rsidRPr="00D94A31" w:rsidRDefault="00DF37B5" w:rsidP="00DF37B5">
      <w:pPr>
        <w:pStyle w:val="Captionexplanation"/>
      </w:pPr>
      <w:r w:rsidRPr="00D94A31">
        <w:lastRenderedPageBreak/>
        <w:t xml:space="preserve">As indicated by posterior distributions that </w:t>
      </w:r>
      <w:bookmarkStart w:id="438" w:name="_Hlk22839370"/>
      <w:r w:rsidRPr="00D94A31">
        <w:t xml:space="preserve">overlap zero, distance to nearest occupied </w:t>
      </w:r>
      <w:proofErr w:type="spellStart"/>
      <w:r w:rsidRPr="00D94A31">
        <w:t>neighbour</w:t>
      </w:r>
      <w:proofErr w:type="spellEnd"/>
      <w:r w:rsidRPr="00D94A31">
        <w:t xml:space="preserve">, distance to disturbance, and the interaction of these two covariates all have a weak effect on </w:t>
      </w:r>
      <w:r>
        <w:t>Peregrine Falcon</w:t>
      </w:r>
      <w:r w:rsidRPr="00D94A31">
        <w:t xml:space="preserve"> breeding success. </w:t>
      </w:r>
      <w:bookmarkEnd w:id="438"/>
      <w:r w:rsidRPr="00D94A31">
        <w:t>This model also included random variables for brood and year level effects, as well as a spatial correlation structure that remained static from 2012 to 2019.</w:t>
      </w:r>
      <w:bookmarkEnd w:id="437"/>
    </w:p>
    <w:p w14:paraId="5F5956EE" w14:textId="77777777" w:rsidR="00DF37B5" w:rsidRDefault="00DF37B5" w:rsidP="00DF37B5">
      <w:pPr>
        <w:rPr>
          <w:highlight w:val="darkGray"/>
        </w:rPr>
        <w:sectPr w:rsidR="00DF37B5" w:rsidSect="008A1C71">
          <w:headerReference w:type="default" r:id="rId21"/>
          <w:headerReference w:type="first" r:id="rId22"/>
          <w:pgSz w:w="12240" w:h="15840" w:code="1"/>
          <w:pgMar w:top="1440" w:right="1080" w:bottom="1440" w:left="1080" w:header="576" w:footer="965" w:gutter="0"/>
          <w:cols w:space="708"/>
          <w:docGrid w:linePitch="360"/>
        </w:sectPr>
      </w:pPr>
    </w:p>
    <w:p w14:paraId="0168DB42" w14:textId="77777777" w:rsidR="00DF37B5" w:rsidRDefault="00DF37B5" w:rsidP="00DF37B5">
      <w:pPr>
        <w:pStyle w:val="Caption"/>
        <w:keepNext/>
        <w:jc w:val="center"/>
      </w:pPr>
      <w:r>
        <w:rPr>
          <w:noProof/>
          <w:lang w:val="en-US"/>
        </w:rPr>
        <w:lastRenderedPageBreak/>
        <w:drawing>
          <wp:inline distT="0" distB="0" distL="0" distR="0" wp14:anchorId="06AF7969" wp14:editId="14D164EC">
            <wp:extent cx="8229600" cy="5102860"/>
            <wp:effectExtent l="0" t="0" r="0" b="2540"/>
            <wp:docPr id="1149033727"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pic:nvPicPr>
                  <pic:blipFill>
                    <a:blip r:embed="rId23">
                      <a:extLst>
                        <a:ext uri="{28A0092B-C50C-407E-A947-70E740481C1C}">
                          <a14:useLocalDpi xmlns:a14="http://schemas.microsoft.com/office/drawing/2010/main" val="0"/>
                        </a:ext>
                      </a:extLst>
                    </a:blip>
                    <a:stretch>
                      <a:fillRect/>
                    </a:stretch>
                  </pic:blipFill>
                  <pic:spPr>
                    <a:xfrm>
                      <a:off x="0" y="0"/>
                      <a:ext cx="8229600" cy="5102860"/>
                    </a:xfrm>
                    <a:prstGeom prst="rect">
                      <a:avLst/>
                    </a:prstGeom>
                  </pic:spPr>
                </pic:pic>
              </a:graphicData>
            </a:graphic>
          </wp:inline>
        </w:drawing>
      </w:r>
    </w:p>
    <w:p w14:paraId="2EB02195" w14:textId="77777777" w:rsidR="00DF37B5" w:rsidRDefault="00DF37B5" w:rsidP="00DF37B5">
      <w:pPr>
        <w:pStyle w:val="Caption"/>
        <w:spacing w:after="0"/>
        <w:jc w:val="both"/>
      </w:pPr>
      <w:bookmarkStart w:id="439" w:name="_Ref27656551"/>
      <w:bookmarkStart w:id="440" w:name="_Toc44875213"/>
      <w:bookmarkStart w:id="441" w:name="_Toc25132312"/>
      <w:r>
        <w:t>Figure </w:t>
      </w:r>
      <w:r>
        <w:fldChar w:fldCharType="begin"/>
      </w:r>
      <w:r>
        <w:instrText>STYLEREF 1 \s</w:instrText>
      </w:r>
      <w:r>
        <w:fldChar w:fldCharType="separate"/>
      </w:r>
      <w:r>
        <w:rPr>
          <w:noProof/>
        </w:rPr>
        <w:t>6</w:t>
      </w:r>
      <w:r>
        <w:fldChar w:fldCharType="end"/>
      </w:r>
      <w:r>
        <w:noBreakHyphen/>
      </w:r>
      <w:r>
        <w:rPr>
          <w:noProof/>
        </w:rPr>
        <w:fldChar w:fldCharType="begin"/>
      </w:r>
      <w:r>
        <w:rPr>
          <w:noProof/>
        </w:rPr>
        <w:instrText xml:space="preserve"> SEQ Figure \* ARABIC \s 1 </w:instrText>
      </w:r>
      <w:r>
        <w:rPr>
          <w:noProof/>
        </w:rPr>
        <w:fldChar w:fldCharType="separate"/>
      </w:r>
      <w:r>
        <w:rPr>
          <w:noProof/>
        </w:rPr>
        <w:t>6</w:t>
      </w:r>
      <w:r>
        <w:rPr>
          <w:noProof/>
        </w:rPr>
        <w:fldChar w:fldCharType="end"/>
      </w:r>
      <w:bookmarkEnd w:id="439"/>
      <w:r>
        <w:rPr>
          <w:noProof/>
        </w:rPr>
        <w:tab/>
      </w:r>
      <w:r>
        <w:t>Spatial correlation in probability of nest survival among all nest sites occupied by Peregrine Falcons since 2012.</w:t>
      </w:r>
      <w:bookmarkEnd w:id="440"/>
      <w:r>
        <w:t xml:space="preserve"> </w:t>
      </w:r>
    </w:p>
    <w:p w14:paraId="36052A39" w14:textId="77777777" w:rsidR="00DF37B5" w:rsidRPr="00E90F7E" w:rsidRDefault="00DF37B5" w:rsidP="00DF37B5">
      <w:pPr>
        <w:pStyle w:val="Captionexplanation"/>
      </w:pPr>
      <w:r>
        <w:t>M</w:t>
      </w:r>
      <w:r w:rsidRPr="00E90F7E">
        <w:t>ultiple spatial structure</w:t>
      </w:r>
      <w:r w:rsidRPr="00301E85">
        <w:t xml:space="preserve">s </w:t>
      </w:r>
      <w:r>
        <w:t xml:space="preserve">were compared </w:t>
      </w:r>
      <w:r w:rsidRPr="00301E85">
        <w:t xml:space="preserve">within the model for peregrine breeding success using WAIC, including spatial correlation that varied by year, autoregressive spatial correlation that depended on the previous year, and spatial correlation that remained static among all years. Static correlation performed the best, and as seen here, </w:t>
      </w:r>
      <w:bookmarkStart w:id="442" w:name="_Hlk23160435"/>
      <w:r w:rsidRPr="00301E85">
        <w:t xml:space="preserve">there are </w:t>
      </w:r>
      <w:bookmarkStart w:id="443" w:name="_Hlk22839265"/>
      <w:r w:rsidRPr="00301E85">
        <w:t>localized areas where nest survival appears to be consistently above or below t</w:t>
      </w:r>
      <w:r w:rsidRPr="00E90F7E">
        <w:t xml:space="preserve">he average. </w:t>
      </w:r>
      <w:bookmarkEnd w:id="441"/>
      <w:bookmarkEnd w:id="442"/>
    </w:p>
    <w:p w14:paraId="7F318A8F" w14:textId="77777777" w:rsidR="00DF37B5" w:rsidRDefault="00DF37B5" w:rsidP="00DF37B5">
      <w:pPr>
        <w:sectPr w:rsidR="00DF37B5" w:rsidSect="008A1C71">
          <w:pgSz w:w="15840" w:h="12240" w:orient="landscape" w:code="1"/>
          <w:pgMar w:top="1080" w:right="1440" w:bottom="1080" w:left="1440" w:header="576" w:footer="965" w:gutter="0"/>
          <w:cols w:space="708"/>
          <w:docGrid w:linePitch="360"/>
        </w:sectPr>
      </w:pPr>
    </w:p>
    <w:p w14:paraId="2A9D7ACC" w14:textId="77777777" w:rsidR="00DF37B5" w:rsidRPr="00E90F7E" w:rsidRDefault="00DF37B5" w:rsidP="00DF37B5"/>
    <w:bookmarkEnd w:id="443"/>
    <w:p w14:paraId="767CBED8" w14:textId="77777777" w:rsidR="00DF37B5" w:rsidRDefault="00DF37B5" w:rsidP="00DF37B5">
      <w:pPr>
        <w:pStyle w:val="BodyText-EDI0"/>
        <w:keepNext/>
        <w:jc w:val="center"/>
      </w:pPr>
      <w:r>
        <w:rPr>
          <w:noProof/>
          <w:lang w:val="en-US"/>
        </w:rPr>
        <w:drawing>
          <wp:inline distT="0" distB="0" distL="0" distR="0" wp14:anchorId="401978EB" wp14:editId="2C409847">
            <wp:extent cx="6400800" cy="3512820"/>
            <wp:effectExtent l="0" t="0" r="0" b="0"/>
            <wp:docPr id="661862184"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pic:nvPicPr>
                  <pic:blipFill>
                    <a:blip r:embed="rId24">
                      <a:extLst>
                        <a:ext uri="{28A0092B-C50C-407E-A947-70E740481C1C}">
                          <a14:useLocalDpi xmlns:a14="http://schemas.microsoft.com/office/drawing/2010/main" val="0"/>
                        </a:ext>
                      </a:extLst>
                    </a:blip>
                    <a:stretch>
                      <a:fillRect/>
                    </a:stretch>
                  </pic:blipFill>
                  <pic:spPr>
                    <a:xfrm>
                      <a:off x="0" y="0"/>
                      <a:ext cx="6400800" cy="3512820"/>
                    </a:xfrm>
                    <a:prstGeom prst="rect">
                      <a:avLst/>
                    </a:prstGeom>
                  </pic:spPr>
                </pic:pic>
              </a:graphicData>
            </a:graphic>
          </wp:inline>
        </w:drawing>
      </w:r>
    </w:p>
    <w:p w14:paraId="2AB26366" w14:textId="77777777" w:rsidR="00DF37B5" w:rsidRDefault="00DF37B5" w:rsidP="00DF37B5">
      <w:pPr>
        <w:pStyle w:val="Caption"/>
        <w:spacing w:after="0"/>
        <w:jc w:val="both"/>
      </w:pPr>
      <w:bookmarkStart w:id="444" w:name="_Ref27991187"/>
      <w:bookmarkStart w:id="445" w:name="_Toc44875214"/>
      <w:bookmarkStart w:id="446" w:name="_Toc25132313"/>
      <w:r w:rsidRPr="009F7AC7">
        <w:t>Figure</w:t>
      </w:r>
      <w:r>
        <w:t> </w:t>
      </w:r>
      <w:r>
        <w:fldChar w:fldCharType="begin"/>
      </w:r>
      <w:r>
        <w:instrText>STYLEREF 1 \s</w:instrText>
      </w:r>
      <w:r>
        <w:fldChar w:fldCharType="separate"/>
      </w:r>
      <w:r>
        <w:rPr>
          <w:noProof/>
        </w:rPr>
        <w:t>6</w:t>
      </w:r>
      <w:r>
        <w:fldChar w:fldCharType="end"/>
      </w:r>
      <w:r>
        <w:noBreakHyphen/>
      </w:r>
      <w:r>
        <w:rPr>
          <w:noProof/>
        </w:rPr>
        <w:fldChar w:fldCharType="begin"/>
      </w:r>
      <w:r>
        <w:rPr>
          <w:noProof/>
        </w:rPr>
        <w:instrText xml:space="preserve"> SEQ Figure \* ARABIC \s 1 </w:instrText>
      </w:r>
      <w:r>
        <w:rPr>
          <w:noProof/>
        </w:rPr>
        <w:fldChar w:fldCharType="separate"/>
      </w:r>
      <w:r>
        <w:rPr>
          <w:noProof/>
        </w:rPr>
        <w:t>7</w:t>
      </w:r>
      <w:r>
        <w:rPr>
          <w:noProof/>
        </w:rPr>
        <w:fldChar w:fldCharType="end"/>
      </w:r>
      <w:bookmarkEnd w:id="444"/>
      <w:r>
        <w:rPr>
          <w:noProof/>
        </w:rPr>
        <w:tab/>
      </w:r>
      <w:r w:rsidRPr="008A575C">
        <w:t xml:space="preserve">Posterior </w:t>
      </w:r>
      <w:r>
        <w:t>mean plus 95% credible intervals</w:t>
      </w:r>
      <w:r w:rsidRPr="008A575C">
        <w:t xml:space="preserve"> of fixed covariates contained within the top model for </w:t>
      </w:r>
      <w:r>
        <w:t>Rough</w:t>
      </w:r>
      <w:r w:rsidRPr="008A575C">
        <w:t xml:space="preserve">-legged </w:t>
      </w:r>
      <w:r>
        <w:t>Hawk</w:t>
      </w:r>
      <w:r w:rsidRPr="008A575C">
        <w:t xml:space="preserve"> breeding success.</w:t>
      </w:r>
      <w:bookmarkEnd w:id="445"/>
      <w:r w:rsidRPr="008A575C">
        <w:t xml:space="preserve"> </w:t>
      </w:r>
    </w:p>
    <w:p w14:paraId="189C0E82" w14:textId="77777777" w:rsidR="00DF37B5" w:rsidRPr="00E90F7E" w:rsidRDefault="00DF37B5" w:rsidP="00DF37B5">
      <w:pPr>
        <w:pStyle w:val="Captionexplanation"/>
        <w:sectPr w:rsidR="00DF37B5" w:rsidRPr="00E90F7E" w:rsidSect="008A1C71">
          <w:pgSz w:w="12240" w:h="15840" w:code="1"/>
          <w:pgMar w:top="1440" w:right="1080" w:bottom="1440" w:left="1080" w:header="576" w:footer="965" w:gutter="0"/>
          <w:cols w:space="708"/>
          <w:docGrid w:linePitch="360"/>
        </w:sectPr>
      </w:pPr>
      <w:r w:rsidRPr="00E90F7E">
        <w:t xml:space="preserve">As indicated by posterior distributions that overlap zero, distance to nearest occupied </w:t>
      </w:r>
      <w:proofErr w:type="spellStart"/>
      <w:r w:rsidRPr="00E90F7E">
        <w:t>neighbour</w:t>
      </w:r>
      <w:proofErr w:type="spellEnd"/>
      <w:r w:rsidRPr="00E90F7E">
        <w:t xml:space="preserve">, distance to disturbance, and the interaction of these two covariates all have a weak effect on </w:t>
      </w:r>
      <w:r>
        <w:t>Rough</w:t>
      </w:r>
      <w:r w:rsidRPr="00E90F7E">
        <w:t xml:space="preserve">-legged </w:t>
      </w:r>
      <w:r>
        <w:t>Hawk</w:t>
      </w:r>
      <w:r w:rsidRPr="00E90F7E">
        <w:t xml:space="preserve"> breeding success. This model also included random variables for brood and year level effects, as well as an auto-regressive spatial/temporal correlation structure from 2012 to 2019.</w:t>
      </w:r>
      <w:bookmarkEnd w:id="446"/>
    </w:p>
    <w:p w14:paraId="35E54B86" w14:textId="77777777" w:rsidR="00DF37B5" w:rsidRDefault="00DF37B5" w:rsidP="00DF37B5">
      <w:pPr>
        <w:pStyle w:val="BodyText-EDI0"/>
        <w:keepNext/>
        <w:jc w:val="center"/>
      </w:pPr>
      <w:r>
        <w:rPr>
          <w:noProof/>
          <w:lang w:val="en-US"/>
        </w:rPr>
        <w:lastRenderedPageBreak/>
        <w:drawing>
          <wp:inline distT="0" distB="0" distL="0" distR="0" wp14:anchorId="451EAB84" wp14:editId="44A6CAFC">
            <wp:extent cx="8612729" cy="5120640"/>
            <wp:effectExtent l="0" t="0" r="0" b="3810"/>
            <wp:docPr id="1243346316"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pic:nvPicPr>
                  <pic:blipFill>
                    <a:blip r:embed="rId25">
                      <a:extLst>
                        <a:ext uri="{28A0092B-C50C-407E-A947-70E740481C1C}">
                          <a14:useLocalDpi xmlns:a14="http://schemas.microsoft.com/office/drawing/2010/main" val="0"/>
                        </a:ext>
                      </a:extLst>
                    </a:blip>
                    <a:stretch>
                      <a:fillRect/>
                    </a:stretch>
                  </pic:blipFill>
                  <pic:spPr>
                    <a:xfrm>
                      <a:off x="0" y="0"/>
                      <a:ext cx="8612729" cy="5120640"/>
                    </a:xfrm>
                    <a:prstGeom prst="rect">
                      <a:avLst/>
                    </a:prstGeom>
                  </pic:spPr>
                </pic:pic>
              </a:graphicData>
            </a:graphic>
          </wp:inline>
        </w:drawing>
      </w:r>
    </w:p>
    <w:p w14:paraId="388F134B" w14:textId="77777777" w:rsidR="00DF37B5" w:rsidRDefault="00DF37B5" w:rsidP="00DF37B5">
      <w:pPr>
        <w:pStyle w:val="Caption"/>
        <w:spacing w:after="0"/>
      </w:pPr>
      <w:bookmarkStart w:id="447" w:name="_Ref27656378"/>
      <w:bookmarkStart w:id="448" w:name="_Toc44875215"/>
      <w:bookmarkStart w:id="449" w:name="_Toc25132314"/>
      <w:r w:rsidRPr="001C4A73">
        <w:t>Figure</w:t>
      </w:r>
      <w:r>
        <w:t> </w:t>
      </w:r>
      <w:r>
        <w:fldChar w:fldCharType="begin"/>
      </w:r>
      <w:r>
        <w:instrText>STYLEREF 1 \s</w:instrText>
      </w:r>
      <w:r>
        <w:fldChar w:fldCharType="separate"/>
      </w:r>
      <w:r>
        <w:rPr>
          <w:noProof/>
        </w:rPr>
        <w:t>6</w:t>
      </w:r>
      <w:r>
        <w:fldChar w:fldCharType="end"/>
      </w:r>
      <w:r>
        <w:noBreakHyphen/>
      </w:r>
      <w:r>
        <w:rPr>
          <w:noProof/>
        </w:rPr>
        <w:fldChar w:fldCharType="begin"/>
      </w:r>
      <w:r>
        <w:rPr>
          <w:noProof/>
        </w:rPr>
        <w:instrText xml:space="preserve"> SEQ Figure \* ARABIC \s 1 </w:instrText>
      </w:r>
      <w:r>
        <w:rPr>
          <w:noProof/>
        </w:rPr>
        <w:fldChar w:fldCharType="separate"/>
      </w:r>
      <w:r>
        <w:rPr>
          <w:noProof/>
        </w:rPr>
        <w:t>8</w:t>
      </w:r>
      <w:r>
        <w:rPr>
          <w:noProof/>
        </w:rPr>
        <w:fldChar w:fldCharType="end"/>
      </w:r>
      <w:bookmarkEnd w:id="447"/>
      <w:r>
        <w:rPr>
          <w:noProof/>
        </w:rPr>
        <w:tab/>
      </w:r>
      <w:r w:rsidRPr="001C4A73">
        <w:t>Spatial correlation in</w:t>
      </w:r>
      <w:r>
        <w:t xml:space="preserve"> nest survival </w:t>
      </w:r>
      <w:r w:rsidRPr="001C4A73">
        <w:t xml:space="preserve">among nest sites occupied by </w:t>
      </w:r>
      <w:r>
        <w:t>Rough</w:t>
      </w:r>
      <w:r w:rsidRPr="001C4A73">
        <w:t xml:space="preserve">-legged </w:t>
      </w:r>
      <w:r>
        <w:t>Hawk</w:t>
      </w:r>
      <w:r w:rsidRPr="001C4A73">
        <w:t>s since 2012.</w:t>
      </w:r>
      <w:bookmarkEnd w:id="448"/>
      <w:r w:rsidRPr="001C4A73">
        <w:t xml:space="preserve"> </w:t>
      </w:r>
    </w:p>
    <w:p w14:paraId="63E40640" w14:textId="77777777" w:rsidR="00DF37B5" w:rsidRPr="00E90F7E" w:rsidRDefault="00DF37B5" w:rsidP="00DF37B5">
      <w:pPr>
        <w:pStyle w:val="Captionexplanation"/>
        <w:sectPr w:rsidR="00DF37B5" w:rsidRPr="00E90F7E" w:rsidSect="008A1C71">
          <w:pgSz w:w="15840" w:h="12240" w:orient="landscape" w:code="1"/>
          <w:pgMar w:top="1080" w:right="1440" w:bottom="1080" w:left="1440" w:header="576" w:footer="965" w:gutter="0"/>
          <w:cols w:space="708"/>
          <w:docGrid w:linePitch="360"/>
        </w:sectPr>
      </w:pPr>
      <w:r w:rsidRPr="00E90F7E">
        <w:t xml:space="preserve">Three spatial/temporal structures were compared using WAIC. The first structure including spatial correlation that varied by year, the second included autoregressive spatial correlation that depended on the previous year, and the third included spatial correlation that remained the static among all years. For </w:t>
      </w:r>
      <w:r>
        <w:t>Rough</w:t>
      </w:r>
      <w:r w:rsidRPr="00E90F7E">
        <w:t xml:space="preserve">-legged </w:t>
      </w:r>
      <w:r>
        <w:t>Hawk</w:t>
      </w:r>
      <w:r w:rsidRPr="00E90F7E">
        <w:t>s, nest survival was best explained by a fixed spatial structure that remained static among all years.</w:t>
      </w:r>
      <w:bookmarkEnd w:id="449"/>
    </w:p>
    <w:p w14:paraId="3DD0B591" w14:textId="77777777" w:rsidR="00DF37B5" w:rsidRDefault="00DF37B5" w:rsidP="00DF37B5">
      <w:pPr>
        <w:pStyle w:val="Heading4"/>
      </w:pPr>
      <w:bookmarkStart w:id="450" w:name="_Toc504576295"/>
      <w:bookmarkStart w:id="451" w:name="_Toc2247210"/>
      <w:r w:rsidRPr="007A17E7">
        <w:lastRenderedPageBreak/>
        <w:t xml:space="preserve">Small </w:t>
      </w:r>
      <w:r>
        <w:t>M</w:t>
      </w:r>
      <w:r w:rsidRPr="007A17E7">
        <w:t xml:space="preserve">ammal </w:t>
      </w:r>
      <w:r>
        <w:t>M</w:t>
      </w:r>
      <w:r w:rsidRPr="007A17E7">
        <w:t>onitoring</w:t>
      </w:r>
    </w:p>
    <w:p w14:paraId="0AD2603C" w14:textId="1FACAD55" w:rsidR="00DF37B5" w:rsidRDefault="00DF37B5" w:rsidP="00DF37B5">
      <w:pPr>
        <w:pStyle w:val="BodyText-EDI"/>
        <w:rPr>
          <w:ins w:id="452" w:author="AlastairF" w:date="2020-10-01T14:34:00Z"/>
        </w:rPr>
      </w:pPr>
      <w:bookmarkStart w:id="453" w:name="_Hlk22836969"/>
      <w:r w:rsidRPr="00B53D55">
        <w:t>Small mammal monitoring in 2019 tallied to a total of 2,880 trap-nights over two, 6</w:t>
      </w:r>
      <w:r>
        <w:t>-</w:t>
      </w:r>
      <w:r w:rsidRPr="00B53D55">
        <w:t>night trapping sessions. Over the trapping duration, one collared lemming was captured, 42 trap</w:t>
      </w:r>
      <w:r>
        <w:t>s</w:t>
      </w:r>
      <w:r w:rsidRPr="00B53D55">
        <w:t xml:space="preserve"> misfire</w:t>
      </w:r>
      <w:r>
        <w:t xml:space="preserve">d, and </w:t>
      </w:r>
      <w:r w:rsidRPr="00B53D55">
        <w:t xml:space="preserve">three </w:t>
      </w:r>
      <w:r>
        <w:t>traps had missing</w:t>
      </w:r>
      <w:r w:rsidRPr="00B53D55">
        <w:t xml:space="preserve"> bait</w:t>
      </w:r>
      <w:r>
        <w:t xml:space="preserve">. </w:t>
      </w:r>
      <w:r w:rsidRPr="00B53D55">
        <w:t xml:space="preserve">The low detection of small mammals despite high effort indicates </w:t>
      </w:r>
      <w:r>
        <w:t xml:space="preserve">a regional </w:t>
      </w:r>
      <w:r w:rsidRPr="00B53D55">
        <w:t>low abundance of small mammals in 2019.</w:t>
      </w:r>
      <w:bookmarkEnd w:id="453"/>
    </w:p>
    <w:p w14:paraId="3E825FAF" w14:textId="22E65B44" w:rsidR="00A629CD" w:rsidRDefault="00A629CD" w:rsidP="00DF37B5">
      <w:pPr>
        <w:pStyle w:val="Heading4"/>
        <w:rPr>
          <w:ins w:id="454" w:author="AlastairF" w:date="2020-10-01T15:47:00Z"/>
        </w:rPr>
      </w:pPr>
      <w:ins w:id="455" w:author="AlastairF" w:date="2020-10-01T14:34:00Z">
        <w:r>
          <w:t>Avian Prey Monitoring</w:t>
        </w:r>
      </w:ins>
    </w:p>
    <w:p w14:paraId="7A48150B" w14:textId="77777777" w:rsidR="00E57BE2" w:rsidRPr="00E57BE2" w:rsidRDefault="00E57BE2" w:rsidP="00E57BE2">
      <w:commentRangeStart w:id="456"/>
      <w:commentRangeEnd w:id="456"/>
      <w:ins w:id="457" w:author="AlastairF" w:date="2020-10-01T15:47:00Z">
        <w:r>
          <w:rPr>
            <w:rStyle w:val="CommentReference"/>
          </w:rPr>
          <w:commentReference w:id="456"/>
        </w:r>
      </w:ins>
    </w:p>
    <w:p w14:paraId="43C28822" w14:textId="77777777" w:rsidR="00DF37B5" w:rsidRPr="00B62913" w:rsidRDefault="00DF37B5" w:rsidP="00DF37B5">
      <w:pPr>
        <w:pStyle w:val="Heading3"/>
      </w:pPr>
      <w:bookmarkStart w:id="458" w:name="_Toc46996155"/>
      <w:r w:rsidRPr="00B62913">
        <w:t>Discussion</w:t>
      </w:r>
      <w:bookmarkEnd w:id="450"/>
      <w:bookmarkEnd w:id="451"/>
      <w:bookmarkEnd w:id="458"/>
    </w:p>
    <w:p w14:paraId="18ED4BE2" w14:textId="1BEC7152" w:rsidR="00DF37B5" w:rsidRDefault="00DF37B5" w:rsidP="00DF37B5">
      <w:pPr>
        <w:pStyle w:val="BodyText-EDI"/>
      </w:pPr>
      <w:r w:rsidRPr="00112907">
        <w:t>Th</w:t>
      </w:r>
      <w:r>
        <w:t>e raptor section</w:t>
      </w:r>
      <w:r w:rsidRPr="00112907">
        <w:t xml:space="preserve"> </w:t>
      </w:r>
      <w:r>
        <w:t xml:space="preserve">continues to </w:t>
      </w:r>
      <w:r w:rsidRPr="00112907">
        <w:t xml:space="preserve">address two </w:t>
      </w:r>
      <w:r>
        <w:t xml:space="preserve">main </w:t>
      </w:r>
      <w:r w:rsidRPr="00112907">
        <w:t>issues raised previously by reviewers: 1) clear</w:t>
      </w:r>
      <w:r>
        <w:t>ly</w:t>
      </w:r>
      <w:r w:rsidRPr="00112907">
        <w:t xml:space="preserve"> defini</w:t>
      </w:r>
      <w:r>
        <w:t>ng terminology;</w:t>
      </w:r>
      <w:r w:rsidRPr="00112907">
        <w:t xml:space="preserve"> and 2) </w:t>
      </w:r>
      <w:del w:id="459" w:author="AlastairF" w:date="2020-10-01T13:58:00Z">
        <w:r w:rsidRPr="00112907" w:rsidDel="00527CE1">
          <w:delText xml:space="preserve">accounting </w:delText>
        </w:r>
      </w:del>
      <w:ins w:id="460" w:author="AlastairF" w:date="2020-10-01T13:58:00Z">
        <w:r w:rsidR="00527CE1">
          <w:t>documenting</w:t>
        </w:r>
        <w:r w:rsidR="00527CE1" w:rsidRPr="00112907">
          <w:t xml:space="preserve"> </w:t>
        </w:r>
      </w:ins>
      <w:r w:rsidRPr="00112907">
        <w:t xml:space="preserve">for the effect of increased detection of alternative nesting sites on occupancy and reproductive success. Although annual variation in </w:t>
      </w:r>
      <w:r>
        <w:t>reproductive success</w:t>
      </w:r>
      <w:r w:rsidRPr="00112907">
        <w:t xml:space="preserve"> for </w:t>
      </w:r>
      <w:r>
        <w:t>Peregrine Falcon</w:t>
      </w:r>
      <w:r w:rsidRPr="00112907">
        <w:t xml:space="preserve">s and </w:t>
      </w:r>
      <w:r>
        <w:t>Rough</w:t>
      </w:r>
      <w:r w:rsidRPr="00112907">
        <w:t xml:space="preserve">-legged </w:t>
      </w:r>
      <w:r>
        <w:t>Hawk</w:t>
      </w:r>
      <w:r w:rsidRPr="00112907">
        <w:t xml:space="preserve">s is apparent, it is most likely representative of natural variability associated with variation in prey availability and weather rather than due to </w:t>
      </w:r>
      <w:r>
        <w:t>the</w:t>
      </w:r>
      <w:r w:rsidRPr="00112907">
        <w:t xml:space="preserve"> influence of anthropogenic disturbance. A potential ongoing decline in </w:t>
      </w:r>
      <w:r>
        <w:t>Peregrine Falcon</w:t>
      </w:r>
      <w:r w:rsidRPr="00112907">
        <w:t xml:space="preserve"> occupancy</w:t>
      </w:r>
      <w:r>
        <w:t xml:space="preserve"> and</w:t>
      </w:r>
      <w:r w:rsidRPr="00E72152">
        <w:rPr>
          <w:noProof/>
        </w:rPr>
        <w:t xml:space="preserve"> weak evidence that distance to disturbance may be associated with reduced reproductive success</w:t>
      </w:r>
      <w:r>
        <w:rPr>
          <w:noProof/>
        </w:rPr>
        <w:t>, flagged in 2018, does not appear warranted with the additional data collected in 2019</w:t>
      </w:r>
      <w:r w:rsidRPr="00112907">
        <w:t>.</w:t>
      </w:r>
      <w:r>
        <w:t xml:space="preserve"> </w:t>
      </w:r>
      <w:r w:rsidRPr="00112907">
        <w:t xml:space="preserve">For </w:t>
      </w:r>
      <w:r>
        <w:t>Rough</w:t>
      </w:r>
      <w:r w:rsidRPr="00112907">
        <w:t xml:space="preserve">-legged </w:t>
      </w:r>
      <w:r>
        <w:t>Hawk</w:t>
      </w:r>
      <w:r w:rsidRPr="00112907">
        <w:t>s, occupancy</w:t>
      </w:r>
      <w:r>
        <w:t xml:space="preserve"> continues to</w:t>
      </w:r>
      <w:r w:rsidRPr="00112907">
        <w:t xml:space="preserve"> appear to be cyclical</w:t>
      </w:r>
      <w:r>
        <w:t xml:space="preserve"> (</w:t>
      </w:r>
      <w:r w:rsidRPr="00112907">
        <w:t>approximately 4-year oscillation),</w:t>
      </w:r>
      <w:r>
        <w:t xml:space="preserve"> although the anticipated 2019 upswing in Rough-legged Hawk occupancy and reproductive success was not detected. Small mammal monitoring indicated that lemmings and voles remained at low abundance levels, which</w:t>
      </w:r>
      <w:r w:rsidRPr="00112907">
        <w:t xml:space="preserve"> strongly suggests that occupancy (and therefore count of nestlings) is associated with the natural small mammal cycle </w:t>
      </w:r>
      <w:r>
        <w:fldChar w:fldCharType="begin"/>
      </w:r>
      <w:r>
        <w:instrText xml:space="preserve"> ADDIN ZOTERO_ITEM CSL_CITATION {"citationID":"CZAn7BjP","properties":{"formattedCitation":"(Gilg et al. 2003)","plainCitation":"(Gilg et al. 2003)","noteIndex":0},"citationItems":[{"id":5612,"uris":["http://zotero.org/groups/206810/items/WWWS36GV"],"uri":["http://zotero.org/groups/206810/items/WWWS36GV"],"itemData":{"id":5612,"type":"article-journal","abstract":"The collared lemming in the high-Arctic tundra in Greenland is preyed upon by four species of predators that show marked differences in the numbers of lemmings each consumes and in the dependence of their dynamics on lemming density. A predatorprey model based on the field-estimated predator responses robustly predicts 4-year periodicity in lemming dynamics, in agreement with long-term empirical data. There is no indication in the field that food or space limits lemming population growth, nor is there need in the model to consider those factors. The cyclic dynamics are driven by a 1-year delay in the numerical response of the stoat and stabilized by strongly density-dependent predation by the arctic fox, the snowy owl, and the long-tailed skua.","container-title":"Science","DOI":"10.1126/science.1087509","ISSN":"0036-8075, 1095-9203","issue":"5646","language":"en","note":"PMID: 14593179","page":"866-868","source":"science.sciencemag.org","title":"Cyclic dynamics in a simple vertebrate predator-prey community","volume":"302","author":[{"family":"Gilg","given":"Olivier"},{"family":"Hanski","given":"Ilkka"},{"family":"Sittler","given":"Benoît"}],"issued":{"date-parts":[["2003",10,31]]}}}],"schema":"https://github.com/citation-style-language/schema/raw/master/csl-citation.json"} </w:instrText>
      </w:r>
      <w:r>
        <w:fldChar w:fldCharType="separate"/>
      </w:r>
      <w:r w:rsidRPr="00B065F7">
        <w:t>(Gilg et al. 2003)</w:t>
      </w:r>
      <w:r>
        <w:fldChar w:fldCharType="end"/>
      </w:r>
      <w:r>
        <w:t>.</w:t>
      </w:r>
    </w:p>
    <w:p w14:paraId="6284D42C" w14:textId="77777777" w:rsidR="00DF37B5" w:rsidRDefault="00DF37B5" w:rsidP="00DF37B5">
      <w:pPr>
        <w:pStyle w:val="BodyText-EDI"/>
      </w:pPr>
      <w:r>
        <w:t>M</w:t>
      </w:r>
      <w:r w:rsidRPr="00112907">
        <w:t xml:space="preserve">onitoring of small mammal abundance </w:t>
      </w:r>
      <w:r>
        <w:t xml:space="preserve">was incorporated </w:t>
      </w:r>
      <w:r w:rsidRPr="00112907">
        <w:t xml:space="preserve">to address whether occupancy and reproductive success of </w:t>
      </w:r>
      <w:r>
        <w:t>Rough</w:t>
      </w:r>
      <w:r w:rsidRPr="00112907">
        <w:t xml:space="preserve">-legged </w:t>
      </w:r>
      <w:r>
        <w:t>Hawk</w:t>
      </w:r>
      <w:r w:rsidRPr="00112907">
        <w:t>s cycle</w:t>
      </w:r>
      <w:r>
        <w:t>s</w:t>
      </w:r>
      <w:r w:rsidRPr="00112907">
        <w:t xml:space="preserve"> with small mammal abundance. In addition, weather-related environmental variables </w:t>
      </w:r>
      <w:r>
        <w:t>are anticipated to</w:t>
      </w:r>
      <w:r w:rsidRPr="00112907">
        <w:t xml:space="preserve"> be included with distance to anthropogenic disturbance as part of on-going modelling efforts. Based on the analysis to account for distance to disturbance and distance to nearest </w:t>
      </w:r>
      <w:proofErr w:type="spellStart"/>
      <w:r w:rsidRPr="00112907">
        <w:t>neighbour</w:t>
      </w:r>
      <w:proofErr w:type="spellEnd"/>
      <w:r w:rsidRPr="00112907">
        <w:t xml:space="preserve"> individually, and as an interaction, it appears that there is no negative effect of these factors on occupancy (i.e., estimates ± standard errors of λ overlap with 1.0) or reproductive success</w:t>
      </w:r>
      <w:r>
        <w:t>.</w:t>
      </w:r>
    </w:p>
    <w:p w14:paraId="1CCC893B" w14:textId="77777777" w:rsidR="00DF37B5" w:rsidRDefault="00DF37B5" w:rsidP="00DF37B5">
      <w:pPr>
        <w:pStyle w:val="BodyText-EDI"/>
      </w:pPr>
      <w:r w:rsidRPr="00112907">
        <w:t>Future monitoring will continue to focus on multiple nesting territory visits annually. Accounting for detection error is an important component of periodic within-season monitoring (to account for the assumption of closure)</w:t>
      </w:r>
      <w:r>
        <w:t>,</w:t>
      </w:r>
      <w:r w:rsidRPr="00112907">
        <w:t xml:space="preserve"> and</w:t>
      </w:r>
      <w:r>
        <w:t xml:space="preserve"> surveys </w:t>
      </w:r>
      <w:r w:rsidRPr="00112907">
        <w:t>should</w:t>
      </w:r>
      <w:r>
        <w:t xml:space="preserve"> thus</w:t>
      </w:r>
      <w:r w:rsidRPr="00112907">
        <w:t xml:space="preserve"> be conducted a minimum of twice </w:t>
      </w:r>
      <w:r>
        <w:t xml:space="preserve">per season </w:t>
      </w:r>
      <w:r w:rsidRPr="00112907">
        <w:t>(early incubation and during brood rearing)</w:t>
      </w:r>
      <w:r>
        <w:t>.</w:t>
      </w:r>
    </w:p>
    <w:p w14:paraId="6DB96FD4" w14:textId="77777777" w:rsidR="00DF37B5" w:rsidRPr="0061035F" w:rsidRDefault="00DF37B5" w:rsidP="00DF37B5">
      <w:pPr>
        <w:pStyle w:val="Heading3"/>
      </w:pPr>
      <w:bookmarkStart w:id="461" w:name="_Toc46996156"/>
      <w:r>
        <w:t>Inter-Annual Trends</w:t>
      </w:r>
      <w:bookmarkEnd w:id="461"/>
    </w:p>
    <w:p w14:paraId="7E03F838" w14:textId="77777777" w:rsidR="00DF37B5" w:rsidRDefault="00DF37B5" w:rsidP="00DF37B5">
      <w:pPr>
        <w:pStyle w:val="BodyText-EDI"/>
      </w:pPr>
      <w:r>
        <w:lastRenderedPageBreak/>
        <w:t xml:space="preserve">Annual variation in productivity for Peregrine Falcons and Rough-legged Hawks is apparent; however, it is most likely representative of natural variability associated with variation in prey availability and weather rather than due to any influence of anthropogenic disturbance. For Rough-legged Hawks, occupancy appears to be cyclical, and strongly suggests that occupancy is associated with presence of </w:t>
      </w:r>
      <w:proofErr w:type="spellStart"/>
      <w:r>
        <w:t>microtine</w:t>
      </w:r>
      <w:proofErr w:type="spellEnd"/>
      <w:r>
        <w:t xml:space="preserve"> rodents, which are known to cycle approximately every four years. Occupancy of potential nesting sites by Gyrfalcons in the RMA </w:t>
      </w:r>
      <w:r w:rsidRPr="00E72152">
        <w:rPr>
          <w:noProof/>
        </w:rPr>
        <w:t>have</w:t>
      </w:r>
      <w:r>
        <w:t xml:space="preserve"> been too low to monitor annual trends. At the population level, on-going monitoring suggests that distance to disturbance and distance to nearest </w:t>
      </w:r>
      <w:proofErr w:type="spellStart"/>
      <w:r>
        <w:t>neighbour</w:t>
      </w:r>
      <w:proofErr w:type="spellEnd"/>
      <w:r>
        <w:t xml:space="preserve"> (individually and as an interaction) have no negative effect on occupancy or reproductive success for Peregrine Falcons and </w:t>
      </w:r>
      <w:r>
        <w:rPr>
          <w:noProof/>
        </w:rPr>
        <w:t>Rough</w:t>
      </w:r>
      <w:r w:rsidRPr="00E72152">
        <w:rPr>
          <w:noProof/>
        </w:rPr>
        <w:t>-legged</w:t>
      </w:r>
      <w:r>
        <w:t xml:space="preserve"> </w:t>
      </w:r>
      <w:r>
        <w:rPr>
          <w:noProof/>
        </w:rPr>
        <w:t>Hawk</w:t>
      </w:r>
      <w:r>
        <w:t>s.</w:t>
      </w:r>
      <w:r w:rsidRPr="00AF0258">
        <w:t xml:space="preserve"> </w:t>
      </w:r>
    </w:p>
    <w:p w14:paraId="2F84F97E" w14:textId="77777777" w:rsidR="005B4E6B" w:rsidRPr="00DF37B5" w:rsidRDefault="005B4E6B" w:rsidP="00DF37B5"/>
    <w:sectPr w:rsidR="005B4E6B" w:rsidRPr="00DF37B5">
      <w:headerReference w:type="default" r:id="rId26"/>
      <w:headerReference w:type="first" r:id="rId27"/>
      <w:pgSz w:w="12240" w:h="15840"/>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217" w:author="AlastairF" w:date="2020-10-01T16:04:00Z" w:initials="A">
    <w:p w14:paraId="055A12E6" w14:textId="77777777" w:rsidR="00BE3B1F" w:rsidRDefault="00BE3B1F">
      <w:pPr>
        <w:pStyle w:val="CommentText"/>
      </w:pPr>
      <w:r>
        <w:rPr>
          <w:rStyle w:val="CommentReference"/>
        </w:rPr>
        <w:annotationRef/>
      </w:r>
      <w:r>
        <w:t>Copy paste from prey paper (most recent version)</w:t>
      </w:r>
    </w:p>
    <w:p w14:paraId="4A5DEB24" w14:textId="6C2E3C7C" w:rsidR="00FF4654" w:rsidRDefault="00FF4654">
      <w:pPr>
        <w:pStyle w:val="CommentText"/>
      </w:pPr>
      <w:r>
        <w:t>KH to revise where necessary.</w:t>
      </w:r>
    </w:p>
  </w:comment>
  <w:comment w:id="456" w:author="AlastairF" w:date="2020-10-01T15:47:00Z" w:initials="A">
    <w:p w14:paraId="53725C5E" w14:textId="1F042E96" w:rsidR="00E57BE2" w:rsidRDefault="00E57BE2" w:rsidP="00E57BE2">
      <w:pPr>
        <w:pStyle w:val="CommentText"/>
        <w:numPr>
          <w:ilvl w:val="0"/>
          <w:numId w:val="41"/>
        </w:numPr>
        <w:rPr>
          <w:rStyle w:val="CommentReference"/>
        </w:rPr>
      </w:pPr>
      <w:r>
        <w:rPr>
          <w:rStyle w:val="CommentReference"/>
        </w:rPr>
        <w:annotationRef/>
      </w:r>
      <w:r>
        <w:rPr>
          <w:rStyle w:val="CommentReference"/>
        </w:rPr>
        <w:t>Calculate detection function</w:t>
      </w:r>
    </w:p>
    <w:p w14:paraId="43D1BE7B" w14:textId="77777777" w:rsidR="00E57BE2" w:rsidRDefault="00E57BE2" w:rsidP="00E57BE2">
      <w:pPr>
        <w:pStyle w:val="CommentText"/>
        <w:numPr>
          <w:ilvl w:val="0"/>
          <w:numId w:val="41"/>
        </w:numPr>
        <w:rPr>
          <w:rStyle w:val="CommentReference"/>
        </w:rPr>
      </w:pPr>
      <w:r>
        <w:rPr>
          <w:rStyle w:val="CommentReference"/>
        </w:rPr>
        <w:t>EH to send transect data to KH</w:t>
      </w:r>
    </w:p>
    <w:p w14:paraId="207693B4" w14:textId="2D5227E8" w:rsidR="00E57BE2" w:rsidRDefault="00E57BE2" w:rsidP="00E57BE2">
      <w:pPr>
        <w:pStyle w:val="CommentText"/>
        <w:numPr>
          <w:ilvl w:val="0"/>
          <w:numId w:val="41"/>
        </w:numPr>
        <w:rPr>
          <w:rStyle w:val="CommentReference"/>
        </w:rPr>
      </w:pPr>
      <w:r>
        <w:rPr>
          <w:rStyle w:val="CommentReference"/>
        </w:rPr>
        <w:t>DSM</w:t>
      </w:r>
    </w:p>
    <w:p w14:paraId="24C00A7C" w14:textId="5CD63330" w:rsidR="00E57BE2" w:rsidRDefault="00E57BE2" w:rsidP="00E57BE2">
      <w:pPr>
        <w:pStyle w:val="CommentText"/>
        <w:ind w:left="2160"/>
      </w:pPr>
      <w:r>
        <w:rPr>
          <w:rStyle w:val="CommentReference"/>
        </w:rPr>
        <w:t>get</w:t>
      </w:r>
      <w:r>
        <w:t xml:space="preserve"> raster data</w:t>
      </w:r>
    </w:p>
    <w:p w14:paraId="2CD86EF8" w14:textId="77777777" w:rsidR="00E57BE2" w:rsidRDefault="00E57BE2" w:rsidP="00E57BE2">
      <w:pPr>
        <w:pStyle w:val="CommentText"/>
        <w:ind w:left="2160"/>
      </w:pPr>
      <w:r>
        <w:t>NDVI KH has</w:t>
      </w:r>
    </w:p>
    <w:p w14:paraId="1A31C862" w14:textId="77777777" w:rsidR="00E57BE2" w:rsidRDefault="00E57BE2" w:rsidP="00E57BE2">
      <w:pPr>
        <w:pStyle w:val="CommentText"/>
        <w:ind w:left="2160"/>
      </w:pPr>
      <w:r>
        <w:t>Elevation KH has</w:t>
      </w:r>
    </w:p>
    <w:p w14:paraId="17FE9BCF" w14:textId="753C684C" w:rsidR="00E57BE2" w:rsidRDefault="00E57BE2" w:rsidP="00E57BE2">
      <w:pPr>
        <w:pStyle w:val="CommentText"/>
        <w:ind w:left="2160"/>
      </w:pPr>
      <w:r>
        <w:t>Fresh water KH has will convert to raster</w:t>
      </w:r>
    </w:p>
    <w:p w14:paraId="4B7FB22F" w14:textId="77777777" w:rsidR="00E57BE2" w:rsidRDefault="00E57BE2" w:rsidP="00E57BE2">
      <w:pPr>
        <w:pStyle w:val="CommentText"/>
        <w:ind w:left="2160"/>
      </w:pPr>
      <w:r>
        <w:t>Ruggedness get from elevation map</w:t>
      </w:r>
    </w:p>
    <w:p w14:paraId="3F05CEAA" w14:textId="11D2F9D7" w:rsidR="00E57BE2" w:rsidRDefault="00E57BE2" w:rsidP="00E57BE2">
      <w:pPr>
        <w:pStyle w:val="CommentText"/>
        <w:numPr>
          <w:ilvl w:val="0"/>
          <w:numId w:val="41"/>
        </w:numPr>
      </w:pPr>
      <w:r>
        <w:t>Results</w:t>
      </w:r>
    </w:p>
    <w:p w14:paraId="65C76107" w14:textId="32813303" w:rsidR="00E57BE2" w:rsidRDefault="00E57BE2" w:rsidP="00E57BE2">
      <w:pPr>
        <w:pStyle w:val="CommentText"/>
        <w:numPr>
          <w:ilvl w:val="1"/>
          <w:numId w:val="41"/>
        </w:numPr>
      </w:pPr>
      <w:r>
        <w:t xml:space="preserve"> Figures</w:t>
      </w:r>
    </w:p>
    <w:p w14:paraId="70EFBE81" w14:textId="393981F6" w:rsidR="00E57BE2" w:rsidRDefault="00E57BE2" w:rsidP="00E57BE2">
      <w:pPr>
        <w:pStyle w:val="CommentText"/>
        <w:numPr>
          <w:ilvl w:val="2"/>
          <w:numId w:val="41"/>
        </w:numPr>
      </w:pPr>
      <w:r>
        <w:t>Covariates</w:t>
      </w:r>
      <w:r w:rsidR="00BE3B1F">
        <w:t xml:space="preserve"> for SNBU and LALO</w:t>
      </w:r>
    </w:p>
    <w:p w14:paraId="218ED5E1" w14:textId="2CCFCFF7" w:rsidR="00E57BE2" w:rsidRDefault="00E57BE2" w:rsidP="00E57BE2">
      <w:pPr>
        <w:pStyle w:val="CommentText"/>
        <w:numPr>
          <w:ilvl w:val="2"/>
          <w:numId w:val="41"/>
        </w:numPr>
      </w:pPr>
      <w:r>
        <w:t xml:space="preserve">Surface with nesting sites </w:t>
      </w:r>
    </w:p>
    <w:p w14:paraId="355DE6BF" w14:textId="6E3B8AB0" w:rsidR="00E57BE2" w:rsidRDefault="00E57BE2" w:rsidP="00E57BE2">
      <w:pPr>
        <w:pStyle w:val="CommentText"/>
        <w:numPr>
          <w:ilvl w:val="1"/>
          <w:numId w:val="41"/>
        </w:numPr>
      </w:pPr>
      <w:r>
        <w:t>Tables</w:t>
      </w:r>
    </w:p>
    <w:p w14:paraId="7D447759" w14:textId="76ADDC12" w:rsidR="00BE3B1F" w:rsidRDefault="00BE3B1F" w:rsidP="00BE3B1F">
      <w:pPr>
        <w:pStyle w:val="CommentText"/>
        <w:numPr>
          <w:ilvl w:val="2"/>
          <w:numId w:val="41"/>
        </w:numPr>
      </w:pPr>
      <w:r>
        <w:t>Detections species</w:t>
      </w:r>
      <w:r w:rsidR="0071261E">
        <w:t>, or blurb</w:t>
      </w:r>
    </w:p>
    <w:p w14:paraId="496F28A8" w14:textId="04E715E1" w:rsidR="00BE3B1F" w:rsidRDefault="00BE3B1F" w:rsidP="00BE3B1F">
      <w:pPr>
        <w:pStyle w:val="CommentText"/>
        <w:numPr>
          <w:ilvl w:val="2"/>
          <w:numId w:val="41"/>
        </w:numPr>
      </w:pPr>
      <w:r>
        <w:t>Parameter estimates SNBU and LAL</w:t>
      </w:r>
    </w:p>
    <w:p w14:paraId="303F0360" w14:textId="3AA02A80" w:rsidR="0071261E" w:rsidRDefault="0071261E" w:rsidP="0071261E">
      <w:pPr>
        <w:pStyle w:val="CommentText"/>
        <w:numPr>
          <w:ilvl w:val="1"/>
          <w:numId w:val="41"/>
        </w:numPr>
      </w:pPr>
      <w:r>
        <w:t>Bullets results</w:t>
      </w:r>
    </w:p>
    <w:p w14:paraId="2D8B355C" w14:textId="3767C377" w:rsidR="0071261E" w:rsidRDefault="0071261E" w:rsidP="0071261E">
      <w:pPr>
        <w:pStyle w:val="CommentText"/>
        <w:numPr>
          <w:ilvl w:val="0"/>
          <w:numId w:val="41"/>
        </w:numPr>
      </w:pPr>
      <w:r>
        <w:t>Discussion</w:t>
      </w:r>
    </w:p>
    <w:p w14:paraId="22C27151" w14:textId="41E61A7E" w:rsidR="0071261E" w:rsidRDefault="0071261E" w:rsidP="0071261E">
      <w:pPr>
        <w:pStyle w:val="CommentText"/>
        <w:numPr>
          <w:ilvl w:val="1"/>
          <w:numId w:val="41"/>
        </w:numPr>
      </w:pPr>
      <w:r>
        <w:t>A few key points bullet form</w:t>
      </w:r>
    </w:p>
    <w:p w14:paraId="008068BA" w14:textId="7CE3822C" w:rsidR="00E57BE2" w:rsidRDefault="00E57BE2">
      <w:pPr>
        <w:pStyle w:val="CommentText"/>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4A5DEB24" w15:done="0"/>
  <w15:commentEx w15:paraId="008068BA"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207C9C" w16cex:dateUtc="2020-10-01T22:04:00Z"/>
  <w16cex:commentExtensible w16cex:durableId="232078A6" w16cex:dateUtc="2020-10-01T21:4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4A5DEB24" w16cid:durableId="23207C9C"/>
  <w16cid:commentId w16cid:paraId="008068BA" w16cid:durableId="232078A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574DBA6" w14:textId="77777777" w:rsidR="00A2630A" w:rsidRDefault="00A2630A">
      <w:pPr>
        <w:spacing w:after="0" w:line="240" w:lineRule="auto"/>
      </w:pPr>
      <w:r>
        <w:separator/>
      </w:r>
    </w:p>
  </w:endnote>
  <w:endnote w:type="continuationSeparator" w:id="0">
    <w:p w14:paraId="7BF33023" w14:textId="77777777" w:rsidR="00A2630A" w:rsidRDefault="00A2630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Garamond">
    <w:panose1 w:val="02020404030301010803"/>
    <w:charset w:val="00"/>
    <w:family w:val="roman"/>
    <w:pitch w:val="variable"/>
    <w:sig w:usb0="000002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altName w:val="Arial"/>
    <w:panose1 w:val="020B0604020202020204"/>
    <w:charset w:val="00"/>
    <w:family w:val="swiss"/>
    <w:pitch w:val="variable"/>
    <w:sig w:usb0="E4002EFF" w:usb1="C000E47F" w:usb2="00000009" w:usb3="00000000" w:csb0="000001FF" w:csb1="00000000"/>
  </w:font>
  <w:font w:name="Verdana">
    <w:panose1 w:val="020B0604030504040204"/>
    <w:charset w:val="00"/>
    <w:family w:val="swiss"/>
    <w:pitch w:val="variable"/>
    <w:sig w:usb0="A1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10006FF" w:usb1="4000FCFF" w:usb2="00000009"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D4C2D8B" w14:textId="77777777" w:rsidR="00A2630A" w:rsidRDefault="00A2630A">
      <w:pPr>
        <w:spacing w:after="0" w:line="240" w:lineRule="auto"/>
      </w:pPr>
      <w:r>
        <w:separator/>
      </w:r>
    </w:p>
  </w:footnote>
  <w:footnote w:type="continuationSeparator" w:id="0">
    <w:p w14:paraId="68B64E74" w14:textId="77777777" w:rsidR="00A2630A" w:rsidRDefault="00A2630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W w:w="10080" w:type="dxa"/>
      <w:tblBorders>
        <w:top w:val="none" w:sz="0" w:space="0" w:color="auto"/>
        <w:left w:val="none" w:sz="0" w:space="0" w:color="auto"/>
        <w:bottom w:val="single" w:sz="2" w:space="0" w:color="006990"/>
        <w:right w:val="none" w:sz="0" w:space="0" w:color="auto"/>
        <w:insideH w:val="none" w:sz="0" w:space="0" w:color="auto"/>
        <w:insideV w:val="none" w:sz="0" w:space="0" w:color="auto"/>
      </w:tblBorders>
      <w:tblLayout w:type="fixed"/>
      <w:tblCellMar>
        <w:left w:w="0" w:type="dxa"/>
        <w:bottom w:w="43" w:type="dxa"/>
        <w:right w:w="115" w:type="dxa"/>
      </w:tblCellMar>
      <w:tblLook w:val="04A0" w:firstRow="1" w:lastRow="0" w:firstColumn="1" w:lastColumn="0" w:noHBand="0" w:noVBand="1"/>
    </w:tblPr>
    <w:tblGrid>
      <w:gridCol w:w="8010"/>
      <w:gridCol w:w="2070"/>
    </w:tblGrid>
    <w:tr w:rsidR="008A1C71" w14:paraId="39F080AD" w14:textId="77777777" w:rsidTr="008A1C71">
      <w:sdt>
        <w:sdtPr>
          <w:alias w:val="Title"/>
          <w:tag w:val=""/>
          <w:id w:val="-2029090281"/>
          <w:showingPlcHdr/>
          <w:dataBinding w:prefixMappings="xmlns:ns0='http://purl.org/dc/elements/1.1/' xmlns:ns1='http://schemas.openxmlformats.org/package/2006/metadata/core-properties' " w:xpath="/ns1:coreProperties[1]/ns0:title[1]" w:storeItemID="{6C3C8BC8-F283-45AE-878A-BAB7291924A1}"/>
          <w:text w:multiLine="1"/>
        </w:sdtPr>
        <w:sdtEndPr/>
        <w:sdtContent>
          <w:tc>
            <w:tcPr>
              <w:tcW w:w="8010" w:type="dxa"/>
              <w:tcBorders>
                <w:bottom w:val="single" w:sz="4" w:space="0" w:color="006990"/>
              </w:tcBorders>
              <w:vAlign w:val="bottom"/>
            </w:tcPr>
            <w:p w14:paraId="6C9F1036" w14:textId="77777777" w:rsidR="008A1C71" w:rsidRDefault="008A1C71" w:rsidP="008A1C71">
              <w:pPr>
                <w:pStyle w:val="Header"/>
              </w:pPr>
              <w:r>
                <w:t xml:space="preserve">     </w:t>
              </w:r>
            </w:p>
          </w:tc>
        </w:sdtContent>
      </w:sdt>
      <w:tc>
        <w:tcPr>
          <w:tcW w:w="2070" w:type="dxa"/>
          <w:tcBorders>
            <w:bottom w:val="single" w:sz="4" w:space="0" w:color="006990"/>
          </w:tcBorders>
          <w:vAlign w:val="bottom"/>
        </w:tcPr>
        <w:p w14:paraId="2D3DE114" w14:textId="77777777" w:rsidR="008A1C71" w:rsidRDefault="008A1C71" w:rsidP="008A1C71">
          <w:pPr>
            <w:pStyle w:val="Header"/>
            <w:jc w:val="right"/>
          </w:pPr>
          <w:r w:rsidRPr="006C6788">
            <w:rPr>
              <w:noProof/>
              <w:lang w:val="en-US"/>
            </w:rPr>
            <w:drawing>
              <wp:inline distT="0" distB="0" distL="0" distR="0" wp14:anchorId="772C4BEF" wp14:editId="796A11D2">
                <wp:extent cx="574040" cy="340360"/>
                <wp:effectExtent l="19050" t="0" r="0" b="0"/>
                <wp:docPr id="37" name="Picture 1" descr="EDI Logo - Standard_small"/>
                <wp:cNvGraphicFramePr/>
                <a:graphic xmlns:a="http://schemas.openxmlformats.org/drawingml/2006/main">
                  <a:graphicData uri="http://schemas.openxmlformats.org/drawingml/2006/picture">
                    <pic:pic xmlns:pic="http://schemas.openxmlformats.org/drawingml/2006/picture">
                      <pic:nvPicPr>
                        <pic:cNvPr id="0" name="Picture 40" descr="EDI Logo - Standard_small"/>
                        <pic:cNvPicPr>
                          <a:picLocks noChangeAspect="1" noChangeArrowheads="1"/>
                        </pic:cNvPicPr>
                      </pic:nvPicPr>
                      <pic:blipFill>
                        <a:blip r:embed="rId1" cstate="screen"/>
                        <a:srcRect/>
                        <a:stretch>
                          <a:fillRect/>
                        </a:stretch>
                      </pic:blipFill>
                      <pic:spPr bwMode="auto">
                        <a:xfrm>
                          <a:off x="0" y="0"/>
                          <a:ext cx="574040" cy="340360"/>
                        </a:xfrm>
                        <a:prstGeom prst="rect">
                          <a:avLst/>
                        </a:prstGeom>
                        <a:noFill/>
                        <a:ln w="9525">
                          <a:noFill/>
                          <a:miter lim="800000"/>
                          <a:headEnd/>
                          <a:tailEnd/>
                        </a:ln>
                      </pic:spPr>
                    </pic:pic>
                  </a:graphicData>
                </a:graphic>
              </wp:inline>
            </w:drawing>
          </w:r>
        </w:p>
      </w:tc>
    </w:tr>
  </w:tbl>
  <w:p w14:paraId="5A854077" w14:textId="77777777" w:rsidR="008A1C71" w:rsidRPr="00433572" w:rsidRDefault="008A1C71" w:rsidP="008A1C7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W w:w="13152" w:type="dxa"/>
      <w:tblBorders>
        <w:top w:val="none" w:sz="0" w:space="0" w:color="auto"/>
        <w:left w:val="none" w:sz="0" w:space="0" w:color="auto"/>
        <w:bottom w:val="single" w:sz="2" w:space="0" w:color="006990"/>
        <w:right w:val="none" w:sz="0" w:space="0" w:color="auto"/>
        <w:insideH w:val="none" w:sz="0" w:space="0" w:color="auto"/>
        <w:insideV w:val="none" w:sz="0" w:space="0" w:color="auto"/>
      </w:tblBorders>
      <w:tblLayout w:type="fixed"/>
      <w:tblCellMar>
        <w:left w:w="0" w:type="dxa"/>
        <w:bottom w:w="43" w:type="dxa"/>
        <w:right w:w="115" w:type="dxa"/>
      </w:tblCellMar>
      <w:tblLook w:val="04A0" w:firstRow="1" w:lastRow="0" w:firstColumn="1" w:lastColumn="0" w:noHBand="0" w:noVBand="1"/>
    </w:tblPr>
    <w:tblGrid>
      <w:gridCol w:w="10359"/>
      <w:gridCol w:w="2793"/>
    </w:tblGrid>
    <w:tr w:rsidR="008A1C71" w14:paraId="2E6E00C3" w14:textId="77777777" w:rsidTr="008A1C71">
      <w:trPr>
        <w:trHeight w:val="454"/>
      </w:trPr>
      <w:sdt>
        <w:sdtPr>
          <w:alias w:val="Title"/>
          <w:tag w:val=""/>
          <w:id w:val="1321311039"/>
          <w:showingPlcHdr/>
          <w:dataBinding w:prefixMappings="xmlns:ns0='http://purl.org/dc/elements/1.1/' xmlns:ns1='http://schemas.openxmlformats.org/package/2006/metadata/core-properties' " w:xpath="/ns1:coreProperties[1]/ns0:title[1]" w:storeItemID="{6C3C8BC8-F283-45AE-878A-BAB7291924A1}"/>
          <w:text w:multiLine="1"/>
        </w:sdtPr>
        <w:sdtEndPr/>
        <w:sdtContent>
          <w:tc>
            <w:tcPr>
              <w:tcW w:w="10359" w:type="dxa"/>
              <w:tcBorders>
                <w:bottom w:val="single" w:sz="4" w:space="0" w:color="006990"/>
              </w:tcBorders>
              <w:vAlign w:val="bottom"/>
            </w:tcPr>
            <w:p w14:paraId="3A24A823" w14:textId="77777777" w:rsidR="008A1C71" w:rsidRDefault="008A1C71" w:rsidP="008A1C71">
              <w:pPr>
                <w:pStyle w:val="Header"/>
              </w:pPr>
              <w:r>
                <w:t xml:space="preserve">     </w:t>
              </w:r>
            </w:p>
          </w:tc>
        </w:sdtContent>
      </w:sdt>
      <w:tc>
        <w:tcPr>
          <w:tcW w:w="2793" w:type="dxa"/>
          <w:tcBorders>
            <w:bottom w:val="single" w:sz="4" w:space="0" w:color="006990"/>
          </w:tcBorders>
          <w:vAlign w:val="bottom"/>
        </w:tcPr>
        <w:p w14:paraId="2B531C36" w14:textId="77777777" w:rsidR="008A1C71" w:rsidRDefault="008A1C71" w:rsidP="008A1C71">
          <w:pPr>
            <w:pStyle w:val="Header"/>
            <w:jc w:val="right"/>
          </w:pPr>
          <w:r w:rsidRPr="006C6788">
            <w:rPr>
              <w:noProof/>
              <w:lang w:val="en-US"/>
            </w:rPr>
            <w:drawing>
              <wp:inline distT="0" distB="0" distL="0" distR="0" wp14:anchorId="753AAB2F" wp14:editId="66C61AB0">
                <wp:extent cx="574040" cy="340360"/>
                <wp:effectExtent l="19050" t="0" r="0" b="0"/>
                <wp:docPr id="38" name="Picture 1" descr="EDI Logo - Standard_small"/>
                <wp:cNvGraphicFramePr/>
                <a:graphic xmlns:a="http://schemas.openxmlformats.org/drawingml/2006/main">
                  <a:graphicData uri="http://schemas.openxmlformats.org/drawingml/2006/picture">
                    <pic:pic xmlns:pic="http://schemas.openxmlformats.org/drawingml/2006/picture">
                      <pic:nvPicPr>
                        <pic:cNvPr id="0" name="Picture 40" descr="EDI Logo - Standard_small"/>
                        <pic:cNvPicPr>
                          <a:picLocks noChangeAspect="1" noChangeArrowheads="1"/>
                        </pic:cNvPicPr>
                      </pic:nvPicPr>
                      <pic:blipFill>
                        <a:blip r:embed="rId1" cstate="screen"/>
                        <a:srcRect/>
                        <a:stretch>
                          <a:fillRect/>
                        </a:stretch>
                      </pic:blipFill>
                      <pic:spPr bwMode="auto">
                        <a:xfrm>
                          <a:off x="0" y="0"/>
                          <a:ext cx="574040" cy="340360"/>
                        </a:xfrm>
                        <a:prstGeom prst="rect">
                          <a:avLst/>
                        </a:prstGeom>
                        <a:noFill/>
                        <a:ln w="9525">
                          <a:noFill/>
                          <a:miter lim="800000"/>
                          <a:headEnd/>
                          <a:tailEnd/>
                        </a:ln>
                      </pic:spPr>
                    </pic:pic>
                  </a:graphicData>
                </a:graphic>
              </wp:inline>
            </w:drawing>
          </w:r>
        </w:p>
      </w:tc>
    </w:tr>
  </w:tbl>
  <w:p w14:paraId="4D1FF4B5" w14:textId="77777777" w:rsidR="008A1C71" w:rsidRPr="00433572" w:rsidRDefault="008A1C71" w:rsidP="008A1C71">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W w:w="0" w:type="auto"/>
      <w:tblBorders>
        <w:top w:val="none" w:sz="0" w:space="0" w:color="auto"/>
        <w:left w:val="none" w:sz="0" w:space="0" w:color="auto"/>
        <w:bottom w:val="single" w:sz="6" w:space="0" w:color="004F71"/>
        <w:right w:val="none" w:sz="0" w:space="0" w:color="auto"/>
        <w:insideH w:val="none" w:sz="0" w:space="0" w:color="auto"/>
        <w:insideV w:val="none" w:sz="0" w:space="0" w:color="auto"/>
      </w:tblBorders>
      <w:tblLayout w:type="fixed"/>
      <w:tblCellMar>
        <w:top w:w="72" w:type="dxa"/>
        <w:left w:w="72" w:type="dxa"/>
        <w:bottom w:w="72" w:type="dxa"/>
        <w:right w:w="72" w:type="dxa"/>
      </w:tblCellMar>
      <w:tblLook w:val="04A0" w:firstRow="1" w:lastRow="0" w:firstColumn="1" w:lastColumn="0" w:noHBand="0" w:noVBand="1"/>
    </w:tblPr>
    <w:tblGrid>
      <w:gridCol w:w="8640"/>
      <w:gridCol w:w="1440"/>
    </w:tblGrid>
    <w:tr w:rsidR="008A1C71" w14:paraId="20770D28" w14:textId="77777777" w:rsidTr="008A1C71">
      <w:sdt>
        <w:sdtPr>
          <w:alias w:val="Title"/>
          <w:tag w:val=""/>
          <w:id w:val="666763498"/>
          <w:showingPlcHdr/>
          <w:dataBinding w:prefixMappings="xmlns:ns0='http://purl.org/dc/elements/1.1/' xmlns:ns1='http://schemas.openxmlformats.org/package/2006/metadata/core-properties' " w:xpath="/ns1:coreProperties[1]/ns0:title[1]" w:storeItemID="{6C3C8BC8-F283-45AE-878A-BAB7291924A1}"/>
          <w:text w:multiLine="1"/>
        </w:sdtPr>
        <w:sdtEndPr/>
        <w:sdtContent>
          <w:tc>
            <w:tcPr>
              <w:tcW w:w="8640" w:type="dxa"/>
            </w:tcPr>
            <w:p w14:paraId="199A393A" w14:textId="77777777" w:rsidR="008A1C71" w:rsidRDefault="008A1C71" w:rsidP="008A1C71">
              <w:pPr>
                <w:pStyle w:val="Header"/>
              </w:pPr>
              <w:r>
                <w:t xml:space="preserve">     </w:t>
              </w:r>
            </w:p>
          </w:tc>
        </w:sdtContent>
      </w:sdt>
      <w:tc>
        <w:tcPr>
          <w:tcW w:w="1440" w:type="dxa"/>
          <w:vAlign w:val="bottom"/>
        </w:tcPr>
        <w:p w14:paraId="4C9237E4" w14:textId="77777777" w:rsidR="008A1C71" w:rsidRDefault="008A1C71" w:rsidP="008A1C71">
          <w:pPr>
            <w:pStyle w:val="Header"/>
            <w:jc w:val="right"/>
          </w:pPr>
          <w:r>
            <w:rPr>
              <w:noProof/>
              <w:lang w:val="en-US"/>
            </w:rPr>
            <w:drawing>
              <wp:anchor distT="0" distB="0" distL="114300" distR="114300" simplePos="0" relativeHeight="251662336" behindDoc="0" locked="0" layoutInCell="1" allowOverlap="1" wp14:anchorId="58FAD270" wp14:editId="2968003C">
                <wp:simplePos x="6172200" y="371475"/>
                <wp:positionH relativeFrom="column">
                  <wp:posOffset>375285</wp:posOffset>
                </wp:positionH>
                <wp:positionV relativeFrom="margin">
                  <wp:posOffset>-120650</wp:posOffset>
                </wp:positionV>
                <wp:extent cx="447675" cy="262255"/>
                <wp:effectExtent l="0" t="0" r="9525" b="4445"/>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Only_PS_PNG.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447675" cy="262255"/>
                        </a:xfrm>
                        <a:prstGeom prst="rect">
                          <a:avLst/>
                        </a:prstGeom>
                      </pic:spPr>
                    </pic:pic>
                  </a:graphicData>
                </a:graphic>
                <wp14:sizeRelH relativeFrom="margin">
                  <wp14:pctWidth>0</wp14:pctWidth>
                </wp14:sizeRelH>
                <wp14:sizeRelV relativeFrom="margin">
                  <wp14:pctHeight>0</wp14:pctHeight>
                </wp14:sizeRelV>
              </wp:anchor>
            </w:drawing>
          </w:r>
        </w:p>
      </w:tc>
    </w:tr>
  </w:tbl>
  <w:p w14:paraId="12407D84" w14:textId="77777777" w:rsidR="008A1C71" w:rsidRDefault="008A1C71">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W w:w="10170" w:type="dxa"/>
      <w:tblBorders>
        <w:top w:val="none" w:sz="0" w:space="0" w:color="auto"/>
        <w:left w:val="none" w:sz="0" w:space="0" w:color="auto"/>
        <w:bottom w:val="single" w:sz="2" w:space="0" w:color="006990"/>
        <w:right w:val="none" w:sz="0" w:space="0" w:color="auto"/>
        <w:insideH w:val="none" w:sz="0" w:space="0" w:color="auto"/>
        <w:insideV w:val="none" w:sz="0" w:space="0" w:color="auto"/>
      </w:tblBorders>
      <w:tblLayout w:type="fixed"/>
      <w:tblCellMar>
        <w:left w:w="0" w:type="dxa"/>
        <w:bottom w:w="43" w:type="dxa"/>
        <w:right w:w="115" w:type="dxa"/>
      </w:tblCellMar>
      <w:tblLook w:val="04A0" w:firstRow="1" w:lastRow="0" w:firstColumn="1" w:lastColumn="0" w:noHBand="0" w:noVBand="1"/>
    </w:tblPr>
    <w:tblGrid>
      <w:gridCol w:w="8010"/>
      <w:gridCol w:w="2160"/>
    </w:tblGrid>
    <w:tr w:rsidR="008A1C71" w14:paraId="6869458C" w14:textId="77777777" w:rsidTr="008A1C71">
      <w:sdt>
        <w:sdtPr>
          <w:alias w:val="Title"/>
          <w:tag w:val=""/>
          <w:id w:val="-1685358103"/>
          <w:showingPlcHdr/>
          <w:dataBinding w:prefixMappings="xmlns:ns0='http://purl.org/dc/elements/1.1/' xmlns:ns1='http://schemas.openxmlformats.org/package/2006/metadata/core-properties' " w:xpath="/ns1:coreProperties[1]/ns0:title[1]" w:storeItemID="{6C3C8BC8-F283-45AE-878A-BAB7291924A1}"/>
          <w:text w:multiLine="1"/>
        </w:sdtPr>
        <w:sdtEndPr/>
        <w:sdtContent>
          <w:tc>
            <w:tcPr>
              <w:tcW w:w="8010" w:type="dxa"/>
              <w:tcBorders>
                <w:bottom w:val="single" w:sz="4" w:space="0" w:color="006990"/>
              </w:tcBorders>
              <w:vAlign w:val="bottom"/>
            </w:tcPr>
            <w:p w14:paraId="7FD7366F" w14:textId="77777777" w:rsidR="008A1C71" w:rsidRDefault="008A1C71" w:rsidP="008A1C71">
              <w:pPr>
                <w:pStyle w:val="Header"/>
              </w:pPr>
              <w:r>
                <w:t xml:space="preserve">     </w:t>
              </w:r>
            </w:p>
          </w:tc>
        </w:sdtContent>
      </w:sdt>
      <w:tc>
        <w:tcPr>
          <w:tcW w:w="2160" w:type="dxa"/>
          <w:tcBorders>
            <w:bottom w:val="single" w:sz="4" w:space="0" w:color="006990"/>
          </w:tcBorders>
          <w:vAlign w:val="bottom"/>
        </w:tcPr>
        <w:p w14:paraId="7E5044B8" w14:textId="77777777" w:rsidR="008A1C71" w:rsidRDefault="008A1C71" w:rsidP="008A1C71">
          <w:pPr>
            <w:pStyle w:val="Header"/>
            <w:jc w:val="right"/>
          </w:pPr>
          <w:r w:rsidRPr="006C6788">
            <w:rPr>
              <w:noProof/>
              <w:lang w:val="en-US"/>
            </w:rPr>
            <w:drawing>
              <wp:inline distT="0" distB="0" distL="0" distR="0" wp14:anchorId="15DDC6B4" wp14:editId="781CB71C">
                <wp:extent cx="574040" cy="340360"/>
                <wp:effectExtent l="19050" t="0" r="0" b="0"/>
                <wp:docPr id="1" name="Picture 1" descr="EDI Logo - Standard_small"/>
                <wp:cNvGraphicFramePr/>
                <a:graphic xmlns:a="http://schemas.openxmlformats.org/drawingml/2006/main">
                  <a:graphicData uri="http://schemas.openxmlformats.org/drawingml/2006/picture">
                    <pic:pic xmlns:pic="http://schemas.openxmlformats.org/drawingml/2006/picture">
                      <pic:nvPicPr>
                        <pic:cNvPr id="0" name="Picture 40" descr="EDI Logo - Standard_small"/>
                        <pic:cNvPicPr>
                          <a:picLocks noChangeAspect="1" noChangeArrowheads="1"/>
                        </pic:cNvPicPr>
                      </pic:nvPicPr>
                      <pic:blipFill>
                        <a:blip r:embed="rId1" cstate="screen"/>
                        <a:srcRect/>
                        <a:stretch>
                          <a:fillRect/>
                        </a:stretch>
                      </pic:blipFill>
                      <pic:spPr bwMode="auto">
                        <a:xfrm>
                          <a:off x="0" y="0"/>
                          <a:ext cx="574040" cy="340360"/>
                        </a:xfrm>
                        <a:prstGeom prst="rect">
                          <a:avLst/>
                        </a:prstGeom>
                        <a:noFill/>
                        <a:ln w="9525">
                          <a:noFill/>
                          <a:miter lim="800000"/>
                          <a:headEnd/>
                          <a:tailEnd/>
                        </a:ln>
                      </pic:spPr>
                    </pic:pic>
                  </a:graphicData>
                </a:graphic>
              </wp:inline>
            </w:drawing>
          </w:r>
        </w:p>
      </w:tc>
    </w:tr>
  </w:tbl>
  <w:p w14:paraId="299DEBB2" w14:textId="77777777" w:rsidR="008A1C71" w:rsidRPr="00433572" w:rsidRDefault="008A1C71" w:rsidP="008A1C71">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W w:w="0" w:type="auto"/>
      <w:tblBorders>
        <w:top w:val="none" w:sz="0" w:space="0" w:color="auto"/>
        <w:left w:val="none" w:sz="0" w:space="0" w:color="auto"/>
        <w:bottom w:val="single" w:sz="6" w:space="0" w:color="004F71"/>
        <w:right w:val="none" w:sz="0" w:space="0" w:color="auto"/>
        <w:insideH w:val="none" w:sz="0" w:space="0" w:color="auto"/>
        <w:insideV w:val="none" w:sz="0" w:space="0" w:color="auto"/>
      </w:tblBorders>
      <w:tblLayout w:type="fixed"/>
      <w:tblCellMar>
        <w:top w:w="72" w:type="dxa"/>
        <w:left w:w="72" w:type="dxa"/>
        <w:bottom w:w="72" w:type="dxa"/>
        <w:right w:w="72" w:type="dxa"/>
      </w:tblCellMar>
      <w:tblLook w:val="04A0" w:firstRow="1" w:lastRow="0" w:firstColumn="1" w:lastColumn="0" w:noHBand="0" w:noVBand="1"/>
    </w:tblPr>
    <w:tblGrid>
      <w:gridCol w:w="8640"/>
      <w:gridCol w:w="1440"/>
    </w:tblGrid>
    <w:tr w:rsidR="008A1C71" w14:paraId="0BCB285C" w14:textId="77777777" w:rsidTr="008A1C71">
      <w:sdt>
        <w:sdtPr>
          <w:alias w:val="Title"/>
          <w:tag w:val=""/>
          <w:id w:val="1070768310"/>
          <w:showingPlcHdr/>
          <w:dataBinding w:prefixMappings="xmlns:ns0='http://purl.org/dc/elements/1.1/' xmlns:ns1='http://schemas.openxmlformats.org/package/2006/metadata/core-properties' " w:xpath="/ns1:coreProperties[1]/ns0:title[1]" w:storeItemID="{6C3C8BC8-F283-45AE-878A-BAB7291924A1}"/>
          <w:text w:multiLine="1"/>
        </w:sdtPr>
        <w:sdtEndPr/>
        <w:sdtContent>
          <w:tc>
            <w:tcPr>
              <w:tcW w:w="8640" w:type="dxa"/>
            </w:tcPr>
            <w:p w14:paraId="6AF124AB" w14:textId="77777777" w:rsidR="008A1C71" w:rsidRDefault="008A1C71" w:rsidP="008A1C71">
              <w:pPr>
                <w:pStyle w:val="Header"/>
              </w:pPr>
              <w:r>
                <w:t xml:space="preserve">     </w:t>
              </w:r>
            </w:p>
          </w:tc>
        </w:sdtContent>
      </w:sdt>
      <w:tc>
        <w:tcPr>
          <w:tcW w:w="1440" w:type="dxa"/>
          <w:vAlign w:val="bottom"/>
        </w:tcPr>
        <w:p w14:paraId="4018A051" w14:textId="77777777" w:rsidR="008A1C71" w:rsidRDefault="008A1C71" w:rsidP="008A1C71">
          <w:pPr>
            <w:pStyle w:val="Header"/>
            <w:jc w:val="right"/>
          </w:pPr>
          <w:r>
            <w:rPr>
              <w:noProof/>
              <w:lang w:val="en-US"/>
            </w:rPr>
            <w:drawing>
              <wp:anchor distT="0" distB="0" distL="114300" distR="114300" simplePos="0" relativeHeight="251663360" behindDoc="0" locked="0" layoutInCell="1" allowOverlap="1" wp14:anchorId="00A9B792" wp14:editId="09F3FC09">
                <wp:simplePos x="6172200" y="371475"/>
                <wp:positionH relativeFrom="column">
                  <wp:posOffset>375285</wp:posOffset>
                </wp:positionH>
                <wp:positionV relativeFrom="margin">
                  <wp:posOffset>-120650</wp:posOffset>
                </wp:positionV>
                <wp:extent cx="447675" cy="262255"/>
                <wp:effectExtent l="0" t="0" r="9525" b="4445"/>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Only_PS_PNG.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447675" cy="262255"/>
                        </a:xfrm>
                        <a:prstGeom prst="rect">
                          <a:avLst/>
                        </a:prstGeom>
                      </pic:spPr>
                    </pic:pic>
                  </a:graphicData>
                </a:graphic>
                <wp14:sizeRelH relativeFrom="margin">
                  <wp14:pctWidth>0</wp14:pctWidth>
                </wp14:sizeRelH>
                <wp14:sizeRelV relativeFrom="margin">
                  <wp14:pctHeight>0</wp14:pctHeight>
                </wp14:sizeRelV>
              </wp:anchor>
            </w:drawing>
          </w:r>
        </w:p>
      </w:tc>
    </w:tr>
  </w:tbl>
  <w:p w14:paraId="0BD7F83D" w14:textId="77777777" w:rsidR="008A1C71" w:rsidRDefault="008A1C71">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W w:w="10170" w:type="dxa"/>
      <w:tblBorders>
        <w:top w:val="none" w:sz="0" w:space="0" w:color="auto"/>
        <w:left w:val="none" w:sz="0" w:space="0" w:color="auto"/>
        <w:bottom w:val="single" w:sz="2" w:space="0" w:color="006990"/>
        <w:right w:val="none" w:sz="0" w:space="0" w:color="auto"/>
        <w:insideH w:val="none" w:sz="0" w:space="0" w:color="auto"/>
        <w:insideV w:val="none" w:sz="0" w:space="0" w:color="auto"/>
      </w:tblBorders>
      <w:tblLayout w:type="fixed"/>
      <w:tblCellMar>
        <w:left w:w="0" w:type="dxa"/>
        <w:bottom w:w="43" w:type="dxa"/>
        <w:right w:w="115" w:type="dxa"/>
      </w:tblCellMar>
      <w:tblLook w:val="04A0" w:firstRow="1" w:lastRow="0" w:firstColumn="1" w:lastColumn="0" w:noHBand="0" w:noVBand="1"/>
    </w:tblPr>
    <w:tblGrid>
      <w:gridCol w:w="8010"/>
      <w:gridCol w:w="2160"/>
    </w:tblGrid>
    <w:tr w:rsidR="008A1C71" w:rsidRPr="00DF37B5" w14:paraId="2C7B3A02" w14:textId="77777777" w:rsidTr="008A1C71">
      <w:sdt>
        <w:sdtPr>
          <w:alias w:val="Title"/>
          <w:tag w:val=""/>
          <w:id w:val="-1892798813"/>
          <w:showingPlcHdr/>
          <w:dataBinding w:prefixMappings="xmlns:ns0='http://purl.org/dc/elements/1.1/' xmlns:ns1='http://schemas.openxmlformats.org/package/2006/metadata/core-properties' " w:xpath="/ns1:coreProperties[1]/ns0:title[1]" w:storeItemID="{6C3C8BC8-F283-45AE-878A-BAB7291924A1}"/>
          <w:text w:multiLine="1"/>
        </w:sdtPr>
        <w:sdtEndPr/>
        <w:sdtContent>
          <w:tc>
            <w:tcPr>
              <w:tcW w:w="8010" w:type="dxa"/>
              <w:tcBorders>
                <w:bottom w:val="single" w:sz="4" w:space="0" w:color="006990"/>
              </w:tcBorders>
              <w:vAlign w:val="bottom"/>
            </w:tcPr>
            <w:p w14:paraId="7FBB57EC" w14:textId="77777777" w:rsidR="008A1C71" w:rsidRPr="00DF37B5" w:rsidRDefault="008A1C71" w:rsidP="00DF37B5">
              <w:r w:rsidRPr="00DF37B5">
                <w:t xml:space="preserve">     </w:t>
              </w:r>
            </w:p>
          </w:tc>
        </w:sdtContent>
      </w:sdt>
      <w:tc>
        <w:tcPr>
          <w:tcW w:w="2160" w:type="dxa"/>
          <w:tcBorders>
            <w:bottom w:val="single" w:sz="4" w:space="0" w:color="006990"/>
          </w:tcBorders>
          <w:vAlign w:val="bottom"/>
        </w:tcPr>
        <w:p w14:paraId="5128FCE8" w14:textId="77777777" w:rsidR="008A1C71" w:rsidRPr="00DF37B5" w:rsidRDefault="008A1C71" w:rsidP="00DF37B5">
          <w:r w:rsidRPr="00DF37B5">
            <w:rPr>
              <w:noProof/>
            </w:rPr>
            <w:drawing>
              <wp:inline distT="0" distB="0" distL="0" distR="0" wp14:anchorId="47B4C898" wp14:editId="7D804DED">
                <wp:extent cx="574040" cy="340360"/>
                <wp:effectExtent l="19050" t="0" r="0" b="0"/>
                <wp:docPr id="40" name="Picture 1" descr="EDI Logo - Standard_small"/>
                <wp:cNvGraphicFramePr/>
                <a:graphic xmlns:a="http://schemas.openxmlformats.org/drawingml/2006/main">
                  <a:graphicData uri="http://schemas.openxmlformats.org/drawingml/2006/picture">
                    <pic:pic xmlns:pic="http://schemas.openxmlformats.org/drawingml/2006/picture">
                      <pic:nvPicPr>
                        <pic:cNvPr id="0" name="Picture 40" descr="EDI Logo - Standard_small"/>
                        <pic:cNvPicPr>
                          <a:picLocks noChangeAspect="1" noChangeArrowheads="1"/>
                        </pic:cNvPicPr>
                      </pic:nvPicPr>
                      <pic:blipFill>
                        <a:blip r:embed="rId1" cstate="screen"/>
                        <a:srcRect/>
                        <a:stretch>
                          <a:fillRect/>
                        </a:stretch>
                      </pic:blipFill>
                      <pic:spPr bwMode="auto">
                        <a:xfrm>
                          <a:off x="0" y="0"/>
                          <a:ext cx="574040" cy="340360"/>
                        </a:xfrm>
                        <a:prstGeom prst="rect">
                          <a:avLst/>
                        </a:prstGeom>
                        <a:noFill/>
                        <a:ln w="9525">
                          <a:noFill/>
                          <a:miter lim="800000"/>
                          <a:headEnd/>
                          <a:tailEnd/>
                        </a:ln>
                      </pic:spPr>
                    </pic:pic>
                  </a:graphicData>
                </a:graphic>
              </wp:inline>
            </w:drawing>
          </w:r>
        </w:p>
      </w:tc>
    </w:tr>
  </w:tbl>
  <w:p w14:paraId="0E6D1D85" w14:textId="77777777" w:rsidR="008A1C71" w:rsidRPr="00DF37B5" w:rsidRDefault="008A1C71" w:rsidP="00DF37B5"/>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W w:w="0" w:type="auto"/>
      <w:tblBorders>
        <w:top w:val="none" w:sz="0" w:space="0" w:color="auto"/>
        <w:left w:val="none" w:sz="0" w:space="0" w:color="auto"/>
        <w:bottom w:val="single" w:sz="6" w:space="0" w:color="004F71"/>
        <w:right w:val="none" w:sz="0" w:space="0" w:color="auto"/>
        <w:insideH w:val="none" w:sz="0" w:space="0" w:color="auto"/>
        <w:insideV w:val="none" w:sz="0" w:space="0" w:color="auto"/>
      </w:tblBorders>
      <w:tblLayout w:type="fixed"/>
      <w:tblCellMar>
        <w:top w:w="72" w:type="dxa"/>
        <w:left w:w="72" w:type="dxa"/>
        <w:bottom w:w="72" w:type="dxa"/>
        <w:right w:w="72" w:type="dxa"/>
      </w:tblCellMar>
      <w:tblLook w:val="04A0" w:firstRow="1" w:lastRow="0" w:firstColumn="1" w:lastColumn="0" w:noHBand="0" w:noVBand="1"/>
    </w:tblPr>
    <w:tblGrid>
      <w:gridCol w:w="8640"/>
      <w:gridCol w:w="1440"/>
    </w:tblGrid>
    <w:tr w:rsidR="008A1C71" w:rsidRPr="00DF37B5" w14:paraId="73121FDE" w14:textId="77777777" w:rsidTr="008A1C71">
      <w:sdt>
        <w:sdtPr>
          <w:alias w:val="Title"/>
          <w:tag w:val=""/>
          <w:id w:val="1827090158"/>
          <w:showingPlcHdr/>
          <w:dataBinding w:prefixMappings="xmlns:ns0='http://purl.org/dc/elements/1.1/' xmlns:ns1='http://schemas.openxmlformats.org/package/2006/metadata/core-properties' " w:xpath="/ns1:coreProperties[1]/ns0:title[1]" w:storeItemID="{6C3C8BC8-F283-45AE-878A-BAB7291924A1}"/>
          <w:text w:multiLine="1"/>
        </w:sdtPr>
        <w:sdtEndPr/>
        <w:sdtContent>
          <w:tc>
            <w:tcPr>
              <w:tcW w:w="8640" w:type="dxa"/>
            </w:tcPr>
            <w:p w14:paraId="543CB131" w14:textId="77777777" w:rsidR="008A1C71" w:rsidRPr="00DF37B5" w:rsidRDefault="008A1C71" w:rsidP="00DF37B5">
              <w:r w:rsidRPr="00DF37B5">
                <w:t xml:space="preserve">     </w:t>
              </w:r>
            </w:p>
          </w:tc>
        </w:sdtContent>
      </w:sdt>
      <w:tc>
        <w:tcPr>
          <w:tcW w:w="1440" w:type="dxa"/>
          <w:vAlign w:val="bottom"/>
        </w:tcPr>
        <w:p w14:paraId="3766853C" w14:textId="77777777" w:rsidR="008A1C71" w:rsidRPr="00DF37B5" w:rsidRDefault="008A1C71" w:rsidP="00DF37B5">
          <w:r w:rsidRPr="00DF37B5">
            <w:rPr>
              <w:noProof/>
            </w:rPr>
            <w:drawing>
              <wp:anchor distT="0" distB="0" distL="114300" distR="114300" simplePos="0" relativeHeight="251660288" behindDoc="0" locked="0" layoutInCell="1" allowOverlap="1" wp14:anchorId="3E3A6DB7" wp14:editId="628FDF9E">
                <wp:simplePos x="6172200" y="371475"/>
                <wp:positionH relativeFrom="column">
                  <wp:posOffset>375285</wp:posOffset>
                </wp:positionH>
                <wp:positionV relativeFrom="margin">
                  <wp:posOffset>-120650</wp:posOffset>
                </wp:positionV>
                <wp:extent cx="447675" cy="262255"/>
                <wp:effectExtent l="0" t="0" r="9525" b="4445"/>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Only_PS_PNG.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447675" cy="262255"/>
                        </a:xfrm>
                        <a:prstGeom prst="rect">
                          <a:avLst/>
                        </a:prstGeom>
                      </pic:spPr>
                    </pic:pic>
                  </a:graphicData>
                </a:graphic>
                <wp14:sizeRelH relativeFrom="margin">
                  <wp14:pctWidth>0</wp14:pctWidth>
                </wp14:sizeRelH>
                <wp14:sizeRelV relativeFrom="margin">
                  <wp14:pctHeight>0</wp14:pctHeight>
                </wp14:sizeRelV>
              </wp:anchor>
            </w:drawing>
          </w:r>
        </w:p>
      </w:tc>
    </w:tr>
  </w:tbl>
  <w:p w14:paraId="195D7605" w14:textId="77777777" w:rsidR="008A1C71" w:rsidRPr="00DF37B5" w:rsidRDefault="008A1C71" w:rsidP="00DF37B5"/>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B4A222B4"/>
    <w:lvl w:ilvl="0">
      <w:start w:val="1"/>
      <w:numFmt w:val="decimal"/>
      <w:pStyle w:val="ListNumber5"/>
      <w:lvlText w:val="%1."/>
      <w:lvlJc w:val="left"/>
      <w:pPr>
        <w:tabs>
          <w:tab w:val="num" w:pos="1492"/>
        </w:tabs>
        <w:ind w:left="1492" w:hanging="360"/>
      </w:pPr>
    </w:lvl>
  </w:abstractNum>
  <w:abstractNum w:abstractNumId="1" w15:restartNumberingAfterBreak="0">
    <w:nsid w:val="FFFFFF7D"/>
    <w:multiLevelType w:val="singleLevel"/>
    <w:tmpl w:val="D04C8E9A"/>
    <w:lvl w:ilvl="0">
      <w:start w:val="1"/>
      <w:numFmt w:val="decimal"/>
      <w:pStyle w:val="ListNumber4"/>
      <w:lvlText w:val="%1."/>
      <w:lvlJc w:val="left"/>
      <w:pPr>
        <w:tabs>
          <w:tab w:val="num" w:pos="1209"/>
        </w:tabs>
        <w:ind w:left="1209" w:hanging="360"/>
      </w:pPr>
    </w:lvl>
  </w:abstractNum>
  <w:abstractNum w:abstractNumId="2" w15:restartNumberingAfterBreak="0">
    <w:nsid w:val="FFFFFF7E"/>
    <w:multiLevelType w:val="singleLevel"/>
    <w:tmpl w:val="C61A5F20"/>
    <w:lvl w:ilvl="0">
      <w:start w:val="1"/>
      <w:numFmt w:val="decimal"/>
      <w:pStyle w:val="ListNumber3"/>
      <w:lvlText w:val="%1."/>
      <w:lvlJc w:val="left"/>
      <w:pPr>
        <w:tabs>
          <w:tab w:val="num" w:pos="926"/>
        </w:tabs>
        <w:ind w:left="926" w:hanging="360"/>
      </w:pPr>
    </w:lvl>
  </w:abstractNum>
  <w:abstractNum w:abstractNumId="3" w15:restartNumberingAfterBreak="0">
    <w:nsid w:val="FFFFFF7F"/>
    <w:multiLevelType w:val="singleLevel"/>
    <w:tmpl w:val="461E5836"/>
    <w:lvl w:ilvl="0">
      <w:start w:val="1"/>
      <w:numFmt w:val="decimal"/>
      <w:pStyle w:val="ListNumber2"/>
      <w:lvlText w:val="%1."/>
      <w:lvlJc w:val="left"/>
      <w:pPr>
        <w:tabs>
          <w:tab w:val="num" w:pos="643"/>
        </w:tabs>
        <w:ind w:left="643" w:hanging="360"/>
      </w:pPr>
    </w:lvl>
  </w:abstractNum>
  <w:abstractNum w:abstractNumId="4" w15:restartNumberingAfterBreak="0">
    <w:nsid w:val="FFFFFF80"/>
    <w:multiLevelType w:val="singleLevel"/>
    <w:tmpl w:val="F22ABACE"/>
    <w:lvl w:ilvl="0">
      <w:start w:val="1"/>
      <w:numFmt w:val="bullet"/>
      <w:pStyle w:val="ListBullet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160AE9C4"/>
    <w:lvl w:ilvl="0">
      <w:start w:val="1"/>
      <w:numFmt w:val="bullet"/>
      <w:pStyle w:val="ListBullet4"/>
      <w:lvlText w:val=""/>
      <w:lvlJc w:val="left"/>
      <w:pPr>
        <w:tabs>
          <w:tab w:val="num" w:pos="1209"/>
        </w:tabs>
        <w:ind w:left="1209" w:hanging="360"/>
      </w:pPr>
      <w:rPr>
        <w:rFonts w:ascii="Symbol" w:hAnsi="Symbol" w:hint="default"/>
      </w:rPr>
    </w:lvl>
  </w:abstractNum>
  <w:abstractNum w:abstractNumId="6" w15:restartNumberingAfterBreak="0">
    <w:nsid w:val="FFFFFF88"/>
    <w:multiLevelType w:val="singleLevel"/>
    <w:tmpl w:val="A97A47B8"/>
    <w:lvl w:ilvl="0">
      <w:start w:val="1"/>
      <w:numFmt w:val="decimal"/>
      <w:pStyle w:val="ListNumber"/>
      <w:lvlText w:val="%1."/>
      <w:lvlJc w:val="left"/>
      <w:pPr>
        <w:ind w:left="1080" w:hanging="360"/>
      </w:pPr>
    </w:lvl>
  </w:abstractNum>
  <w:abstractNum w:abstractNumId="7" w15:restartNumberingAfterBreak="0">
    <w:nsid w:val="05D44866"/>
    <w:multiLevelType w:val="hybridMultilevel"/>
    <w:tmpl w:val="45566B6A"/>
    <w:lvl w:ilvl="0" w:tplc="47167BE2">
      <w:start w:val="1"/>
      <w:numFmt w:val="upperLetter"/>
      <w:pStyle w:val="Appendix-EDI"/>
      <w:lvlText w:val="Appendix %1"/>
      <w:lvlJc w:val="left"/>
      <w:pPr>
        <w:ind w:left="3054" w:hanging="360"/>
      </w:pPr>
    </w:lvl>
    <w:lvl w:ilvl="1" w:tplc="04090019">
      <w:start w:val="1"/>
      <w:numFmt w:val="lowerLetter"/>
      <w:lvlText w:val="%2."/>
      <w:lvlJc w:val="left"/>
      <w:pPr>
        <w:ind w:left="3774" w:hanging="360"/>
      </w:pPr>
    </w:lvl>
    <w:lvl w:ilvl="2" w:tplc="0409001B">
      <w:start w:val="1"/>
      <w:numFmt w:val="lowerRoman"/>
      <w:lvlText w:val="%3."/>
      <w:lvlJc w:val="right"/>
      <w:pPr>
        <w:ind w:left="4494" w:hanging="180"/>
      </w:pPr>
    </w:lvl>
    <w:lvl w:ilvl="3" w:tplc="0409000F">
      <w:start w:val="1"/>
      <w:numFmt w:val="decimal"/>
      <w:lvlText w:val="%4."/>
      <w:lvlJc w:val="left"/>
      <w:pPr>
        <w:ind w:left="5214" w:hanging="360"/>
      </w:pPr>
    </w:lvl>
    <w:lvl w:ilvl="4" w:tplc="04090019">
      <w:start w:val="1"/>
      <w:numFmt w:val="lowerLetter"/>
      <w:lvlText w:val="%5."/>
      <w:lvlJc w:val="left"/>
      <w:pPr>
        <w:ind w:left="5934" w:hanging="360"/>
      </w:pPr>
    </w:lvl>
    <w:lvl w:ilvl="5" w:tplc="0409001B">
      <w:start w:val="1"/>
      <w:numFmt w:val="lowerRoman"/>
      <w:lvlText w:val="%6."/>
      <w:lvlJc w:val="right"/>
      <w:pPr>
        <w:ind w:left="6654" w:hanging="180"/>
      </w:pPr>
    </w:lvl>
    <w:lvl w:ilvl="6" w:tplc="0409000F">
      <w:start w:val="1"/>
      <w:numFmt w:val="decimal"/>
      <w:lvlText w:val="%7."/>
      <w:lvlJc w:val="left"/>
      <w:pPr>
        <w:ind w:left="7374" w:hanging="360"/>
      </w:pPr>
    </w:lvl>
    <w:lvl w:ilvl="7" w:tplc="04090019">
      <w:start w:val="1"/>
      <w:numFmt w:val="lowerLetter"/>
      <w:lvlText w:val="%8."/>
      <w:lvlJc w:val="left"/>
      <w:pPr>
        <w:ind w:left="8094" w:hanging="360"/>
      </w:pPr>
    </w:lvl>
    <w:lvl w:ilvl="8" w:tplc="0409001B">
      <w:start w:val="1"/>
      <w:numFmt w:val="lowerRoman"/>
      <w:lvlText w:val="%9."/>
      <w:lvlJc w:val="right"/>
      <w:pPr>
        <w:ind w:left="8814" w:hanging="180"/>
      </w:pPr>
    </w:lvl>
  </w:abstractNum>
  <w:abstractNum w:abstractNumId="8" w15:restartNumberingAfterBreak="0">
    <w:nsid w:val="07E2081C"/>
    <w:multiLevelType w:val="multilevel"/>
    <w:tmpl w:val="95AC8C14"/>
    <w:styleLink w:val="AppendixLabel"/>
    <w:lvl w:ilvl="0">
      <w:start w:val="1"/>
      <w:numFmt w:val="upperLetter"/>
      <w:pStyle w:val="Heading5"/>
      <w:lvlText w:val="APPENDIX %1."/>
      <w:lvlJc w:val="left"/>
      <w:pPr>
        <w:tabs>
          <w:tab w:val="num" w:pos="4230"/>
        </w:tabs>
        <w:ind w:left="4230" w:hanging="2160"/>
      </w:pPr>
      <w:rPr>
        <w:rFonts w:ascii="Garamond" w:hAnsi="Garamond" w:hint="default"/>
        <w:b/>
        <w:i w:val="0"/>
        <w:color w:val="007396"/>
        <w:sz w:val="28"/>
      </w:rPr>
    </w:lvl>
    <w:lvl w:ilvl="1">
      <w:start w:val="1"/>
      <w:numFmt w:val="lowerLetter"/>
      <w:pStyle w:val="ReferencesSub-heading"/>
      <w:lvlText w:val="%2)"/>
      <w:lvlJc w:val="left"/>
      <w:pPr>
        <w:ind w:left="2160" w:hanging="360"/>
      </w:pPr>
      <w:rPr>
        <w:rFonts w:hint="default"/>
      </w:rPr>
    </w:lvl>
    <w:lvl w:ilvl="2">
      <w:start w:val="1"/>
      <w:numFmt w:val="lowerRoman"/>
      <w:lvlText w:val="%3)"/>
      <w:lvlJc w:val="left"/>
      <w:pPr>
        <w:ind w:left="2520" w:hanging="360"/>
      </w:pPr>
      <w:rPr>
        <w:rFonts w:hint="default"/>
      </w:rPr>
    </w:lvl>
    <w:lvl w:ilvl="3">
      <w:start w:val="1"/>
      <w:numFmt w:val="decimal"/>
      <w:lvlText w:val="(%4)"/>
      <w:lvlJc w:val="left"/>
      <w:pPr>
        <w:ind w:left="2880" w:hanging="360"/>
      </w:pPr>
      <w:rPr>
        <w:rFonts w:hint="default"/>
      </w:rPr>
    </w:lvl>
    <w:lvl w:ilvl="4">
      <w:start w:val="1"/>
      <w:numFmt w:val="upperLetter"/>
      <w:lvlText w:val="(%5)"/>
      <w:lvlJc w:val="left"/>
      <w:pPr>
        <w:ind w:left="3240" w:hanging="360"/>
      </w:pPr>
      <w:rPr>
        <w:rFonts w:ascii="Garamond" w:hAnsi="Garamond" w:hint="default"/>
        <w:b/>
        <w:sz w:val="28"/>
      </w:rPr>
    </w:lvl>
    <w:lvl w:ilvl="5">
      <w:start w:val="1"/>
      <w:numFmt w:val="lowerRoman"/>
      <w:lvlText w:val="(%6)"/>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9" w15:restartNumberingAfterBreak="0">
    <w:nsid w:val="09720D78"/>
    <w:multiLevelType w:val="hybridMultilevel"/>
    <w:tmpl w:val="9A88C922"/>
    <w:lvl w:ilvl="0" w:tplc="A1A6F138">
      <w:start w:val="1"/>
      <w:numFmt w:val="bullet"/>
      <w:pStyle w:val="TableBulletitem"/>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0" w15:restartNumberingAfterBreak="0">
    <w:nsid w:val="164910F1"/>
    <w:multiLevelType w:val="hybridMultilevel"/>
    <w:tmpl w:val="40A08A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660101C"/>
    <w:multiLevelType w:val="multilevel"/>
    <w:tmpl w:val="A748EA98"/>
    <w:lvl w:ilvl="0">
      <w:start w:val="1"/>
      <w:numFmt w:val="bullet"/>
      <w:pStyle w:val="ListBullet"/>
      <w:lvlText w:val=""/>
      <w:lvlJc w:val="left"/>
      <w:pPr>
        <w:tabs>
          <w:tab w:val="num" w:pos="1080"/>
        </w:tabs>
        <w:ind w:left="1080" w:hanging="360"/>
      </w:pPr>
      <w:rPr>
        <w:rFonts w:ascii="Symbol" w:hAnsi="Symbol" w:hint="default"/>
        <w:color w:val="007396"/>
        <w:sz w:val="24"/>
      </w:rPr>
    </w:lvl>
    <w:lvl w:ilvl="1">
      <w:start w:val="1"/>
      <w:numFmt w:val="bullet"/>
      <w:pStyle w:val="ListBullet2"/>
      <w:lvlText w:val=""/>
      <w:lvlJc w:val="left"/>
      <w:pPr>
        <w:tabs>
          <w:tab w:val="num" w:pos="1800"/>
        </w:tabs>
        <w:ind w:left="1800" w:hanging="360"/>
      </w:pPr>
      <w:rPr>
        <w:rFonts w:ascii="Symbol" w:hAnsi="Symbol" w:hint="default"/>
        <w:color w:val="007396"/>
        <w:sz w:val="24"/>
      </w:rPr>
    </w:lvl>
    <w:lvl w:ilvl="2">
      <w:start w:val="1"/>
      <w:numFmt w:val="bullet"/>
      <w:pStyle w:val="ListBullet3"/>
      <w:lvlText w:val=""/>
      <w:lvlJc w:val="left"/>
      <w:pPr>
        <w:tabs>
          <w:tab w:val="num" w:pos="2520"/>
        </w:tabs>
        <w:ind w:left="2520" w:hanging="360"/>
      </w:pPr>
      <w:rPr>
        <w:rFonts w:ascii="Symbol" w:hAnsi="Symbol" w:hint="default"/>
        <w:color w:val="007396"/>
        <w:sz w:val="24"/>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2" w15:restartNumberingAfterBreak="0">
    <w:nsid w:val="1AFB3C9D"/>
    <w:multiLevelType w:val="hybridMultilevel"/>
    <w:tmpl w:val="B3E8713A"/>
    <w:lvl w:ilvl="0" w:tplc="549C3850">
      <w:start w:val="4"/>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3" w15:restartNumberingAfterBreak="0">
    <w:nsid w:val="1F71796E"/>
    <w:multiLevelType w:val="multilevel"/>
    <w:tmpl w:val="A81E2A40"/>
    <w:styleLink w:val="PhotoLabel"/>
    <w:lvl w:ilvl="0">
      <w:start w:val="1"/>
      <w:numFmt w:val="decimal"/>
      <w:pStyle w:val="PhotoCaption"/>
      <w:lvlText w:val="Photo %1."/>
      <w:lvlJc w:val="left"/>
      <w:pPr>
        <w:tabs>
          <w:tab w:val="num" w:pos="2347"/>
        </w:tabs>
        <w:ind w:left="2347" w:hanging="1080"/>
      </w:pPr>
      <w:rPr>
        <w:rFonts w:ascii="Garamond" w:hAnsi="Garamond" w:hint="default"/>
        <w:b/>
        <w:color w:val="007396"/>
        <w:sz w:val="20"/>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4" w15:restartNumberingAfterBreak="0">
    <w:nsid w:val="237C7D71"/>
    <w:multiLevelType w:val="multilevel"/>
    <w:tmpl w:val="A748EA98"/>
    <w:styleLink w:val="Bullets"/>
    <w:lvl w:ilvl="0">
      <w:start w:val="1"/>
      <w:numFmt w:val="bullet"/>
      <w:lvlText w:val=""/>
      <w:lvlJc w:val="left"/>
      <w:pPr>
        <w:tabs>
          <w:tab w:val="num" w:pos="1080"/>
        </w:tabs>
        <w:ind w:left="1080" w:hanging="360"/>
      </w:pPr>
      <w:rPr>
        <w:rFonts w:ascii="Symbol" w:hAnsi="Symbol" w:hint="default"/>
        <w:color w:val="007396"/>
        <w:sz w:val="24"/>
      </w:rPr>
    </w:lvl>
    <w:lvl w:ilvl="1">
      <w:start w:val="1"/>
      <w:numFmt w:val="bullet"/>
      <w:lvlText w:val=""/>
      <w:lvlJc w:val="left"/>
      <w:pPr>
        <w:tabs>
          <w:tab w:val="num" w:pos="1800"/>
        </w:tabs>
        <w:ind w:left="1800" w:hanging="360"/>
      </w:pPr>
      <w:rPr>
        <w:rFonts w:ascii="Symbol" w:hAnsi="Symbol" w:hint="default"/>
        <w:color w:val="007396"/>
        <w:sz w:val="24"/>
      </w:rPr>
    </w:lvl>
    <w:lvl w:ilvl="2">
      <w:start w:val="1"/>
      <w:numFmt w:val="bullet"/>
      <w:lvlText w:val=""/>
      <w:lvlJc w:val="left"/>
      <w:pPr>
        <w:tabs>
          <w:tab w:val="num" w:pos="2520"/>
        </w:tabs>
        <w:ind w:left="2520" w:hanging="360"/>
      </w:pPr>
      <w:rPr>
        <w:rFonts w:ascii="Symbol" w:hAnsi="Symbol" w:hint="default"/>
        <w:color w:val="007396"/>
        <w:sz w:val="24"/>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5" w15:restartNumberingAfterBreak="0">
    <w:nsid w:val="2AD2633B"/>
    <w:multiLevelType w:val="multilevel"/>
    <w:tmpl w:val="26607740"/>
    <w:lvl w:ilvl="0">
      <w:start w:val="1"/>
      <w:numFmt w:val="decimal"/>
      <w:pStyle w:val="AppendixPhotoCaption"/>
      <w:lvlText w:val="Photo %1."/>
      <w:lvlJc w:val="left"/>
      <w:pPr>
        <w:tabs>
          <w:tab w:val="num" w:pos="936"/>
        </w:tabs>
        <w:ind w:left="936" w:hanging="936"/>
      </w:pPr>
      <w:rPr>
        <w:rFonts w:ascii="Garamond" w:hAnsi="Garamond" w:hint="default"/>
        <w:b/>
        <w:caps w:val="0"/>
        <w:smallCaps w:val="0"/>
        <w:strike w:val="0"/>
        <w:dstrike w:val="0"/>
        <w:vanish w:val="0"/>
        <w:color w:val="00689B"/>
        <w:sz w:val="20"/>
        <w:vertAlign w:val="baseline"/>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6" w15:restartNumberingAfterBreak="0">
    <w:nsid w:val="3E6736C7"/>
    <w:multiLevelType w:val="singleLevel"/>
    <w:tmpl w:val="BCA216DA"/>
    <w:lvl w:ilvl="0">
      <w:start w:val="185"/>
      <w:numFmt w:val="bullet"/>
      <w:pStyle w:val="BIMBullet"/>
      <w:lvlText w:val=""/>
      <w:lvlJc w:val="left"/>
      <w:pPr>
        <w:ind w:left="720" w:hanging="360"/>
      </w:pPr>
      <w:rPr>
        <w:rFonts w:ascii="Symbol" w:eastAsia="Calibri" w:hAnsi="Symbol" w:cs="Times New Roman" w:hint="default"/>
      </w:rPr>
    </w:lvl>
  </w:abstractNum>
  <w:abstractNum w:abstractNumId="17" w15:restartNumberingAfterBreak="0">
    <w:nsid w:val="456E40D2"/>
    <w:multiLevelType w:val="multilevel"/>
    <w:tmpl w:val="445E23B2"/>
    <w:lvl w:ilvl="0">
      <w:start w:val="1"/>
      <w:numFmt w:val="decimal"/>
      <w:pStyle w:val="Heading1"/>
      <w:lvlText w:val="%1"/>
      <w:lvlJc w:val="left"/>
      <w:pPr>
        <w:ind w:left="567" w:hanging="567"/>
      </w:pPr>
      <w:rPr>
        <w:rFonts w:hint="default"/>
      </w:rPr>
    </w:lvl>
    <w:lvl w:ilvl="1">
      <w:start w:val="1"/>
      <w:numFmt w:val="decimal"/>
      <w:pStyle w:val="Heading2"/>
      <w:lvlText w:val="%1.%2"/>
      <w:lvlJc w:val="left"/>
      <w:pPr>
        <w:ind w:left="680" w:hanging="680"/>
      </w:pPr>
      <w:rPr>
        <w:rFonts w:hint="default"/>
      </w:rPr>
    </w:lvl>
    <w:lvl w:ilvl="2">
      <w:start w:val="1"/>
      <w:numFmt w:val="decimal"/>
      <w:lvlRestart w:val="1"/>
      <w:pStyle w:val="Heading3"/>
      <w:lvlText w:val="%1.%2.%3"/>
      <w:lvlJc w:val="left"/>
      <w:pPr>
        <w:ind w:left="964" w:hanging="964"/>
      </w:pPr>
      <w:rPr>
        <w:rFonts w:hint="default"/>
      </w:rPr>
    </w:lvl>
    <w:lvl w:ilvl="3">
      <w:start w:val="1"/>
      <w:numFmt w:val="decimal"/>
      <w:lvlRestart w:val="1"/>
      <w:pStyle w:val="Heading4"/>
      <w:lvlText w:val="%1.%2.%3.%4"/>
      <w:lvlJc w:val="left"/>
      <w:pPr>
        <w:ind w:left="1191" w:hanging="1191"/>
      </w:pPr>
      <w:rPr>
        <w:rFonts w:hint="default"/>
      </w:rPr>
    </w:lvl>
    <w:lvl w:ilvl="4">
      <w:start w:val="1"/>
      <w:numFmt w:val="decimal"/>
      <w:lvlRestart w:val="1"/>
      <w:lvlText w:val="Figure %1-%5."/>
      <w:lvlJc w:val="left"/>
      <w:pPr>
        <w:tabs>
          <w:tab w:val="num" w:pos="1077"/>
        </w:tabs>
        <w:ind w:left="0" w:firstLine="0"/>
      </w:pPr>
      <w:rPr>
        <w:rFonts w:hint="default"/>
        <w:b/>
        <w:i w:val="0"/>
      </w:rPr>
    </w:lvl>
    <w:lvl w:ilvl="5">
      <w:start w:val="1"/>
      <w:numFmt w:val="decimal"/>
      <w:lvlRestart w:val="1"/>
      <w:lvlText w:val="Table %1-%6."/>
      <w:lvlJc w:val="left"/>
      <w:pPr>
        <w:tabs>
          <w:tab w:val="num" w:pos="1077"/>
        </w:tabs>
        <w:ind w:left="0" w:firstLine="0"/>
      </w:pPr>
      <w:rPr>
        <w:rFonts w:hint="default"/>
        <w:b/>
        <w:i w:val="0"/>
      </w:rPr>
    </w:lvl>
    <w:lvl w:ilvl="6">
      <w:start w:val="1"/>
      <w:numFmt w:val="decimal"/>
      <w:lvlRestart w:val="1"/>
      <w:lvlText w:val="Photo %1-%7."/>
      <w:lvlJc w:val="left"/>
      <w:pPr>
        <w:tabs>
          <w:tab w:val="num" w:pos="1077"/>
        </w:tabs>
        <w:ind w:left="0" w:firstLine="0"/>
      </w:pPr>
      <w:rPr>
        <w:rFonts w:hint="default"/>
        <w:b/>
        <w:i w:val="0"/>
      </w:rPr>
    </w:lvl>
    <w:lvl w:ilvl="7">
      <w:start w:val="1"/>
      <w:numFmt w:val="decimal"/>
      <w:lvlRestart w:val="1"/>
      <w:lvlText w:val="Map %1-%8."/>
      <w:lvlJc w:val="left"/>
      <w:pPr>
        <w:tabs>
          <w:tab w:val="num" w:pos="1077"/>
        </w:tabs>
        <w:ind w:left="0" w:firstLine="0"/>
      </w:pPr>
      <w:rPr>
        <w:rFonts w:hint="default"/>
        <w:b/>
        <w:i w:val="0"/>
      </w:rPr>
    </w:lvl>
    <w:lvl w:ilvl="8">
      <w:start w:val="1"/>
      <w:numFmt w:val="none"/>
      <w:lvlText w:val=""/>
      <w:lvlJc w:val="right"/>
      <w:pPr>
        <w:ind w:left="6480" w:hanging="180"/>
      </w:pPr>
      <w:rPr>
        <w:rFonts w:hint="default"/>
      </w:rPr>
    </w:lvl>
  </w:abstractNum>
  <w:abstractNum w:abstractNumId="18" w15:restartNumberingAfterBreak="0">
    <w:nsid w:val="4709743D"/>
    <w:multiLevelType w:val="hybridMultilevel"/>
    <w:tmpl w:val="B886818E"/>
    <w:lvl w:ilvl="0" w:tplc="0409000F">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79142B6"/>
    <w:multiLevelType w:val="hybridMultilevel"/>
    <w:tmpl w:val="57BADD7C"/>
    <w:lvl w:ilvl="0" w:tplc="D21639F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7C359AD"/>
    <w:multiLevelType w:val="hybridMultilevel"/>
    <w:tmpl w:val="29AC223A"/>
    <w:lvl w:ilvl="0" w:tplc="0B9EFEC6">
      <w:start w:val="1"/>
      <w:numFmt w:val="decimal"/>
      <w:pStyle w:val="TableCaption"/>
      <w:lvlText w:val="Table %1."/>
      <w:lvlJc w:val="left"/>
      <w:pPr>
        <w:ind w:left="720" w:hanging="360"/>
      </w:pPr>
      <w:rPr>
        <w:rFonts w:ascii="Garamond" w:hAnsi="Garamond" w:hint="default"/>
        <w:b/>
        <w:i w:val="0"/>
        <w:color w:val="006990"/>
        <w:sz w:val="22"/>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1" w15:restartNumberingAfterBreak="0">
    <w:nsid w:val="57D428EB"/>
    <w:multiLevelType w:val="multilevel"/>
    <w:tmpl w:val="07B860DC"/>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2" w15:restartNumberingAfterBreak="0">
    <w:nsid w:val="59BF4786"/>
    <w:multiLevelType w:val="hybridMultilevel"/>
    <w:tmpl w:val="D1A68122"/>
    <w:lvl w:ilvl="0" w:tplc="8E665404">
      <w:start w:val="1"/>
      <w:numFmt w:val="decimal"/>
      <w:pStyle w:val="BulletNum"/>
      <w:lvlText w:val="%1."/>
      <w:lvlJc w:val="left"/>
      <w:pPr>
        <w:ind w:left="1080" w:hanging="360"/>
      </w:p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start w:val="1"/>
      <w:numFmt w:val="lowerLetter"/>
      <w:lvlText w:val="%5."/>
      <w:lvlJc w:val="left"/>
      <w:pPr>
        <w:ind w:left="3600" w:hanging="360"/>
      </w:pPr>
    </w:lvl>
    <w:lvl w:ilvl="5" w:tplc="1009001B">
      <w:start w:val="1"/>
      <w:numFmt w:val="lowerRoman"/>
      <w:lvlText w:val="%6."/>
      <w:lvlJc w:val="right"/>
      <w:pPr>
        <w:ind w:left="4320" w:hanging="180"/>
      </w:pPr>
    </w:lvl>
    <w:lvl w:ilvl="6" w:tplc="1009000F">
      <w:start w:val="1"/>
      <w:numFmt w:val="decimal"/>
      <w:lvlText w:val="%7."/>
      <w:lvlJc w:val="left"/>
      <w:pPr>
        <w:ind w:left="5040" w:hanging="360"/>
      </w:pPr>
    </w:lvl>
    <w:lvl w:ilvl="7" w:tplc="10090019">
      <w:start w:val="1"/>
      <w:numFmt w:val="lowerLetter"/>
      <w:lvlText w:val="%8."/>
      <w:lvlJc w:val="left"/>
      <w:pPr>
        <w:ind w:left="5760" w:hanging="360"/>
      </w:pPr>
    </w:lvl>
    <w:lvl w:ilvl="8" w:tplc="1009001B">
      <w:start w:val="1"/>
      <w:numFmt w:val="lowerRoman"/>
      <w:lvlText w:val="%9."/>
      <w:lvlJc w:val="right"/>
      <w:pPr>
        <w:ind w:left="6480" w:hanging="180"/>
      </w:pPr>
    </w:lvl>
  </w:abstractNum>
  <w:abstractNum w:abstractNumId="23" w15:restartNumberingAfterBreak="0">
    <w:nsid w:val="5A216F5B"/>
    <w:multiLevelType w:val="hybridMultilevel"/>
    <w:tmpl w:val="4DA0853E"/>
    <w:lvl w:ilvl="0" w:tplc="317009E6">
      <w:start w:val="19"/>
      <w:numFmt w:val="decimal"/>
      <w:pStyle w:val="TableCaption-EDI"/>
      <w:lvlText w:val="Table %1."/>
      <w:lvlJc w:val="left"/>
      <w:pPr>
        <w:ind w:left="1800" w:hanging="360"/>
      </w:pPr>
      <w:rPr>
        <w:rFonts w:cs="Times New Roman"/>
        <w:b/>
        <w:i w:val="0"/>
        <w:iCs w:val="0"/>
        <w:caps w:val="0"/>
        <w:smallCaps w:val="0"/>
        <w:strike w:val="0"/>
        <w:dstrike w:val="0"/>
        <w:noProof w:val="0"/>
        <w:vanish w:val="0"/>
        <w:webHidden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10090019">
      <w:start w:val="1"/>
      <w:numFmt w:val="lowerLetter"/>
      <w:lvlText w:val="%2."/>
      <w:lvlJc w:val="left"/>
      <w:pPr>
        <w:ind w:left="2880" w:hanging="360"/>
      </w:pPr>
    </w:lvl>
    <w:lvl w:ilvl="2" w:tplc="1009001B">
      <w:start w:val="1"/>
      <w:numFmt w:val="lowerRoman"/>
      <w:lvlText w:val="%3."/>
      <w:lvlJc w:val="right"/>
      <w:pPr>
        <w:ind w:left="3600" w:hanging="180"/>
      </w:pPr>
    </w:lvl>
    <w:lvl w:ilvl="3" w:tplc="1009000F">
      <w:start w:val="1"/>
      <w:numFmt w:val="decimal"/>
      <w:lvlText w:val="%4."/>
      <w:lvlJc w:val="left"/>
      <w:pPr>
        <w:ind w:left="4320" w:hanging="360"/>
      </w:pPr>
    </w:lvl>
    <w:lvl w:ilvl="4" w:tplc="10090019">
      <w:start w:val="1"/>
      <w:numFmt w:val="lowerLetter"/>
      <w:lvlText w:val="%5."/>
      <w:lvlJc w:val="left"/>
      <w:pPr>
        <w:ind w:left="5040" w:hanging="360"/>
      </w:pPr>
    </w:lvl>
    <w:lvl w:ilvl="5" w:tplc="1009001B">
      <w:start w:val="1"/>
      <w:numFmt w:val="lowerRoman"/>
      <w:lvlText w:val="%6."/>
      <w:lvlJc w:val="right"/>
      <w:pPr>
        <w:ind w:left="5760" w:hanging="180"/>
      </w:pPr>
    </w:lvl>
    <w:lvl w:ilvl="6" w:tplc="1009000F">
      <w:start w:val="1"/>
      <w:numFmt w:val="decimal"/>
      <w:lvlText w:val="%7."/>
      <w:lvlJc w:val="left"/>
      <w:pPr>
        <w:ind w:left="6480" w:hanging="360"/>
      </w:pPr>
    </w:lvl>
    <w:lvl w:ilvl="7" w:tplc="10090019">
      <w:start w:val="1"/>
      <w:numFmt w:val="lowerLetter"/>
      <w:lvlText w:val="%8."/>
      <w:lvlJc w:val="left"/>
      <w:pPr>
        <w:ind w:left="7200" w:hanging="360"/>
      </w:pPr>
    </w:lvl>
    <w:lvl w:ilvl="8" w:tplc="1009001B">
      <w:start w:val="1"/>
      <w:numFmt w:val="lowerRoman"/>
      <w:lvlText w:val="%9."/>
      <w:lvlJc w:val="right"/>
      <w:pPr>
        <w:ind w:left="7920" w:hanging="180"/>
      </w:pPr>
    </w:lvl>
  </w:abstractNum>
  <w:abstractNum w:abstractNumId="24" w15:restartNumberingAfterBreak="0">
    <w:nsid w:val="60847518"/>
    <w:multiLevelType w:val="hybridMultilevel"/>
    <w:tmpl w:val="E53AA9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5F36317"/>
    <w:multiLevelType w:val="multilevel"/>
    <w:tmpl w:val="62CE12D2"/>
    <w:styleLink w:val="AppendixPhotoLabel"/>
    <w:lvl w:ilvl="0">
      <w:start w:val="1"/>
      <w:numFmt w:val="decimal"/>
      <w:lvlText w:val="Photo %1."/>
      <w:lvlJc w:val="left"/>
      <w:pPr>
        <w:tabs>
          <w:tab w:val="num" w:pos="2347"/>
        </w:tabs>
        <w:ind w:left="2347" w:hanging="1080"/>
      </w:pPr>
      <w:rPr>
        <w:rFonts w:ascii="Garamond" w:hAnsi="Garamond" w:hint="default"/>
        <w:b/>
        <w:color w:val="007396"/>
        <w:sz w:val="20"/>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6C8C0E0B"/>
    <w:multiLevelType w:val="multilevel"/>
    <w:tmpl w:val="95AC8C14"/>
    <w:numStyleLink w:val="AppendixLabel"/>
  </w:abstractNum>
  <w:abstractNum w:abstractNumId="27" w15:restartNumberingAfterBreak="0">
    <w:nsid w:val="73512B28"/>
    <w:multiLevelType w:val="hybridMultilevel"/>
    <w:tmpl w:val="01C66CA2"/>
    <w:lvl w:ilvl="0" w:tplc="C6622C9A">
      <w:start w:val="1"/>
      <w:numFmt w:val="decimal"/>
      <w:pStyle w:val="FigureCaption-EDI"/>
      <w:lvlText w:val="Figure %1."/>
      <w:lvlJc w:val="left"/>
      <w:pPr>
        <w:ind w:left="720" w:hanging="360"/>
      </w:pPr>
      <w:rPr>
        <w:sz w:val="22"/>
        <w:szCs w:val="22"/>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start w:val="1"/>
      <w:numFmt w:val="lowerLetter"/>
      <w:lvlText w:val="%5."/>
      <w:lvlJc w:val="left"/>
      <w:pPr>
        <w:ind w:left="3600" w:hanging="360"/>
      </w:pPr>
    </w:lvl>
    <w:lvl w:ilvl="5" w:tplc="1009001B">
      <w:start w:val="1"/>
      <w:numFmt w:val="lowerRoman"/>
      <w:lvlText w:val="%6."/>
      <w:lvlJc w:val="right"/>
      <w:pPr>
        <w:ind w:left="4320" w:hanging="180"/>
      </w:pPr>
    </w:lvl>
    <w:lvl w:ilvl="6" w:tplc="1009000F">
      <w:start w:val="1"/>
      <w:numFmt w:val="decimal"/>
      <w:lvlText w:val="%7."/>
      <w:lvlJc w:val="left"/>
      <w:pPr>
        <w:ind w:left="5040" w:hanging="360"/>
      </w:pPr>
    </w:lvl>
    <w:lvl w:ilvl="7" w:tplc="10090019">
      <w:start w:val="1"/>
      <w:numFmt w:val="lowerLetter"/>
      <w:lvlText w:val="%8."/>
      <w:lvlJc w:val="left"/>
      <w:pPr>
        <w:ind w:left="5760" w:hanging="360"/>
      </w:pPr>
    </w:lvl>
    <w:lvl w:ilvl="8" w:tplc="1009001B">
      <w:start w:val="1"/>
      <w:numFmt w:val="lowerRoman"/>
      <w:lvlText w:val="%9."/>
      <w:lvlJc w:val="right"/>
      <w:pPr>
        <w:ind w:left="6480" w:hanging="180"/>
      </w:pPr>
    </w:lvl>
  </w:abstractNum>
  <w:abstractNum w:abstractNumId="28" w15:restartNumberingAfterBreak="0">
    <w:nsid w:val="77DC1593"/>
    <w:multiLevelType w:val="hybridMultilevel"/>
    <w:tmpl w:val="735E6E60"/>
    <w:lvl w:ilvl="0" w:tplc="B9A4566A">
      <w:start w:val="1"/>
      <w:numFmt w:val="decimal"/>
      <w:pStyle w:val="AppendixCaption-EDI"/>
      <w:lvlText w:val="Table A-%1."/>
      <w:lvlJc w:val="left"/>
      <w:pPr>
        <w:ind w:left="720" w:hanging="360"/>
      </w:pPr>
      <w:rPr>
        <w:rFonts w:ascii="Garamond" w:hAnsi="Garamond" w:cs="Times New Roman" w:hint="default"/>
        <w:b w:val="0"/>
        <w:bCs w:val="0"/>
        <w:i w:val="0"/>
        <w:iCs w:val="0"/>
        <w:caps w:val="0"/>
        <w:smallCaps w:val="0"/>
        <w:strike w:val="0"/>
        <w:dstrike w:val="0"/>
        <w:noProof w:val="0"/>
        <w:vanish w:val="0"/>
        <w:webHidden w:val="0"/>
        <w:color w:val="000000"/>
        <w:spacing w:val="0"/>
        <w:kern w:val="0"/>
        <w:position w:val="0"/>
        <w:sz w:val="22"/>
        <w:szCs w:val="22"/>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start w:val="1"/>
      <w:numFmt w:val="lowerLetter"/>
      <w:lvlText w:val="%5."/>
      <w:lvlJc w:val="left"/>
      <w:pPr>
        <w:ind w:left="3600" w:hanging="360"/>
      </w:pPr>
    </w:lvl>
    <w:lvl w:ilvl="5" w:tplc="1009001B">
      <w:start w:val="1"/>
      <w:numFmt w:val="lowerRoman"/>
      <w:lvlText w:val="%6."/>
      <w:lvlJc w:val="right"/>
      <w:pPr>
        <w:ind w:left="4320" w:hanging="180"/>
      </w:pPr>
    </w:lvl>
    <w:lvl w:ilvl="6" w:tplc="1009000F">
      <w:start w:val="1"/>
      <w:numFmt w:val="decimal"/>
      <w:lvlText w:val="%7."/>
      <w:lvlJc w:val="left"/>
      <w:pPr>
        <w:ind w:left="5040" w:hanging="360"/>
      </w:pPr>
    </w:lvl>
    <w:lvl w:ilvl="7" w:tplc="10090019">
      <w:start w:val="1"/>
      <w:numFmt w:val="lowerLetter"/>
      <w:lvlText w:val="%8."/>
      <w:lvlJc w:val="left"/>
      <w:pPr>
        <w:ind w:left="5760" w:hanging="360"/>
      </w:pPr>
    </w:lvl>
    <w:lvl w:ilvl="8" w:tplc="1009001B">
      <w:start w:val="1"/>
      <w:numFmt w:val="lowerRoman"/>
      <w:lvlText w:val="%9."/>
      <w:lvlJc w:val="right"/>
      <w:pPr>
        <w:ind w:left="6480" w:hanging="180"/>
      </w:pPr>
    </w:lvl>
  </w:abstractNum>
  <w:abstractNum w:abstractNumId="29" w15:restartNumberingAfterBreak="0">
    <w:nsid w:val="7CC73486"/>
    <w:multiLevelType w:val="hybridMultilevel"/>
    <w:tmpl w:val="63C8767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D661446"/>
    <w:multiLevelType w:val="hybridMultilevel"/>
    <w:tmpl w:val="4B3248CC"/>
    <w:lvl w:ilvl="0" w:tplc="2EEEC6E8">
      <w:start w:val="1"/>
      <w:numFmt w:val="decimal"/>
      <w:pStyle w:val="TableNumberitem"/>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1" w15:restartNumberingAfterBreak="0">
    <w:nsid w:val="7E7A71F2"/>
    <w:multiLevelType w:val="hybridMultilevel"/>
    <w:tmpl w:val="9468CC4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1"/>
  </w:num>
  <w:num w:numId="2">
    <w:abstractNumId w:val="21"/>
  </w:num>
  <w:num w:numId="3">
    <w:abstractNumId w:val="21"/>
  </w:num>
  <w:num w:numId="4">
    <w:abstractNumId w:val="21"/>
  </w:num>
  <w:num w:numId="5">
    <w:abstractNumId w:val="17"/>
    <w:lvlOverride w:ilvl="0">
      <w:lvl w:ilvl="0">
        <w:start w:val="1"/>
        <w:numFmt w:val="decimal"/>
        <w:pStyle w:val="Heading1"/>
        <w:lvlText w:val="%1"/>
        <w:lvlJc w:val="left"/>
        <w:pPr>
          <w:ind w:left="567" w:hanging="567"/>
        </w:pPr>
        <w:rPr>
          <w:rFonts w:hint="default"/>
        </w:rPr>
      </w:lvl>
    </w:lvlOverride>
    <w:lvlOverride w:ilvl="1">
      <w:lvl w:ilvl="1">
        <w:start w:val="1"/>
        <w:numFmt w:val="decimal"/>
        <w:pStyle w:val="Heading2"/>
        <w:lvlText w:val="%1.%2"/>
        <w:lvlJc w:val="left"/>
        <w:pPr>
          <w:ind w:left="680" w:hanging="680"/>
        </w:pPr>
        <w:rPr>
          <w:rFonts w:hint="default"/>
        </w:rPr>
      </w:lvl>
    </w:lvlOverride>
    <w:lvlOverride w:ilvl="2">
      <w:lvl w:ilvl="2">
        <w:start w:val="1"/>
        <w:numFmt w:val="decimal"/>
        <w:lvlRestart w:val="1"/>
        <w:pStyle w:val="Heading3"/>
        <w:lvlText w:val="%1.%2.%3"/>
        <w:lvlJc w:val="left"/>
        <w:pPr>
          <w:ind w:left="964" w:hanging="964"/>
        </w:pPr>
        <w:rPr>
          <w:rFonts w:hint="default"/>
        </w:rPr>
      </w:lvl>
    </w:lvlOverride>
    <w:lvlOverride w:ilvl="3">
      <w:lvl w:ilvl="3">
        <w:start w:val="1"/>
        <w:numFmt w:val="decimal"/>
        <w:lvlRestart w:val="1"/>
        <w:pStyle w:val="Heading4"/>
        <w:lvlText w:val="%1.%2.%3.%4"/>
        <w:lvlJc w:val="left"/>
        <w:pPr>
          <w:ind w:left="1191" w:hanging="1191"/>
        </w:pPr>
        <w:rPr>
          <w:rFonts w:hint="default"/>
        </w:rPr>
      </w:lvl>
    </w:lvlOverride>
    <w:lvlOverride w:ilvl="4">
      <w:lvl w:ilvl="4">
        <w:start w:val="1"/>
        <w:numFmt w:val="decimal"/>
        <w:lvlRestart w:val="1"/>
        <w:lvlText w:val="Figure %1-%5."/>
        <w:lvlJc w:val="left"/>
        <w:pPr>
          <w:tabs>
            <w:tab w:val="num" w:pos="1077"/>
          </w:tabs>
          <w:ind w:left="0" w:firstLine="0"/>
        </w:pPr>
        <w:rPr>
          <w:rFonts w:hint="default"/>
          <w:b/>
          <w:i w:val="0"/>
        </w:rPr>
      </w:lvl>
    </w:lvlOverride>
    <w:lvlOverride w:ilvl="5">
      <w:lvl w:ilvl="5">
        <w:start w:val="1"/>
        <w:numFmt w:val="decimal"/>
        <w:lvlRestart w:val="1"/>
        <w:lvlText w:val="Table %1-%6."/>
        <w:lvlJc w:val="left"/>
        <w:pPr>
          <w:tabs>
            <w:tab w:val="num" w:pos="1077"/>
          </w:tabs>
          <w:ind w:left="0" w:firstLine="0"/>
        </w:pPr>
        <w:rPr>
          <w:rFonts w:hint="default"/>
          <w:b/>
          <w:i w:val="0"/>
        </w:rPr>
      </w:lvl>
    </w:lvlOverride>
    <w:lvlOverride w:ilvl="6">
      <w:lvl w:ilvl="6">
        <w:start w:val="1"/>
        <w:numFmt w:val="decimal"/>
        <w:lvlRestart w:val="1"/>
        <w:lvlText w:val="Photo %1-%7."/>
        <w:lvlJc w:val="left"/>
        <w:pPr>
          <w:tabs>
            <w:tab w:val="num" w:pos="1077"/>
          </w:tabs>
          <w:ind w:left="0" w:firstLine="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7">
      <w:lvl w:ilvl="7">
        <w:start w:val="1"/>
        <w:numFmt w:val="decimal"/>
        <w:lvlRestart w:val="1"/>
        <w:lvlText w:val="Map %1-%8."/>
        <w:lvlJc w:val="left"/>
        <w:pPr>
          <w:tabs>
            <w:tab w:val="num" w:pos="1077"/>
          </w:tabs>
          <w:ind w:left="0" w:firstLine="0"/>
        </w:pPr>
        <w:rPr>
          <w:rFonts w:hint="default"/>
          <w:b/>
          <w:i w:val="0"/>
        </w:rPr>
      </w:lvl>
    </w:lvlOverride>
    <w:lvlOverride w:ilvl="8">
      <w:lvl w:ilvl="8">
        <w:start w:val="1"/>
        <w:numFmt w:val="none"/>
        <w:lvlText w:val=""/>
        <w:lvlJc w:val="right"/>
        <w:pPr>
          <w:ind w:left="6480" w:hanging="180"/>
        </w:pPr>
        <w:rPr>
          <w:rFonts w:hint="default"/>
        </w:rPr>
      </w:lvl>
    </w:lvlOverride>
  </w:num>
  <w:num w:numId="6">
    <w:abstractNumId w:val="8"/>
  </w:num>
  <w:num w:numId="7">
    <w:abstractNumId w:val="25"/>
  </w:num>
  <w:num w:numId="8">
    <w:abstractNumId w:val="14"/>
  </w:num>
  <w:num w:numId="9">
    <w:abstractNumId w:val="26"/>
    <w:lvlOverride w:ilvl="0">
      <w:lvl w:ilvl="0">
        <w:start w:val="1"/>
        <w:numFmt w:val="upperLetter"/>
        <w:pStyle w:val="Heading5"/>
        <w:lvlText w:val="APPENDIX %1."/>
        <w:lvlJc w:val="left"/>
        <w:pPr>
          <w:tabs>
            <w:tab w:val="num" w:pos="4230"/>
          </w:tabs>
          <w:ind w:left="4230" w:hanging="2160"/>
        </w:pPr>
        <w:rPr>
          <w:rFonts w:ascii="Garamond" w:hAnsi="Garamond" w:hint="default"/>
          <w:b/>
          <w:i w:val="0"/>
          <w:color w:val="007396"/>
          <w:sz w:val="28"/>
        </w:rPr>
      </w:lvl>
    </w:lvlOverride>
    <w:lvlOverride w:ilvl="1">
      <w:lvl w:ilvl="1">
        <w:start w:val="1"/>
        <w:numFmt w:val="lowerLetter"/>
        <w:pStyle w:val="ReferencesSub-heading"/>
        <w:lvlText w:val="%2)"/>
        <w:lvlJc w:val="left"/>
        <w:pPr>
          <w:ind w:left="2160" w:hanging="360"/>
        </w:pPr>
        <w:rPr>
          <w:rFonts w:hint="default"/>
        </w:rPr>
      </w:lvl>
    </w:lvlOverride>
    <w:lvlOverride w:ilvl="2">
      <w:lvl w:ilvl="2">
        <w:start w:val="1"/>
        <w:numFmt w:val="lowerRoman"/>
        <w:lvlText w:val="%3)"/>
        <w:lvlJc w:val="left"/>
        <w:pPr>
          <w:ind w:left="2520" w:hanging="360"/>
        </w:pPr>
        <w:rPr>
          <w:rFonts w:hint="default"/>
        </w:rPr>
      </w:lvl>
    </w:lvlOverride>
    <w:lvlOverride w:ilvl="3">
      <w:lvl w:ilvl="3">
        <w:start w:val="1"/>
        <w:numFmt w:val="decimal"/>
        <w:lvlText w:val="(%4)"/>
        <w:lvlJc w:val="left"/>
        <w:pPr>
          <w:ind w:left="2880" w:hanging="360"/>
        </w:pPr>
        <w:rPr>
          <w:rFonts w:hint="default"/>
        </w:rPr>
      </w:lvl>
    </w:lvlOverride>
    <w:lvlOverride w:ilvl="4">
      <w:lvl w:ilvl="4">
        <w:start w:val="1"/>
        <w:numFmt w:val="upperLetter"/>
        <w:lvlText w:val="(%5)"/>
        <w:lvlJc w:val="left"/>
        <w:pPr>
          <w:ind w:left="3240" w:hanging="360"/>
        </w:pPr>
        <w:rPr>
          <w:rFonts w:ascii="Garamond" w:hAnsi="Garamond" w:hint="default"/>
          <w:b/>
          <w:sz w:val="28"/>
        </w:rPr>
      </w:lvl>
    </w:lvlOverride>
    <w:lvlOverride w:ilvl="5">
      <w:lvl w:ilvl="5">
        <w:start w:val="1"/>
        <w:numFmt w:val="lowerRoman"/>
        <w:lvlText w:val="(%6)"/>
        <w:lvlJc w:val="left"/>
        <w:pPr>
          <w:ind w:left="3600" w:hanging="360"/>
        </w:pPr>
        <w:rPr>
          <w:rFonts w:hint="default"/>
        </w:rPr>
      </w:lvl>
    </w:lvlOverride>
    <w:lvlOverride w:ilvl="6">
      <w:lvl w:ilvl="6">
        <w:start w:val="1"/>
        <w:numFmt w:val="decimal"/>
        <w:lvlText w:val="%7."/>
        <w:lvlJc w:val="left"/>
        <w:pPr>
          <w:ind w:left="3960" w:hanging="360"/>
        </w:pPr>
        <w:rPr>
          <w:rFonts w:hint="default"/>
        </w:rPr>
      </w:lvl>
    </w:lvlOverride>
    <w:lvlOverride w:ilvl="7">
      <w:lvl w:ilvl="7">
        <w:start w:val="1"/>
        <w:numFmt w:val="lowerLetter"/>
        <w:lvlText w:val="%8."/>
        <w:lvlJc w:val="left"/>
        <w:pPr>
          <w:ind w:left="4320" w:hanging="360"/>
        </w:pPr>
        <w:rPr>
          <w:rFonts w:hint="default"/>
        </w:rPr>
      </w:lvl>
    </w:lvlOverride>
    <w:lvlOverride w:ilvl="8">
      <w:lvl w:ilvl="8">
        <w:start w:val="1"/>
        <w:numFmt w:val="lowerRoman"/>
        <w:lvlText w:val="%9."/>
        <w:lvlJc w:val="left"/>
        <w:pPr>
          <w:ind w:left="4680" w:hanging="360"/>
        </w:pPr>
        <w:rPr>
          <w:rFonts w:hint="default"/>
        </w:rPr>
      </w:lvl>
    </w:lvlOverride>
  </w:num>
  <w:num w:numId="10">
    <w:abstractNumId w:val="11"/>
  </w:num>
  <w:num w:numId="11">
    <w:abstractNumId w:val="6"/>
  </w:num>
  <w:num w:numId="12">
    <w:abstractNumId w:val="13"/>
  </w:num>
  <w:num w:numId="13">
    <w:abstractNumId w:val="30"/>
  </w:num>
  <w:num w:numId="14">
    <w:abstractNumId w:val="20"/>
  </w:num>
  <w:num w:numId="15">
    <w:abstractNumId w:val="9"/>
  </w:num>
  <w:num w:numId="16">
    <w:abstractNumId w:val="15"/>
    <w:lvlOverride w:ilvl="0">
      <w:lvl w:ilvl="0">
        <w:start w:val="1"/>
        <w:numFmt w:val="decimal"/>
        <w:pStyle w:val="AppendixPhotoCaption"/>
        <w:lvlText w:val="Photo %1."/>
        <w:lvlJc w:val="left"/>
        <w:pPr>
          <w:tabs>
            <w:tab w:val="num" w:pos="936"/>
          </w:tabs>
          <w:ind w:left="936" w:hanging="936"/>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1">
      <w:lvl w:ilvl="1">
        <w:start w:val="1"/>
        <w:numFmt w:val="lowerLetter"/>
        <w:lvlText w:val="%2)"/>
        <w:lvlJc w:val="left"/>
        <w:pPr>
          <w:ind w:left="720" w:hanging="360"/>
        </w:pPr>
        <w:rPr>
          <w:rFonts w:hint="default"/>
        </w:rPr>
      </w:lvl>
    </w:lvlOverride>
    <w:lvlOverride w:ilvl="2">
      <w:lvl w:ilvl="2">
        <w:start w:val="1"/>
        <w:numFmt w:val="lowerRoman"/>
        <w:lvlText w:val="%3)"/>
        <w:lvlJc w:val="left"/>
        <w:pPr>
          <w:ind w:left="1080" w:hanging="360"/>
        </w:pPr>
        <w:rPr>
          <w:rFonts w:hint="default"/>
        </w:rPr>
      </w:lvl>
    </w:lvlOverride>
    <w:lvlOverride w:ilvl="3">
      <w:lvl w:ilvl="3">
        <w:start w:val="1"/>
        <w:numFmt w:val="decimal"/>
        <w:lvlText w:val="(%4)"/>
        <w:lvlJc w:val="left"/>
        <w:pPr>
          <w:ind w:left="1440" w:hanging="360"/>
        </w:pPr>
        <w:rPr>
          <w:rFonts w:hint="default"/>
        </w:rPr>
      </w:lvl>
    </w:lvlOverride>
    <w:lvlOverride w:ilvl="4">
      <w:lvl w:ilvl="4">
        <w:start w:val="1"/>
        <w:numFmt w:val="lowerLetter"/>
        <w:lvlText w:val="(%5)"/>
        <w:lvlJc w:val="left"/>
        <w:pPr>
          <w:ind w:left="1800" w:hanging="360"/>
        </w:pPr>
        <w:rPr>
          <w:rFonts w:hint="default"/>
        </w:rPr>
      </w:lvl>
    </w:lvlOverride>
    <w:lvlOverride w:ilvl="5">
      <w:lvl w:ilvl="5">
        <w:start w:val="1"/>
        <w:numFmt w:val="lowerRoman"/>
        <w:lvlText w:val="(%6)"/>
        <w:lvlJc w:val="left"/>
        <w:pPr>
          <w:ind w:left="2160" w:hanging="360"/>
        </w:pPr>
        <w:rPr>
          <w:rFonts w:hint="default"/>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17">
    <w:abstractNumId w:val="29"/>
  </w:num>
  <w:num w:numId="18">
    <w:abstractNumId w:val="21"/>
    <w:lvlOverride w:ilvl="0">
      <w:startOverride w:val="5"/>
    </w:lvlOverride>
    <w:lvlOverride w:ilvl="1">
      <w:startOverride w:val="2"/>
    </w:lvlOverride>
    <w:lvlOverride w:ilvl="2">
      <w:startOverride w:val="7"/>
    </w:lvlOverride>
  </w:num>
  <w:num w:numId="19">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23"/>
    <w:lvlOverride w:ilvl="0">
      <w:startOverride w:val="19"/>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28"/>
    <w:lvlOverride w:ilvl="0">
      <w:startOverride w:val="6"/>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11"/>
    <w:lvlOverride w:ilvl="0"/>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2"/>
  </w:num>
  <w:num w:numId="27">
    <w:abstractNumId w:val="10"/>
  </w:num>
  <w:num w:numId="28">
    <w:abstractNumId w:val="19"/>
  </w:num>
  <w:num w:numId="29">
    <w:abstractNumId w:val="18"/>
  </w:num>
  <w:num w:numId="30">
    <w:abstractNumId w:val="16"/>
  </w:num>
  <w:num w:numId="31">
    <w:abstractNumId w:val="11"/>
    <w:lvlOverride w:ilvl="0"/>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5"/>
  </w:num>
  <w:num w:numId="33">
    <w:abstractNumId w:val="4"/>
  </w:num>
  <w:num w:numId="34">
    <w:abstractNumId w:val="3"/>
  </w:num>
  <w:num w:numId="35">
    <w:abstractNumId w:val="2"/>
  </w:num>
  <w:num w:numId="36">
    <w:abstractNumId w:val="1"/>
  </w:num>
  <w:num w:numId="37">
    <w:abstractNumId w:val="0"/>
  </w:num>
  <w:num w:numId="38">
    <w:abstractNumId w:val="11"/>
    <w:lvlOverride w:ilvl="0"/>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26"/>
    <w:lvlOverride w:ilvl="0">
      <w:lvl w:ilvl="0">
        <w:start w:val="1"/>
        <w:numFmt w:val="upperLetter"/>
        <w:pStyle w:val="Heading5"/>
        <w:lvlText w:val="APPENDIX %1."/>
        <w:lvlJc w:val="left"/>
        <w:pPr>
          <w:tabs>
            <w:tab w:val="num" w:pos="4230"/>
          </w:tabs>
          <w:ind w:left="4230" w:hanging="2160"/>
        </w:pPr>
        <w:rPr>
          <w:rFonts w:ascii="Garamond" w:hAnsi="Garamond" w:hint="default"/>
          <w:b/>
          <w:i w:val="0"/>
          <w:color w:val="007396"/>
          <w:sz w:val="28"/>
        </w:rPr>
      </w:lvl>
    </w:lvlOverride>
    <w:lvlOverride w:ilvl="1">
      <w:lvl w:ilvl="1">
        <w:start w:val="1"/>
        <w:numFmt w:val="lowerLetter"/>
        <w:pStyle w:val="ReferencesSub-heading"/>
        <w:lvlText w:val="%2)"/>
        <w:lvlJc w:val="left"/>
        <w:pPr>
          <w:ind w:left="2160" w:hanging="360"/>
        </w:pPr>
        <w:rPr>
          <w:rFonts w:hint="default"/>
        </w:rPr>
      </w:lvl>
    </w:lvlOverride>
    <w:lvlOverride w:ilvl="2">
      <w:lvl w:ilvl="2">
        <w:start w:val="1"/>
        <w:numFmt w:val="lowerRoman"/>
        <w:lvlText w:val="%3)"/>
        <w:lvlJc w:val="left"/>
        <w:pPr>
          <w:ind w:left="2520" w:hanging="360"/>
        </w:pPr>
        <w:rPr>
          <w:rFonts w:hint="default"/>
        </w:rPr>
      </w:lvl>
    </w:lvlOverride>
    <w:lvlOverride w:ilvl="3">
      <w:lvl w:ilvl="3">
        <w:start w:val="1"/>
        <w:numFmt w:val="decimal"/>
        <w:lvlText w:val="(%4)"/>
        <w:lvlJc w:val="left"/>
        <w:pPr>
          <w:ind w:left="2880" w:hanging="360"/>
        </w:pPr>
        <w:rPr>
          <w:rFonts w:hint="default"/>
        </w:rPr>
      </w:lvl>
    </w:lvlOverride>
    <w:lvlOverride w:ilvl="4">
      <w:lvl w:ilvl="4">
        <w:start w:val="1"/>
        <w:numFmt w:val="upperLetter"/>
        <w:lvlText w:val="(%5)"/>
        <w:lvlJc w:val="left"/>
        <w:pPr>
          <w:ind w:left="3240" w:hanging="360"/>
        </w:pPr>
        <w:rPr>
          <w:rFonts w:ascii="Garamond" w:hAnsi="Garamond" w:hint="default"/>
          <w:b/>
          <w:sz w:val="28"/>
        </w:rPr>
      </w:lvl>
    </w:lvlOverride>
    <w:lvlOverride w:ilvl="5">
      <w:lvl w:ilvl="5">
        <w:start w:val="1"/>
        <w:numFmt w:val="lowerRoman"/>
        <w:lvlText w:val="(%6)"/>
        <w:lvlJc w:val="left"/>
        <w:pPr>
          <w:ind w:left="3600" w:hanging="360"/>
        </w:pPr>
        <w:rPr>
          <w:rFonts w:hint="default"/>
        </w:rPr>
      </w:lvl>
    </w:lvlOverride>
    <w:lvlOverride w:ilvl="6">
      <w:lvl w:ilvl="6">
        <w:start w:val="1"/>
        <w:numFmt w:val="decimal"/>
        <w:lvlText w:val="%7."/>
        <w:lvlJc w:val="left"/>
        <w:pPr>
          <w:ind w:left="3960" w:hanging="360"/>
        </w:pPr>
        <w:rPr>
          <w:rFonts w:hint="default"/>
        </w:rPr>
      </w:lvl>
    </w:lvlOverride>
    <w:lvlOverride w:ilvl="7">
      <w:lvl w:ilvl="7">
        <w:start w:val="1"/>
        <w:numFmt w:val="lowerLetter"/>
        <w:lvlText w:val="%8."/>
        <w:lvlJc w:val="left"/>
        <w:pPr>
          <w:ind w:left="4320" w:hanging="360"/>
        </w:pPr>
        <w:rPr>
          <w:rFonts w:hint="default"/>
        </w:rPr>
      </w:lvl>
    </w:lvlOverride>
    <w:lvlOverride w:ilvl="8">
      <w:lvl w:ilvl="8">
        <w:start w:val="1"/>
        <w:numFmt w:val="lowerRoman"/>
        <w:lvlText w:val="%9."/>
        <w:lvlJc w:val="left"/>
        <w:pPr>
          <w:ind w:left="4680" w:hanging="360"/>
        </w:pPr>
        <w:rPr>
          <w:rFonts w:hint="default"/>
        </w:rPr>
      </w:lvl>
    </w:lvlOverride>
  </w:num>
  <w:num w:numId="40">
    <w:abstractNumId w:val="7"/>
  </w:num>
  <w:num w:numId="41">
    <w:abstractNumId w:val="31"/>
  </w:num>
  <w:num w:numId="42">
    <w:abstractNumId w:val="2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AlastairF">
    <w15:presenceInfo w15:providerId="None" w15:userId="AlastairF"/>
  </w15:person>
  <w15:person w15:author="Erik Hedlin">
    <w15:presenceInfo w15:providerId="None" w15:userId="Erik Hedli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doNotDisplayPageBoundaries/>
  <w:proofState w:spelling="clean" w:grammar="clean"/>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F37B5"/>
    <w:rsid w:val="0003356D"/>
    <w:rsid w:val="001123CB"/>
    <w:rsid w:val="00124992"/>
    <w:rsid w:val="002A167E"/>
    <w:rsid w:val="003B5896"/>
    <w:rsid w:val="003C2B67"/>
    <w:rsid w:val="00480B31"/>
    <w:rsid w:val="004B4111"/>
    <w:rsid w:val="00512733"/>
    <w:rsid w:val="00527CE1"/>
    <w:rsid w:val="00594958"/>
    <w:rsid w:val="005B4E6B"/>
    <w:rsid w:val="00613309"/>
    <w:rsid w:val="0061631A"/>
    <w:rsid w:val="00706621"/>
    <w:rsid w:val="0071261E"/>
    <w:rsid w:val="00817AF6"/>
    <w:rsid w:val="008A1C71"/>
    <w:rsid w:val="008E7BA9"/>
    <w:rsid w:val="00A2630A"/>
    <w:rsid w:val="00A629CD"/>
    <w:rsid w:val="00AB29DE"/>
    <w:rsid w:val="00AD7B97"/>
    <w:rsid w:val="00AF2D30"/>
    <w:rsid w:val="00AF526E"/>
    <w:rsid w:val="00B53FF8"/>
    <w:rsid w:val="00BD399D"/>
    <w:rsid w:val="00BE3B1F"/>
    <w:rsid w:val="00C13BCD"/>
    <w:rsid w:val="00CE6853"/>
    <w:rsid w:val="00D26B6F"/>
    <w:rsid w:val="00D910B2"/>
    <w:rsid w:val="00DF37B5"/>
    <w:rsid w:val="00E57BE2"/>
    <w:rsid w:val="00E75842"/>
    <w:rsid w:val="00EF1D2F"/>
    <w:rsid w:val="00F265F5"/>
    <w:rsid w:val="00FA5306"/>
    <w:rsid w:val="00FC662B"/>
    <w:rsid w:val="00FE0C39"/>
    <w:rsid w:val="00FF4654"/>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829DF2"/>
  <w15:chartTrackingRefBased/>
  <w15:docId w15:val="{46D0C840-17C6-4239-866D-939ACEF412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1" w:qFormat="1"/>
    <w:lsdException w:name="heading 2" w:semiHidden="1" w:uiPriority="1" w:unhideWhenUsed="1" w:qFormat="1"/>
    <w:lsdException w:name="heading 3" w:semiHidden="1" w:uiPriority="1" w:unhideWhenUsed="1" w:qFormat="1"/>
    <w:lsdException w:name="heading 4" w:semiHidden="1" w:uiPriority="1"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lsdException w:name="header" w:semiHidden="1" w:unhideWhenUsed="1"/>
    <w:lsdException w:name="footer" w:semiHidden="1" w:uiPriority="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qFormat="1"/>
    <w:lsdException w:name="List Bullet 3" w:semiHidden="1" w:unhideWhenUsed="1" w:qFormat="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rsid w:val="00DF37B5"/>
    <w:pPr>
      <w:spacing w:after="200" w:line="276" w:lineRule="auto"/>
    </w:pPr>
  </w:style>
  <w:style w:type="paragraph" w:styleId="Heading1">
    <w:name w:val="heading 1"/>
    <w:basedOn w:val="Normal"/>
    <w:next w:val="Normal"/>
    <w:link w:val="Heading1Char"/>
    <w:uiPriority w:val="1"/>
    <w:qFormat/>
    <w:rsid w:val="00AF526E"/>
    <w:pPr>
      <w:pageBreakBefore/>
      <w:numPr>
        <w:numId w:val="5"/>
      </w:numPr>
      <w:pBdr>
        <w:top w:val="single" w:sz="24" w:space="1" w:color="007396"/>
        <w:bottom w:val="single" w:sz="24" w:space="1" w:color="007396"/>
      </w:pBdr>
      <w:shd w:val="clear" w:color="006990" w:fill="007396"/>
      <w:spacing w:after="0"/>
      <w:jc w:val="both"/>
      <w:outlineLvl w:val="0"/>
    </w:pPr>
    <w:rPr>
      <w:rFonts w:ascii="Garamond" w:eastAsiaTheme="majorEastAsia" w:hAnsi="Garamond" w:cstheme="majorBidi"/>
      <w:b/>
      <w:bCs/>
      <w:caps/>
      <w:color w:val="FFFFFF" w:themeColor="background1"/>
      <w:spacing w:val="15"/>
      <w:sz w:val="28"/>
      <w:szCs w:val="28"/>
    </w:rPr>
  </w:style>
  <w:style w:type="paragraph" w:styleId="Heading2">
    <w:name w:val="heading 2"/>
    <w:basedOn w:val="Normal"/>
    <w:next w:val="Normal"/>
    <w:link w:val="Heading2Char"/>
    <w:uiPriority w:val="1"/>
    <w:qFormat/>
    <w:rsid w:val="00AF526E"/>
    <w:pPr>
      <w:numPr>
        <w:ilvl w:val="1"/>
        <w:numId w:val="5"/>
      </w:numPr>
      <w:pBdr>
        <w:top w:val="single" w:sz="24" w:space="1" w:color="DBE5F1"/>
        <w:bottom w:val="single" w:sz="24" w:space="1" w:color="DBE5F1"/>
      </w:pBdr>
      <w:shd w:val="clear" w:color="DBE5F1" w:fill="DBE5F1"/>
      <w:spacing w:before="240" w:after="0"/>
      <w:jc w:val="both"/>
      <w:outlineLvl w:val="1"/>
    </w:pPr>
    <w:rPr>
      <w:rFonts w:ascii="Garamond" w:eastAsiaTheme="majorEastAsia" w:hAnsi="Garamond" w:cstheme="majorBidi"/>
      <w:b/>
      <w:bCs/>
      <w:caps/>
      <w:color w:val="007396"/>
      <w:spacing w:val="15"/>
      <w:sz w:val="24"/>
      <w:szCs w:val="26"/>
    </w:rPr>
  </w:style>
  <w:style w:type="paragraph" w:styleId="Heading3">
    <w:name w:val="heading 3"/>
    <w:basedOn w:val="Normal"/>
    <w:next w:val="Normal"/>
    <w:link w:val="Heading3Char"/>
    <w:uiPriority w:val="1"/>
    <w:qFormat/>
    <w:rsid w:val="00B53FF8"/>
    <w:pPr>
      <w:numPr>
        <w:ilvl w:val="2"/>
        <w:numId w:val="5"/>
      </w:numPr>
      <w:pBdr>
        <w:top w:val="single" w:sz="2" w:space="1" w:color="007396"/>
      </w:pBdr>
      <w:spacing w:before="240"/>
      <w:jc w:val="both"/>
      <w:outlineLvl w:val="2"/>
    </w:pPr>
    <w:rPr>
      <w:rFonts w:ascii="Garamond" w:hAnsi="Garamond"/>
      <w:b/>
      <w:bCs/>
      <w:caps/>
      <w:color w:val="007396"/>
      <w:sz w:val="24"/>
    </w:rPr>
  </w:style>
  <w:style w:type="paragraph" w:styleId="Heading4">
    <w:name w:val="heading 4"/>
    <w:basedOn w:val="Normal"/>
    <w:next w:val="Normal"/>
    <w:link w:val="Heading4Char"/>
    <w:uiPriority w:val="1"/>
    <w:qFormat/>
    <w:rsid w:val="00AF526E"/>
    <w:pPr>
      <w:numPr>
        <w:ilvl w:val="3"/>
        <w:numId w:val="5"/>
      </w:numPr>
      <w:tabs>
        <w:tab w:val="left" w:pos="1080"/>
      </w:tabs>
      <w:spacing w:before="240" w:after="0"/>
      <w:jc w:val="both"/>
      <w:outlineLvl w:val="3"/>
    </w:pPr>
    <w:rPr>
      <w:rFonts w:ascii="Garamond" w:eastAsiaTheme="majorEastAsia" w:hAnsi="Garamond" w:cstheme="majorBidi"/>
      <w:b/>
      <w:bCs/>
      <w:iCs/>
      <w:color w:val="007396"/>
      <w:spacing w:val="10"/>
      <w:sz w:val="24"/>
    </w:rPr>
  </w:style>
  <w:style w:type="paragraph" w:styleId="Heading5">
    <w:name w:val="heading 5"/>
    <w:aliases w:val="Appendix"/>
    <w:basedOn w:val="Normal"/>
    <w:next w:val="Normal"/>
    <w:link w:val="Heading5Char"/>
    <w:uiPriority w:val="9"/>
    <w:qFormat/>
    <w:rsid w:val="00DF37B5"/>
    <w:pPr>
      <w:keepNext/>
      <w:keepLines/>
      <w:numPr>
        <w:numId w:val="9"/>
      </w:numPr>
      <w:spacing w:before="5400"/>
      <w:ind w:right="1440"/>
      <w:outlineLvl w:val="4"/>
    </w:pPr>
    <w:rPr>
      <w:rFonts w:ascii="Garamond" w:eastAsiaTheme="majorEastAsia" w:hAnsi="Garamond" w:cstheme="majorBidi"/>
      <w:b/>
      <w:caps/>
      <w:color w:val="007396"/>
      <w:sz w:val="28"/>
    </w:rPr>
  </w:style>
  <w:style w:type="paragraph" w:styleId="Heading6">
    <w:name w:val="heading 6"/>
    <w:basedOn w:val="Normal"/>
    <w:next w:val="Normal"/>
    <w:link w:val="Heading6Char"/>
    <w:uiPriority w:val="9"/>
    <w:unhideWhenUsed/>
    <w:qFormat/>
    <w:rsid w:val="00DF37B5"/>
    <w:pPr>
      <w:keepNext/>
      <w:keepLines/>
      <w:spacing w:before="200" w:after="0"/>
      <w:ind w:left="1152" w:hanging="1152"/>
      <w:outlineLvl w:val="5"/>
    </w:pPr>
    <w:rPr>
      <w:rFonts w:asciiTheme="majorHAnsi" w:eastAsiaTheme="majorEastAsia" w:hAnsiTheme="majorHAnsi" w:cstheme="majorBidi"/>
      <w:i/>
      <w:iCs/>
      <w:color w:val="1F3763" w:themeColor="accent1" w:themeShade="7F"/>
    </w:rPr>
  </w:style>
  <w:style w:type="paragraph" w:styleId="Heading7">
    <w:name w:val="heading 7"/>
    <w:basedOn w:val="Normal"/>
    <w:next w:val="Normal"/>
    <w:link w:val="Heading7Char"/>
    <w:uiPriority w:val="9"/>
    <w:semiHidden/>
    <w:unhideWhenUsed/>
    <w:qFormat/>
    <w:rsid w:val="00DF37B5"/>
    <w:pPr>
      <w:keepNext/>
      <w:keepLines/>
      <w:spacing w:before="200" w:after="0"/>
      <w:ind w:left="1296" w:hanging="1296"/>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DF37B5"/>
    <w:pPr>
      <w:keepNext/>
      <w:keepLines/>
      <w:spacing w:before="200" w:after="0"/>
      <w:ind w:left="1440" w:hanging="144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DF37B5"/>
    <w:pPr>
      <w:keepNext/>
      <w:keepLines/>
      <w:spacing w:before="200" w:after="0"/>
      <w:ind w:left="1584" w:hanging="1584"/>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1"/>
    <w:rsid w:val="00B53FF8"/>
    <w:rPr>
      <w:rFonts w:ascii="Garamond" w:hAnsi="Garamond"/>
      <w:b/>
      <w:bCs/>
      <w:caps/>
      <w:color w:val="007396"/>
      <w:sz w:val="24"/>
    </w:rPr>
  </w:style>
  <w:style w:type="character" w:customStyle="1" w:styleId="Heading1Char">
    <w:name w:val="Heading 1 Char"/>
    <w:basedOn w:val="DefaultParagraphFont"/>
    <w:link w:val="Heading1"/>
    <w:uiPriority w:val="1"/>
    <w:rsid w:val="00AF526E"/>
    <w:rPr>
      <w:rFonts w:ascii="Garamond" w:eastAsiaTheme="majorEastAsia" w:hAnsi="Garamond" w:cstheme="majorBidi"/>
      <w:b/>
      <w:bCs/>
      <w:caps/>
      <w:color w:val="FFFFFF" w:themeColor="background1"/>
      <w:spacing w:val="15"/>
      <w:sz w:val="28"/>
      <w:szCs w:val="28"/>
      <w:shd w:val="clear" w:color="006990" w:fill="007396"/>
    </w:rPr>
  </w:style>
  <w:style w:type="character" w:customStyle="1" w:styleId="Heading2Char">
    <w:name w:val="Heading 2 Char"/>
    <w:basedOn w:val="DefaultParagraphFont"/>
    <w:link w:val="Heading2"/>
    <w:uiPriority w:val="1"/>
    <w:rsid w:val="00AF526E"/>
    <w:rPr>
      <w:rFonts w:ascii="Garamond" w:eastAsiaTheme="majorEastAsia" w:hAnsi="Garamond" w:cstheme="majorBidi"/>
      <w:b/>
      <w:bCs/>
      <w:caps/>
      <w:color w:val="007396"/>
      <w:spacing w:val="15"/>
      <w:sz w:val="24"/>
      <w:szCs w:val="26"/>
      <w:shd w:val="clear" w:color="DBE5F1" w:fill="DBE5F1"/>
    </w:rPr>
  </w:style>
  <w:style w:type="character" w:customStyle="1" w:styleId="Heading4Char">
    <w:name w:val="Heading 4 Char"/>
    <w:basedOn w:val="DefaultParagraphFont"/>
    <w:link w:val="Heading4"/>
    <w:uiPriority w:val="1"/>
    <w:rsid w:val="00AF526E"/>
    <w:rPr>
      <w:rFonts w:ascii="Garamond" w:eastAsiaTheme="majorEastAsia" w:hAnsi="Garamond" w:cstheme="majorBidi"/>
      <w:b/>
      <w:bCs/>
      <w:iCs/>
      <w:color w:val="007396"/>
      <w:spacing w:val="10"/>
      <w:sz w:val="24"/>
    </w:rPr>
  </w:style>
  <w:style w:type="paragraph" w:styleId="BalloonText">
    <w:name w:val="Balloon Text"/>
    <w:basedOn w:val="Normal"/>
    <w:link w:val="BalloonTextChar"/>
    <w:uiPriority w:val="99"/>
    <w:semiHidden/>
    <w:unhideWhenUsed/>
    <w:rsid w:val="00DF37B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F37B5"/>
    <w:rPr>
      <w:rFonts w:ascii="Segoe UI" w:hAnsi="Segoe UI" w:cs="Segoe UI"/>
      <w:sz w:val="18"/>
      <w:szCs w:val="18"/>
    </w:rPr>
  </w:style>
  <w:style w:type="character" w:customStyle="1" w:styleId="Heading5Char">
    <w:name w:val="Heading 5 Char"/>
    <w:aliases w:val="Appendix Char"/>
    <w:basedOn w:val="DefaultParagraphFont"/>
    <w:link w:val="Heading5"/>
    <w:uiPriority w:val="9"/>
    <w:rsid w:val="00DF37B5"/>
    <w:rPr>
      <w:rFonts w:ascii="Garamond" w:eastAsiaTheme="majorEastAsia" w:hAnsi="Garamond" w:cstheme="majorBidi"/>
      <w:b/>
      <w:caps/>
      <w:color w:val="007396"/>
      <w:sz w:val="28"/>
    </w:rPr>
  </w:style>
  <w:style w:type="character" w:customStyle="1" w:styleId="Heading6Char">
    <w:name w:val="Heading 6 Char"/>
    <w:basedOn w:val="DefaultParagraphFont"/>
    <w:link w:val="Heading6"/>
    <w:uiPriority w:val="9"/>
    <w:rsid w:val="00DF37B5"/>
    <w:rPr>
      <w:rFonts w:asciiTheme="majorHAnsi" w:eastAsiaTheme="majorEastAsia" w:hAnsiTheme="majorHAnsi" w:cstheme="majorBidi"/>
      <w:i/>
      <w:iCs/>
      <w:color w:val="1F3763" w:themeColor="accent1" w:themeShade="7F"/>
    </w:rPr>
  </w:style>
  <w:style w:type="character" w:customStyle="1" w:styleId="Heading7Char">
    <w:name w:val="Heading 7 Char"/>
    <w:basedOn w:val="DefaultParagraphFont"/>
    <w:link w:val="Heading7"/>
    <w:uiPriority w:val="9"/>
    <w:semiHidden/>
    <w:rsid w:val="00DF37B5"/>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DF37B5"/>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DF37B5"/>
    <w:rPr>
      <w:rFonts w:asciiTheme="majorHAnsi" w:eastAsiaTheme="majorEastAsia" w:hAnsiTheme="majorHAnsi" w:cstheme="majorBidi"/>
      <w:i/>
      <w:iCs/>
      <w:color w:val="404040" w:themeColor="text1" w:themeTint="BF"/>
      <w:sz w:val="20"/>
      <w:szCs w:val="20"/>
    </w:rPr>
  </w:style>
  <w:style w:type="paragraph" w:styleId="Header">
    <w:name w:val="header"/>
    <w:basedOn w:val="Normal"/>
    <w:link w:val="HeaderChar"/>
    <w:uiPriority w:val="99"/>
    <w:rsid w:val="00DF37B5"/>
    <w:pPr>
      <w:spacing w:after="0"/>
    </w:pPr>
    <w:rPr>
      <w:rFonts w:ascii="Garamond" w:hAnsi="Garamond"/>
      <w:b/>
      <w:color w:val="006990"/>
      <w:sz w:val="20"/>
    </w:rPr>
  </w:style>
  <w:style w:type="character" w:customStyle="1" w:styleId="HeaderChar">
    <w:name w:val="Header Char"/>
    <w:basedOn w:val="DefaultParagraphFont"/>
    <w:link w:val="Header"/>
    <w:uiPriority w:val="99"/>
    <w:rsid w:val="00DF37B5"/>
    <w:rPr>
      <w:rFonts w:ascii="Garamond" w:hAnsi="Garamond"/>
      <w:b/>
      <w:color w:val="006990"/>
      <w:sz w:val="20"/>
    </w:rPr>
  </w:style>
  <w:style w:type="paragraph" w:styleId="Footer">
    <w:name w:val="footer"/>
    <w:basedOn w:val="Header"/>
    <w:link w:val="FooterChar"/>
    <w:uiPriority w:val="1"/>
    <w:rsid w:val="00DF37B5"/>
    <w:pPr>
      <w:tabs>
        <w:tab w:val="center" w:pos="4680"/>
        <w:tab w:val="right" w:pos="9360"/>
      </w:tabs>
      <w:spacing w:line="240" w:lineRule="auto"/>
    </w:pPr>
  </w:style>
  <w:style w:type="character" w:customStyle="1" w:styleId="FooterChar">
    <w:name w:val="Footer Char"/>
    <w:basedOn w:val="DefaultParagraphFont"/>
    <w:link w:val="Footer"/>
    <w:uiPriority w:val="1"/>
    <w:rsid w:val="00DF37B5"/>
    <w:rPr>
      <w:rFonts w:ascii="Garamond" w:hAnsi="Garamond"/>
      <w:b/>
      <w:color w:val="006990"/>
      <w:sz w:val="20"/>
    </w:rPr>
  </w:style>
  <w:style w:type="numbering" w:customStyle="1" w:styleId="AppendixLabel">
    <w:name w:val="Appendix Label"/>
    <w:uiPriority w:val="99"/>
    <w:rsid w:val="00DF37B5"/>
    <w:pPr>
      <w:numPr>
        <w:numId w:val="6"/>
      </w:numPr>
    </w:pPr>
  </w:style>
  <w:style w:type="paragraph" w:customStyle="1" w:styleId="Captionexplanation">
    <w:name w:val="Caption_explanation"/>
    <w:basedOn w:val="BodyText-EDI"/>
    <w:rsid w:val="00DF37B5"/>
    <w:pPr>
      <w:spacing w:before="0" w:line="240" w:lineRule="auto"/>
      <w:ind w:left="1134"/>
    </w:pPr>
    <w:rPr>
      <w:i/>
      <w:sz w:val="20"/>
    </w:rPr>
  </w:style>
  <w:style w:type="paragraph" w:customStyle="1" w:styleId="AppendixPhotoCaption">
    <w:name w:val="Appendix Photo Caption"/>
    <w:basedOn w:val="PhotoCaption"/>
    <w:next w:val="Normal"/>
    <w:uiPriority w:val="1"/>
    <w:qFormat/>
    <w:rsid w:val="00DF37B5"/>
    <w:pPr>
      <w:numPr>
        <w:numId w:val="16"/>
      </w:numPr>
      <w:tabs>
        <w:tab w:val="left" w:pos="2347"/>
      </w:tabs>
      <w:ind w:right="29"/>
    </w:pPr>
    <w:rPr>
      <w14:scene3d>
        <w14:camera w14:prst="orthographicFront"/>
        <w14:lightRig w14:rig="threePt" w14:dir="t">
          <w14:rot w14:lat="0" w14:lon="0" w14:rev="0"/>
        </w14:lightRig>
      </w14:scene3d>
    </w:rPr>
  </w:style>
  <w:style w:type="numbering" w:customStyle="1" w:styleId="AppendixPhotoLabel">
    <w:name w:val="Appendix Photo Label"/>
    <w:uiPriority w:val="99"/>
    <w:rsid w:val="00DF37B5"/>
    <w:pPr>
      <w:numPr>
        <w:numId w:val="7"/>
      </w:numPr>
    </w:pPr>
  </w:style>
  <w:style w:type="numbering" w:customStyle="1" w:styleId="Bullets">
    <w:name w:val="Bullets"/>
    <w:uiPriority w:val="99"/>
    <w:rsid w:val="00DF37B5"/>
    <w:pPr>
      <w:numPr>
        <w:numId w:val="8"/>
      </w:numPr>
    </w:pPr>
  </w:style>
  <w:style w:type="paragraph" w:styleId="Caption">
    <w:name w:val="caption"/>
    <w:aliases w:val="Caption -- EDI"/>
    <w:basedOn w:val="Normal"/>
    <w:next w:val="Normal"/>
    <w:uiPriority w:val="35"/>
    <w:qFormat/>
    <w:rsid w:val="00DF37B5"/>
    <w:pPr>
      <w:tabs>
        <w:tab w:val="left" w:pos="1080"/>
      </w:tabs>
      <w:spacing w:line="240" w:lineRule="auto"/>
      <w:ind w:left="1077" w:hanging="1077"/>
    </w:pPr>
    <w:rPr>
      <w:rFonts w:ascii="Garamond" w:hAnsi="Garamond"/>
      <w:b/>
      <w:bCs/>
      <w:color w:val="007396"/>
      <w:sz w:val="20"/>
      <w:szCs w:val="18"/>
    </w:rPr>
  </w:style>
  <w:style w:type="paragraph" w:customStyle="1" w:styleId="CoverHeading">
    <w:name w:val="Cover Heading"/>
    <w:basedOn w:val="Normal"/>
    <w:rsid w:val="00DF37B5"/>
    <w:pPr>
      <w:spacing w:after="0" w:line="240" w:lineRule="auto"/>
      <w:contextualSpacing/>
      <w:jc w:val="right"/>
    </w:pPr>
    <w:rPr>
      <w:b/>
      <w:sz w:val="28"/>
    </w:rPr>
  </w:style>
  <w:style w:type="paragraph" w:customStyle="1" w:styleId="Covertext">
    <w:name w:val="Cover text"/>
    <w:uiPriority w:val="19"/>
    <w:semiHidden/>
    <w:rsid w:val="00DF37B5"/>
    <w:pPr>
      <w:spacing w:after="0" w:line="240" w:lineRule="auto"/>
    </w:pPr>
    <w:rPr>
      <w:caps/>
      <w:lang w:val="en-US"/>
    </w:rPr>
  </w:style>
  <w:style w:type="paragraph" w:customStyle="1" w:styleId="CoverText0">
    <w:name w:val="Cover Text"/>
    <w:basedOn w:val="CoverHeading"/>
    <w:rsid w:val="00DF37B5"/>
    <w:pPr>
      <w:contextualSpacing w:val="0"/>
    </w:pPr>
    <w:rPr>
      <w:b w:val="0"/>
    </w:rPr>
  </w:style>
  <w:style w:type="paragraph" w:customStyle="1" w:styleId="CoverTitle">
    <w:name w:val="Cover Title"/>
    <w:basedOn w:val="CoverHeading"/>
    <w:next w:val="CoverHeading"/>
    <w:rsid w:val="00DF37B5"/>
    <w:rPr>
      <w:color w:val="007396"/>
      <w:sz w:val="36"/>
    </w:rPr>
  </w:style>
  <w:style w:type="paragraph" w:customStyle="1" w:styleId="DocumentFilename">
    <w:name w:val="Document Filename"/>
    <w:basedOn w:val="Normal"/>
    <w:next w:val="Normal"/>
    <w:rsid w:val="00DF37B5"/>
    <w:pPr>
      <w:spacing w:after="0" w:line="240" w:lineRule="auto"/>
    </w:pPr>
    <w:rPr>
      <w:rFonts w:ascii="Garamond" w:hAnsi="Garamond"/>
      <w:sz w:val="12"/>
    </w:rPr>
  </w:style>
  <w:style w:type="character" w:styleId="FootnoteReference">
    <w:name w:val="footnote reference"/>
    <w:basedOn w:val="DefaultParagraphFont"/>
    <w:uiPriority w:val="99"/>
    <w:qFormat/>
    <w:rsid w:val="00DF37B5"/>
    <w:rPr>
      <w:rFonts w:ascii="Garamond" w:hAnsi="Garamond"/>
      <w:color w:val="auto"/>
      <w:sz w:val="20"/>
      <w:vertAlign w:val="superscript"/>
    </w:rPr>
  </w:style>
  <w:style w:type="paragraph" w:styleId="FootnoteText">
    <w:name w:val="footnote text"/>
    <w:basedOn w:val="Normal"/>
    <w:link w:val="FootnoteTextChar"/>
    <w:uiPriority w:val="99"/>
    <w:qFormat/>
    <w:rsid w:val="00DF37B5"/>
    <w:pPr>
      <w:tabs>
        <w:tab w:val="left" w:pos="187"/>
      </w:tabs>
      <w:spacing w:after="60" w:line="240" w:lineRule="auto"/>
      <w:ind w:left="187" w:hanging="187"/>
      <w:jc w:val="both"/>
    </w:pPr>
    <w:rPr>
      <w:rFonts w:ascii="Garamond" w:hAnsi="Garamond"/>
      <w:sz w:val="20"/>
      <w:szCs w:val="20"/>
    </w:rPr>
  </w:style>
  <w:style w:type="character" w:customStyle="1" w:styleId="FootnoteTextChar">
    <w:name w:val="Footnote Text Char"/>
    <w:basedOn w:val="DefaultParagraphFont"/>
    <w:link w:val="FootnoteText"/>
    <w:uiPriority w:val="99"/>
    <w:rsid w:val="00DF37B5"/>
    <w:rPr>
      <w:rFonts w:ascii="Garamond" w:hAnsi="Garamond"/>
      <w:sz w:val="20"/>
      <w:szCs w:val="20"/>
    </w:rPr>
  </w:style>
  <w:style w:type="paragraph" w:styleId="ListBullet">
    <w:name w:val="List Bullet"/>
    <w:aliases w:val="List Bullet 1 - EDI"/>
    <w:basedOn w:val="Normal"/>
    <w:uiPriority w:val="99"/>
    <w:qFormat/>
    <w:rsid w:val="00DF37B5"/>
    <w:pPr>
      <w:numPr>
        <w:numId w:val="10"/>
      </w:numPr>
      <w:spacing w:before="200"/>
      <w:contextualSpacing/>
    </w:pPr>
    <w:rPr>
      <w:rFonts w:ascii="Garamond" w:hAnsi="Garamond"/>
      <w:sz w:val="24"/>
    </w:rPr>
  </w:style>
  <w:style w:type="paragraph" w:styleId="ListBullet2">
    <w:name w:val="List Bullet 2"/>
    <w:aliases w:val="List Bullet 2 - EDI"/>
    <w:basedOn w:val="Normal"/>
    <w:uiPriority w:val="99"/>
    <w:qFormat/>
    <w:rsid w:val="00DF37B5"/>
    <w:pPr>
      <w:numPr>
        <w:ilvl w:val="1"/>
        <w:numId w:val="10"/>
      </w:numPr>
      <w:spacing w:before="200"/>
      <w:contextualSpacing/>
      <w:jc w:val="both"/>
    </w:pPr>
    <w:rPr>
      <w:rFonts w:ascii="Garamond" w:hAnsi="Garamond"/>
      <w:sz w:val="24"/>
    </w:rPr>
  </w:style>
  <w:style w:type="paragraph" w:styleId="ListBullet3">
    <w:name w:val="List Bullet 3"/>
    <w:aliases w:val="List Bullet 3 - EDI"/>
    <w:basedOn w:val="Normal"/>
    <w:uiPriority w:val="99"/>
    <w:qFormat/>
    <w:rsid w:val="00DF37B5"/>
    <w:pPr>
      <w:numPr>
        <w:ilvl w:val="2"/>
        <w:numId w:val="10"/>
      </w:numPr>
      <w:spacing w:before="200"/>
      <w:contextualSpacing/>
      <w:jc w:val="both"/>
    </w:pPr>
    <w:rPr>
      <w:rFonts w:ascii="Garamond" w:hAnsi="Garamond"/>
      <w:sz w:val="24"/>
    </w:rPr>
  </w:style>
  <w:style w:type="paragraph" w:styleId="ListNumber">
    <w:name w:val="List Number"/>
    <w:aliases w:val="List Number - EDI"/>
    <w:basedOn w:val="Normal"/>
    <w:rsid w:val="00DF37B5"/>
    <w:pPr>
      <w:numPr>
        <w:numId w:val="11"/>
      </w:numPr>
      <w:tabs>
        <w:tab w:val="left" w:pos="360"/>
      </w:tabs>
      <w:spacing w:before="200"/>
      <w:contextualSpacing/>
      <w:jc w:val="both"/>
    </w:pPr>
    <w:rPr>
      <w:rFonts w:ascii="Garamond" w:hAnsi="Garamond"/>
      <w:sz w:val="24"/>
    </w:rPr>
  </w:style>
  <w:style w:type="paragraph" w:customStyle="1" w:styleId="PhotoCaption">
    <w:name w:val="Photo Caption"/>
    <w:basedOn w:val="Normal"/>
    <w:next w:val="Normal"/>
    <w:uiPriority w:val="3"/>
    <w:qFormat/>
    <w:rsid w:val="00DF37B5"/>
    <w:pPr>
      <w:numPr>
        <w:numId w:val="12"/>
      </w:numPr>
      <w:spacing w:after="0" w:line="240" w:lineRule="auto"/>
      <w:ind w:right="1267"/>
      <w:jc w:val="both"/>
    </w:pPr>
    <w:rPr>
      <w:rFonts w:ascii="Garamond" w:hAnsi="Garamond"/>
      <w:b/>
      <w:color w:val="007396"/>
      <w:sz w:val="20"/>
    </w:rPr>
  </w:style>
  <w:style w:type="numbering" w:customStyle="1" w:styleId="PhotoLabel">
    <w:name w:val="Photo Label"/>
    <w:uiPriority w:val="99"/>
    <w:rsid w:val="00DF37B5"/>
    <w:pPr>
      <w:numPr>
        <w:numId w:val="12"/>
      </w:numPr>
    </w:pPr>
  </w:style>
  <w:style w:type="character" w:styleId="PlaceholderText">
    <w:name w:val="Placeholder Text"/>
    <w:basedOn w:val="DefaultParagraphFont"/>
    <w:uiPriority w:val="99"/>
    <w:rsid w:val="00DF37B5"/>
    <w:rPr>
      <w:color w:val="808080"/>
    </w:rPr>
  </w:style>
  <w:style w:type="paragraph" w:customStyle="1" w:styleId="References">
    <w:name w:val="References"/>
    <w:basedOn w:val="Normal"/>
    <w:uiPriority w:val="19"/>
    <w:qFormat/>
    <w:rsid w:val="00DF37B5"/>
    <w:pPr>
      <w:spacing w:before="200"/>
      <w:ind w:left="720" w:hanging="720"/>
    </w:pPr>
    <w:rPr>
      <w:rFonts w:ascii="Garamond" w:hAnsi="Garamond"/>
      <w:sz w:val="24"/>
    </w:rPr>
  </w:style>
  <w:style w:type="table" w:styleId="TableGrid">
    <w:name w:val="Table Grid"/>
    <w:basedOn w:val="TableNormal"/>
    <w:uiPriority w:val="59"/>
    <w:rsid w:val="00DF37B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Header">
    <w:name w:val="Table Header"/>
    <w:basedOn w:val="Normal"/>
    <w:next w:val="Normal"/>
    <w:uiPriority w:val="5"/>
    <w:qFormat/>
    <w:rsid w:val="00DF37B5"/>
    <w:pPr>
      <w:spacing w:before="40" w:after="40" w:line="240" w:lineRule="auto"/>
    </w:pPr>
    <w:rPr>
      <w:rFonts w:ascii="Garamond" w:hAnsi="Garamond"/>
      <w:b/>
      <w:sz w:val="20"/>
    </w:rPr>
  </w:style>
  <w:style w:type="paragraph" w:customStyle="1" w:styleId="TableText">
    <w:name w:val="Table Text"/>
    <w:basedOn w:val="TableHeader"/>
    <w:uiPriority w:val="99"/>
    <w:qFormat/>
    <w:rsid w:val="00DF37B5"/>
    <w:rPr>
      <w:b w:val="0"/>
    </w:rPr>
  </w:style>
  <w:style w:type="paragraph" w:customStyle="1" w:styleId="TableNumberitem">
    <w:name w:val="Table Number item"/>
    <w:basedOn w:val="TableText"/>
    <w:qFormat/>
    <w:rsid w:val="00DF37B5"/>
    <w:pPr>
      <w:numPr>
        <w:numId w:val="13"/>
      </w:numPr>
      <w:ind w:left="252" w:hanging="252"/>
    </w:pPr>
  </w:style>
  <w:style w:type="table" w:customStyle="1" w:styleId="EDIGridlines">
    <w:name w:val="EDI Gridlines"/>
    <w:basedOn w:val="TableNormal"/>
    <w:uiPriority w:val="99"/>
    <w:rsid w:val="00DF37B5"/>
    <w:pPr>
      <w:spacing w:after="0" w:line="240" w:lineRule="auto"/>
    </w:pPr>
    <w:rPr>
      <w:rFonts w:ascii="Garamond" w:eastAsia="Times New Roman" w:hAnsi="Garamond" w:cs="Times New Roman"/>
      <w:sz w:val="20"/>
      <w:szCs w:val="20"/>
      <w:lang w:eastAsia="en-CA"/>
    </w:rPr>
    <w:tblPr>
      <w:tblBorders>
        <w:top w:val="single" w:sz="4" w:space="0" w:color="BFBFBF" w:themeColor="background1" w:themeShade="BF"/>
        <w:bottom w:val="single" w:sz="4" w:space="0" w:color="auto"/>
        <w:insideH w:val="single" w:sz="4" w:space="0" w:color="BFBFBF" w:themeColor="background1" w:themeShade="BF"/>
        <w:insideV w:val="single" w:sz="4" w:space="0" w:color="BFBFBF" w:themeColor="background1" w:themeShade="BF"/>
      </w:tblBorders>
    </w:tblPr>
    <w:tblStylePr w:type="firstRow">
      <w:rPr>
        <w:rFonts w:ascii="Garamond" w:hAnsi="Garamond"/>
        <w:sz w:val="20"/>
      </w:rPr>
      <w:tblPr/>
      <w:tcPr>
        <w:tcBorders>
          <w:top w:val="single" w:sz="4" w:space="0" w:color="auto"/>
          <w:bottom w:val="single" w:sz="4" w:space="0" w:color="auto"/>
        </w:tcBorders>
      </w:tcPr>
    </w:tblStylePr>
  </w:style>
  <w:style w:type="table" w:customStyle="1" w:styleId="EDIShaded">
    <w:name w:val="EDI Shaded"/>
    <w:basedOn w:val="TableNormal"/>
    <w:uiPriority w:val="99"/>
    <w:rsid w:val="00DF37B5"/>
    <w:pPr>
      <w:spacing w:before="40" w:after="40" w:line="240" w:lineRule="auto"/>
    </w:pPr>
    <w:rPr>
      <w:rFonts w:ascii="Garamond" w:eastAsia="Times New Roman" w:hAnsi="Garamond" w:cs="Times New Roman"/>
      <w:sz w:val="20"/>
      <w:szCs w:val="20"/>
      <w:lang w:eastAsia="en-CA"/>
    </w:rPr>
    <w:tblPr>
      <w:tblStyleRowBandSize w:val="1"/>
      <w:tblBorders>
        <w:top w:val="single" w:sz="4" w:space="0" w:color="auto"/>
        <w:bottom w:val="single" w:sz="4" w:space="0" w:color="auto"/>
      </w:tblBorders>
    </w:tblPr>
    <w:tblStylePr w:type="firstRow">
      <w:pPr>
        <w:wordWrap/>
        <w:spacing w:beforeLines="0" w:before="40" w:beforeAutospacing="0" w:afterLines="0" w:after="40" w:afterAutospacing="0" w:line="240" w:lineRule="auto"/>
        <w:contextualSpacing w:val="0"/>
        <w:jc w:val="left"/>
      </w:pPr>
      <w:rPr>
        <w:rFonts w:ascii="Garamond" w:hAnsi="Garamond"/>
        <w:b w:val="0"/>
        <w:sz w:val="20"/>
      </w:rPr>
      <w:tblPr/>
      <w:tcPr>
        <w:tcBorders>
          <w:top w:val="single" w:sz="4" w:space="0" w:color="auto"/>
          <w:bottom w:val="single" w:sz="4" w:space="0" w:color="auto"/>
        </w:tcBorders>
      </w:tcPr>
    </w:tblStylePr>
    <w:tblStylePr w:type="band1Horz">
      <w:pPr>
        <w:wordWrap/>
        <w:spacing w:beforeLines="0" w:before="40" w:beforeAutospacing="0" w:afterLines="0" w:after="40" w:afterAutospacing="0" w:line="240" w:lineRule="auto"/>
        <w:contextualSpacing w:val="0"/>
        <w:jc w:val="left"/>
      </w:pPr>
      <w:rPr>
        <w:rFonts w:ascii="Garamond" w:hAnsi="Garamond"/>
        <w:sz w:val="20"/>
      </w:rPr>
    </w:tblStylePr>
    <w:tblStylePr w:type="band2Horz">
      <w:pPr>
        <w:wordWrap/>
        <w:spacing w:beforeLines="0" w:before="40" w:beforeAutospacing="0" w:afterLines="0" w:after="40" w:afterAutospacing="0" w:line="240" w:lineRule="auto"/>
        <w:contextualSpacing w:val="0"/>
        <w:jc w:val="left"/>
      </w:pPr>
      <w:rPr>
        <w:rFonts w:ascii="Garamond" w:hAnsi="Garamond"/>
        <w:sz w:val="20"/>
      </w:rPr>
      <w:tblPr/>
      <w:tcPr>
        <w:shd w:val="clear" w:color="auto" w:fill="F2F2F2" w:themeFill="background1" w:themeFillShade="F2"/>
      </w:tcPr>
    </w:tblStylePr>
  </w:style>
  <w:style w:type="character" w:customStyle="1" w:styleId="address">
    <w:name w:val="address"/>
    <w:basedOn w:val="DefaultParagraphFont"/>
    <w:rsid w:val="00DF37B5"/>
  </w:style>
  <w:style w:type="paragraph" w:customStyle="1" w:styleId="TableCaption">
    <w:name w:val="Table Caption"/>
    <w:basedOn w:val="Normal"/>
    <w:next w:val="Normal"/>
    <w:uiPriority w:val="4"/>
    <w:rsid w:val="00DF37B5"/>
    <w:pPr>
      <w:numPr>
        <w:numId w:val="14"/>
      </w:numPr>
      <w:tabs>
        <w:tab w:val="left" w:pos="1080"/>
      </w:tabs>
      <w:spacing w:before="200" w:after="120" w:line="240" w:lineRule="auto"/>
      <w:ind w:left="1080" w:hanging="1080"/>
      <w:jc w:val="both"/>
    </w:pPr>
    <w:rPr>
      <w:rFonts w:ascii="Garamond" w:hAnsi="Garamond"/>
      <w:b/>
      <w:color w:val="006990"/>
    </w:rPr>
  </w:style>
  <w:style w:type="paragraph" w:customStyle="1" w:styleId="Blankpage">
    <w:name w:val="Blank page"/>
    <w:basedOn w:val="Normal"/>
    <w:qFormat/>
    <w:rsid w:val="00DF37B5"/>
    <w:pPr>
      <w:pageBreakBefore/>
      <w:spacing w:before="5400"/>
      <w:jc w:val="center"/>
    </w:pPr>
    <w:rPr>
      <w:rFonts w:ascii="Garamond" w:hAnsi="Garamond"/>
      <w:i/>
      <w:sz w:val="24"/>
    </w:rPr>
  </w:style>
  <w:style w:type="paragraph" w:customStyle="1" w:styleId="TableBulletitem">
    <w:name w:val="Table Bullet item"/>
    <w:basedOn w:val="TableText"/>
    <w:qFormat/>
    <w:rsid w:val="00DF37B5"/>
    <w:pPr>
      <w:numPr>
        <w:numId w:val="15"/>
      </w:numPr>
      <w:ind w:left="252" w:hanging="252"/>
    </w:pPr>
    <w:rPr>
      <w:sz w:val="18"/>
    </w:rPr>
  </w:style>
  <w:style w:type="paragraph" w:styleId="TOC1">
    <w:name w:val="toc 1"/>
    <w:basedOn w:val="Normal"/>
    <w:next w:val="Normal"/>
    <w:autoRedefine/>
    <w:uiPriority w:val="39"/>
    <w:rsid w:val="00DF37B5"/>
    <w:pPr>
      <w:tabs>
        <w:tab w:val="left" w:pos="1613"/>
        <w:tab w:val="right" w:leader="dot" w:pos="10080"/>
      </w:tabs>
      <w:spacing w:before="120"/>
      <w:ind w:left="284" w:hanging="284"/>
      <w:jc w:val="both"/>
    </w:pPr>
    <w:rPr>
      <w:rFonts w:ascii="Garamond" w:hAnsi="Garamond"/>
      <w:b/>
      <w:caps/>
      <w:sz w:val="20"/>
    </w:rPr>
  </w:style>
  <w:style w:type="paragraph" w:styleId="TOC2">
    <w:name w:val="toc 2"/>
    <w:basedOn w:val="TOC1"/>
    <w:next w:val="Normal"/>
    <w:autoRedefine/>
    <w:uiPriority w:val="39"/>
    <w:rsid w:val="00DF37B5"/>
    <w:pPr>
      <w:tabs>
        <w:tab w:val="left" w:pos="994"/>
      </w:tabs>
      <w:spacing w:after="120" w:line="240" w:lineRule="auto"/>
      <w:ind w:left="992" w:hanging="516"/>
    </w:pPr>
    <w:rPr>
      <w:b w:val="0"/>
    </w:rPr>
  </w:style>
  <w:style w:type="paragraph" w:styleId="TOC3">
    <w:name w:val="toc 3"/>
    <w:basedOn w:val="TOC2"/>
    <w:next w:val="Normal"/>
    <w:autoRedefine/>
    <w:uiPriority w:val="39"/>
    <w:rsid w:val="00DF37B5"/>
    <w:pPr>
      <w:tabs>
        <w:tab w:val="clear" w:pos="994"/>
        <w:tab w:val="clear" w:pos="1613"/>
        <w:tab w:val="left" w:pos="1627"/>
      </w:tabs>
      <w:ind w:left="1610" w:hanging="618"/>
    </w:pPr>
    <w:rPr>
      <w:i/>
      <w:caps w:val="0"/>
    </w:rPr>
  </w:style>
  <w:style w:type="paragraph" w:styleId="TOC4">
    <w:name w:val="toc 4"/>
    <w:basedOn w:val="TOC3"/>
    <w:next w:val="Normal"/>
    <w:autoRedefine/>
    <w:uiPriority w:val="39"/>
    <w:rsid w:val="00DF37B5"/>
    <w:pPr>
      <w:tabs>
        <w:tab w:val="clear" w:pos="1627"/>
        <w:tab w:val="left" w:pos="2347"/>
      </w:tabs>
      <w:ind w:left="2347" w:hanging="720"/>
    </w:pPr>
    <w:rPr>
      <w:b/>
      <w:i w:val="0"/>
      <w:sz w:val="18"/>
    </w:rPr>
  </w:style>
  <w:style w:type="paragraph" w:styleId="TOC5">
    <w:name w:val="toc 5"/>
    <w:basedOn w:val="TableofFigures"/>
    <w:next w:val="Normal"/>
    <w:autoRedefine/>
    <w:uiPriority w:val="39"/>
    <w:rsid w:val="00DF37B5"/>
    <w:pPr>
      <w:spacing w:after="100"/>
    </w:pPr>
    <w:rPr>
      <w:noProof/>
    </w:rPr>
  </w:style>
  <w:style w:type="paragraph" w:styleId="TOCHeading">
    <w:name w:val="TOC Heading"/>
    <w:basedOn w:val="Heading1"/>
    <w:next w:val="Normal"/>
    <w:uiPriority w:val="39"/>
    <w:qFormat/>
    <w:rsid w:val="00DF37B5"/>
    <w:pPr>
      <w:keepNext/>
      <w:keepLines/>
      <w:pageBreakBefore w:val="0"/>
      <w:numPr>
        <w:numId w:val="0"/>
      </w:numPr>
      <w:shd w:val="solid" w:color="007396" w:fill="auto"/>
      <w:spacing w:before="200"/>
      <w:jc w:val="center"/>
    </w:pPr>
  </w:style>
  <w:style w:type="character" w:styleId="Hyperlink">
    <w:name w:val="Hyperlink"/>
    <w:basedOn w:val="DefaultParagraphFont"/>
    <w:uiPriority w:val="99"/>
    <w:unhideWhenUsed/>
    <w:rsid w:val="00DF37B5"/>
    <w:rPr>
      <w:color w:val="0563C1" w:themeColor="hyperlink"/>
      <w:u w:val="single"/>
    </w:rPr>
  </w:style>
  <w:style w:type="paragraph" w:styleId="TableofFigures">
    <w:name w:val="table of figures"/>
    <w:basedOn w:val="TableofAuthorities"/>
    <w:next w:val="Normal"/>
    <w:uiPriority w:val="99"/>
    <w:unhideWhenUsed/>
    <w:rsid w:val="00DF37B5"/>
    <w:pPr>
      <w:tabs>
        <w:tab w:val="left" w:pos="1080"/>
        <w:tab w:val="right" w:leader="dot" w:pos="10080"/>
      </w:tabs>
      <w:spacing w:before="120"/>
      <w:ind w:left="1080" w:right="720" w:hanging="1080"/>
    </w:pPr>
    <w:rPr>
      <w:rFonts w:ascii="Garamond" w:hAnsi="Garamond"/>
      <w:sz w:val="20"/>
    </w:rPr>
  </w:style>
  <w:style w:type="paragraph" w:styleId="TableofAuthorities">
    <w:name w:val="table of authorities"/>
    <w:basedOn w:val="Normal"/>
    <w:next w:val="Normal"/>
    <w:uiPriority w:val="99"/>
    <w:semiHidden/>
    <w:unhideWhenUsed/>
    <w:rsid w:val="00DF37B5"/>
    <w:pPr>
      <w:spacing w:after="0"/>
      <w:ind w:left="220" w:hanging="220"/>
    </w:pPr>
  </w:style>
  <w:style w:type="paragraph" w:styleId="ListParagraph">
    <w:name w:val="List Paragraph"/>
    <w:basedOn w:val="Normal"/>
    <w:uiPriority w:val="34"/>
    <w:qFormat/>
    <w:rsid w:val="00DF37B5"/>
    <w:pPr>
      <w:ind w:left="720"/>
      <w:contextualSpacing/>
    </w:pPr>
  </w:style>
  <w:style w:type="character" w:styleId="FollowedHyperlink">
    <w:name w:val="FollowedHyperlink"/>
    <w:basedOn w:val="DefaultParagraphFont"/>
    <w:uiPriority w:val="99"/>
    <w:semiHidden/>
    <w:unhideWhenUsed/>
    <w:rsid w:val="00DF37B5"/>
    <w:rPr>
      <w:color w:val="954F72" w:themeColor="followedHyperlink"/>
      <w:u w:val="single"/>
    </w:rPr>
  </w:style>
  <w:style w:type="table" w:customStyle="1" w:styleId="EDIShaded3">
    <w:name w:val="EDI Shaded3"/>
    <w:basedOn w:val="TableNormal"/>
    <w:uiPriority w:val="99"/>
    <w:rsid w:val="00DF37B5"/>
    <w:pPr>
      <w:spacing w:before="40" w:after="40" w:line="240" w:lineRule="auto"/>
    </w:pPr>
    <w:rPr>
      <w:rFonts w:ascii="Garamond" w:eastAsia="Times New Roman" w:hAnsi="Garamond" w:cs="Times New Roman"/>
      <w:sz w:val="20"/>
      <w:szCs w:val="20"/>
      <w:lang w:eastAsia="en-CA"/>
    </w:rPr>
    <w:tblPr>
      <w:tblStyleRowBandSize w:val="1"/>
      <w:tblBorders>
        <w:top w:val="single" w:sz="4" w:space="0" w:color="auto"/>
        <w:bottom w:val="single" w:sz="4" w:space="0" w:color="auto"/>
      </w:tblBorders>
    </w:tblPr>
    <w:tcPr>
      <w:vAlign w:val="center"/>
    </w:tcPr>
    <w:tblStylePr w:type="firstRow">
      <w:pPr>
        <w:wordWrap/>
        <w:spacing w:beforeLines="0" w:before="40" w:beforeAutospacing="0" w:afterLines="0" w:after="40" w:afterAutospacing="0" w:line="240" w:lineRule="auto"/>
        <w:contextualSpacing w:val="0"/>
        <w:jc w:val="left"/>
      </w:pPr>
      <w:rPr>
        <w:rFonts w:ascii="Garamond" w:hAnsi="Garamond"/>
        <w:b w:val="0"/>
        <w:sz w:val="20"/>
      </w:rPr>
      <w:tblPr/>
      <w:tcPr>
        <w:tcBorders>
          <w:top w:val="single" w:sz="4" w:space="0" w:color="auto"/>
          <w:bottom w:val="single" w:sz="4" w:space="0" w:color="auto"/>
        </w:tcBorders>
      </w:tcPr>
    </w:tblStylePr>
    <w:tblStylePr w:type="band1Horz">
      <w:pPr>
        <w:wordWrap/>
        <w:spacing w:beforeLines="0" w:before="40" w:beforeAutospacing="0" w:afterLines="0" w:after="40" w:afterAutospacing="0" w:line="240" w:lineRule="auto"/>
        <w:contextualSpacing w:val="0"/>
        <w:jc w:val="left"/>
      </w:pPr>
      <w:rPr>
        <w:rFonts w:ascii="Garamond" w:hAnsi="Garamond"/>
        <w:sz w:val="20"/>
      </w:rPr>
    </w:tblStylePr>
    <w:tblStylePr w:type="band2Horz">
      <w:pPr>
        <w:wordWrap/>
        <w:spacing w:beforeLines="0" w:before="40" w:beforeAutospacing="0" w:afterLines="0" w:after="40" w:afterAutospacing="0" w:line="240" w:lineRule="auto"/>
        <w:contextualSpacing w:val="0"/>
        <w:jc w:val="left"/>
      </w:pPr>
      <w:rPr>
        <w:rFonts w:ascii="Garamond" w:hAnsi="Garamond"/>
        <w:sz w:val="20"/>
      </w:rPr>
      <w:tblPr/>
      <w:tcPr>
        <w:shd w:val="clear" w:color="auto" w:fill="F2F2F2" w:themeFill="background1" w:themeFillShade="F2"/>
      </w:tcPr>
    </w:tblStylePr>
  </w:style>
  <w:style w:type="table" w:customStyle="1" w:styleId="Table-EDI">
    <w:name w:val="Table - EDI"/>
    <w:basedOn w:val="TableNormal"/>
    <w:uiPriority w:val="99"/>
    <w:rsid w:val="00DF37B5"/>
    <w:pPr>
      <w:spacing w:after="0" w:line="240" w:lineRule="auto"/>
    </w:pPr>
    <w:rPr>
      <w:rFonts w:ascii="Verdana" w:hAnsi="Verdana"/>
      <w:sz w:val="18"/>
      <w:lang w:val="en-US"/>
    </w:rPr>
    <w:tblPr>
      <w:tblStyleRowBandSize w:val="1"/>
    </w:tblPr>
    <w:tblStylePr w:type="firstRow">
      <w:tblPr/>
      <w:tcPr>
        <w:tcBorders>
          <w:top w:val="single" w:sz="4" w:space="0" w:color="auto"/>
          <w:left w:val="nil"/>
          <w:bottom w:val="double" w:sz="4" w:space="0" w:color="auto"/>
          <w:right w:val="nil"/>
          <w:insideH w:val="nil"/>
          <w:insideV w:val="nil"/>
          <w:tl2br w:val="nil"/>
          <w:tr2bl w:val="nil"/>
        </w:tcBorders>
      </w:tcPr>
    </w:tblStylePr>
    <w:tblStylePr w:type="band2Horz">
      <w:tblPr/>
      <w:tcPr>
        <w:shd w:val="clear" w:color="auto" w:fill="F2F2F2" w:themeFill="background1" w:themeFillShade="F2"/>
      </w:tcPr>
    </w:tblStylePr>
  </w:style>
  <w:style w:type="table" w:customStyle="1" w:styleId="EDIShaded1">
    <w:name w:val="EDI Shaded1"/>
    <w:basedOn w:val="TableNormal"/>
    <w:uiPriority w:val="99"/>
    <w:rsid w:val="00DF37B5"/>
    <w:pPr>
      <w:spacing w:before="40" w:after="40" w:line="240" w:lineRule="auto"/>
    </w:pPr>
    <w:rPr>
      <w:rFonts w:ascii="Garamond" w:eastAsia="Times New Roman" w:hAnsi="Garamond" w:cs="Times New Roman"/>
      <w:sz w:val="20"/>
      <w:szCs w:val="20"/>
      <w:lang w:eastAsia="en-CA"/>
    </w:rPr>
    <w:tblPr>
      <w:tblStyleRowBandSize w:val="1"/>
      <w:tblBorders>
        <w:top w:val="single" w:sz="4" w:space="0" w:color="auto"/>
        <w:bottom w:val="single" w:sz="4" w:space="0" w:color="auto"/>
      </w:tblBorders>
    </w:tblPr>
    <w:tcPr>
      <w:vAlign w:val="center"/>
    </w:tcPr>
    <w:tblStylePr w:type="firstRow">
      <w:pPr>
        <w:wordWrap/>
        <w:spacing w:beforeLines="0" w:before="40" w:beforeAutospacing="0" w:afterLines="0" w:after="40" w:afterAutospacing="0" w:line="240" w:lineRule="auto"/>
        <w:contextualSpacing w:val="0"/>
        <w:jc w:val="left"/>
      </w:pPr>
      <w:rPr>
        <w:rFonts w:ascii="Garamond" w:hAnsi="Garamond"/>
        <w:b w:val="0"/>
        <w:sz w:val="20"/>
      </w:rPr>
      <w:tblPr/>
      <w:tcPr>
        <w:tcBorders>
          <w:top w:val="single" w:sz="4" w:space="0" w:color="auto"/>
          <w:bottom w:val="single" w:sz="4" w:space="0" w:color="auto"/>
        </w:tcBorders>
      </w:tcPr>
    </w:tblStylePr>
    <w:tblStylePr w:type="band1Horz">
      <w:pPr>
        <w:wordWrap/>
        <w:spacing w:beforeLines="0" w:before="40" w:beforeAutospacing="0" w:afterLines="0" w:after="40" w:afterAutospacing="0" w:line="240" w:lineRule="auto"/>
        <w:contextualSpacing w:val="0"/>
        <w:jc w:val="left"/>
      </w:pPr>
      <w:rPr>
        <w:rFonts w:ascii="Garamond" w:hAnsi="Garamond"/>
        <w:sz w:val="20"/>
      </w:rPr>
    </w:tblStylePr>
    <w:tblStylePr w:type="band2Horz">
      <w:pPr>
        <w:wordWrap/>
        <w:spacing w:beforeLines="0" w:before="40" w:beforeAutospacing="0" w:afterLines="0" w:after="40" w:afterAutospacing="0" w:line="240" w:lineRule="auto"/>
        <w:contextualSpacing w:val="0"/>
        <w:jc w:val="left"/>
      </w:pPr>
      <w:rPr>
        <w:rFonts w:ascii="Garamond" w:hAnsi="Garamond"/>
        <w:sz w:val="20"/>
      </w:rPr>
      <w:tblPr/>
      <w:tcPr>
        <w:shd w:val="clear" w:color="auto" w:fill="F2F2F2" w:themeFill="background1" w:themeFillShade="F2"/>
      </w:tcPr>
    </w:tblStylePr>
  </w:style>
  <w:style w:type="character" w:customStyle="1" w:styleId="tabletextChar">
    <w:name w:val="table text Char"/>
    <w:basedOn w:val="DefaultParagraphFont"/>
    <w:link w:val="tabletext0"/>
    <w:locked/>
    <w:rsid w:val="00DF37B5"/>
    <w:rPr>
      <w:rFonts w:ascii="Verdana" w:eastAsia="Times New Roman" w:hAnsi="Verdana" w:cs="Times New Roman"/>
      <w:sz w:val="18"/>
      <w:szCs w:val="20"/>
      <w:lang w:val="en-US" w:bidi="en-US"/>
    </w:rPr>
  </w:style>
  <w:style w:type="paragraph" w:customStyle="1" w:styleId="tabletext0">
    <w:name w:val="table text"/>
    <w:basedOn w:val="Normal"/>
    <w:link w:val="tabletextChar"/>
    <w:qFormat/>
    <w:rsid w:val="00DF37B5"/>
    <w:pPr>
      <w:spacing w:before="40" w:after="40" w:line="240" w:lineRule="auto"/>
      <w:jc w:val="center"/>
    </w:pPr>
    <w:rPr>
      <w:rFonts w:ascii="Verdana" w:eastAsia="Times New Roman" w:hAnsi="Verdana" w:cs="Times New Roman"/>
      <w:sz w:val="18"/>
      <w:szCs w:val="20"/>
      <w:lang w:val="en-US" w:bidi="en-US"/>
    </w:rPr>
  </w:style>
  <w:style w:type="character" w:styleId="CommentReference">
    <w:name w:val="annotation reference"/>
    <w:basedOn w:val="DefaultParagraphFont"/>
    <w:uiPriority w:val="99"/>
    <w:unhideWhenUsed/>
    <w:qFormat/>
    <w:rsid w:val="00DF37B5"/>
    <w:rPr>
      <w:sz w:val="16"/>
      <w:szCs w:val="16"/>
    </w:rPr>
  </w:style>
  <w:style w:type="paragraph" w:styleId="CommentText">
    <w:name w:val="annotation text"/>
    <w:basedOn w:val="Normal"/>
    <w:link w:val="CommentTextChar"/>
    <w:uiPriority w:val="99"/>
    <w:unhideWhenUsed/>
    <w:rsid w:val="00DF37B5"/>
    <w:pPr>
      <w:spacing w:line="240" w:lineRule="auto"/>
    </w:pPr>
    <w:rPr>
      <w:sz w:val="20"/>
      <w:szCs w:val="20"/>
    </w:rPr>
  </w:style>
  <w:style w:type="character" w:customStyle="1" w:styleId="CommentTextChar">
    <w:name w:val="Comment Text Char"/>
    <w:basedOn w:val="DefaultParagraphFont"/>
    <w:link w:val="CommentText"/>
    <w:uiPriority w:val="99"/>
    <w:rsid w:val="00DF37B5"/>
    <w:rPr>
      <w:sz w:val="20"/>
      <w:szCs w:val="20"/>
    </w:rPr>
  </w:style>
  <w:style w:type="paragraph" w:styleId="CommentSubject">
    <w:name w:val="annotation subject"/>
    <w:basedOn w:val="CommentText"/>
    <w:next w:val="CommentText"/>
    <w:link w:val="CommentSubjectChar"/>
    <w:uiPriority w:val="99"/>
    <w:semiHidden/>
    <w:unhideWhenUsed/>
    <w:rsid w:val="00DF37B5"/>
    <w:rPr>
      <w:b/>
      <w:bCs/>
    </w:rPr>
  </w:style>
  <w:style w:type="character" w:customStyle="1" w:styleId="CommentSubjectChar">
    <w:name w:val="Comment Subject Char"/>
    <w:basedOn w:val="CommentTextChar"/>
    <w:link w:val="CommentSubject"/>
    <w:uiPriority w:val="99"/>
    <w:semiHidden/>
    <w:rsid w:val="00DF37B5"/>
    <w:rPr>
      <w:b/>
      <w:bCs/>
      <w:sz w:val="20"/>
      <w:szCs w:val="20"/>
    </w:rPr>
  </w:style>
  <w:style w:type="character" w:customStyle="1" w:styleId="apple-converted-space">
    <w:name w:val="apple-converted-space"/>
    <w:basedOn w:val="DefaultParagraphFont"/>
    <w:rsid w:val="00DF37B5"/>
  </w:style>
  <w:style w:type="paragraph" w:customStyle="1" w:styleId="BodyText-EDI">
    <w:name w:val="Body Text - EDI"/>
    <w:basedOn w:val="Normal"/>
    <w:link w:val="BodyText-EDIChar"/>
    <w:uiPriority w:val="99"/>
    <w:qFormat/>
    <w:rsid w:val="00DF37B5"/>
    <w:pPr>
      <w:spacing w:before="200"/>
    </w:pPr>
    <w:rPr>
      <w:rFonts w:ascii="Garamond" w:eastAsia="Times New Roman" w:hAnsi="Garamond" w:cs="Times New Roman"/>
      <w:sz w:val="24"/>
      <w:lang w:val="en-US" w:bidi="en-US"/>
    </w:rPr>
  </w:style>
  <w:style w:type="paragraph" w:styleId="Revision">
    <w:name w:val="Revision"/>
    <w:hidden/>
    <w:uiPriority w:val="99"/>
    <w:semiHidden/>
    <w:rsid w:val="00DF37B5"/>
    <w:pPr>
      <w:spacing w:after="0" w:line="240" w:lineRule="auto"/>
    </w:pPr>
  </w:style>
  <w:style w:type="table" w:customStyle="1" w:styleId="EDIShaded2">
    <w:name w:val="EDI Shaded2"/>
    <w:basedOn w:val="TableNormal"/>
    <w:uiPriority w:val="99"/>
    <w:rsid w:val="00DF37B5"/>
    <w:pPr>
      <w:spacing w:before="40" w:after="40" w:line="240" w:lineRule="auto"/>
    </w:pPr>
    <w:rPr>
      <w:rFonts w:ascii="Garamond" w:eastAsia="Times New Roman" w:hAnsi="Garamond" w:cs="Times New Roman"/>
      <w:sz w:val="20"/>
      <w:szCs w:val="20"/>
      <w:lang w:eastAsia="en-CA"/>
    </w:rPr>
    <w:tblPr>
      <w:tblStyleRowBandSize w:val="1"/>
      <w:tblInd w:w="0" w:type="nil"/>
      <w:tblBorders>
        <w:top w:val="single" w:sz="4" w:space="0" w:color="auto"/>
        <w:bottom w:val="single" w:sz="4" w:space="0" w:color="auto"/>
      </w:tblBorders>
    </w:tblPr>
    <w:tcPr>
      <w:vAlign w:val="center"/>
    </w:tcPr>
    <w:tblStylePr w:type="firstRow">
      <w:pPr>
        <w:wordWrap/>
        <w:spacing w:beforeLines="0" w:before="100" w:beforeAutospacing="1" w:afterLines="0" w:after="100" w:afterAutospacing="1" w:line="240" w:lineRule="auto"/>
        <w:jc w:val="left"/>
      </w:pPr>
      <w:rPr>
        <w:rFonts w:ascii="Garamond" w:hAnsi="Garamond" w:hint="default"/>
        <w:b w:val="0"/>
        <w:sz w:val="20"/>
        <w:szCs w:val="20"/>
      </w:rPr>
      <w:tblPr/>
      <w:tcPr>
        <w:tcBorders>
          <w:top w:val="single" w:sz="4" w:space="0" w:color="auto"/>
          <w:bottom w:val="single" w:sz="4" w:space="0" w:color="auto"/>
        </w:tcBorders>
      </w:tcPr>
    </w:tblStylePr>
    <w:tblStylePr w:type="band1Horz">
      <w:pPr>
        <w:wordWrap/>
        <w:spacing w:beforeLines="0" w:before="100" w:beforeAutospacing="1" w:afterLines="0" w:after="100" w:afterAutospacing="1" w:line="240" w:lineRule="auto"/>
        <w:jc w:val="left"/>
      </w:pPr>
      <w:rPr>
        <w:rFonts w:ascii="Garamond" w:hAnsi="Garamond" w:hint="default"/>
        <w:sz w:val="20"/>
        <w:szCs w:val="20"/>
      </w:rPr>
    </w:tblStylePr>
    <w:tblStylePr w:type="band2Horz">
      <w:pPr>
        <w:wordWrap/>
        <w:spacing w:beforeLines="0" w:before="100" w:beforeAutospacing="1" w:afterLines="0" w:after="100" w:afterAutospacing="1" w:line="240" w:lineRule="auto"/>
        <w:jc w:val="left"/>
      </w:pPr>
      <w:rPr>
        <w:rFonts w:ascii="Garamond" w:hAnsi="Garamond" w:hint="default"/>
        <w:sz w:val="20"/>
        <w:szCs w:val="20"/>
      </w:rPr>
      <w:tblPr/>
      <w:tcPr>
        <w:shd w:val="clear" w:color="auto" w:fill="F2F2F2" w:themeFill="background1" w:themeFillShade="F2"/>
      </w:tcPr>
    </w:tblStylePr>
  </w:style>
  <w:style w:type="character" w:styleId="EndnoteReference">
    <w:name w:val="endnote reference"/>
    <w:basedOn w:val="DefaultParagraphFont"/>
    <w:uiPriority w:val="99"/>
    <w:semiHidden/>
    <w:unhideWhenUsed/>
    <w:rsid w:val="00DF37B5"/>
    <w:rPr>
      <w:vertAlign w:val="superscript"/>
    </w:rPr>
  </w:style>
  <w:style w:type="paragraph" w:styleId="Bibliography">
    <w:name w:val="Bibliography"/>
    <w:basedOn w:val="Normal"/>
    <w:next w:val="Normal"/>
    <w:uiPriority w:val="37"/>
    <w:unhideWhenUsed/>
    <w:rsid w:val="00DF37B5"/>
    <w:pPr>
      <w:spacing w:after="240" w:line="240" w:lineRule="auto"/>
      <w:ind w:left="720" w:hanging="720"/>
    </w:pPr>
    <w:rPr>
      <w:rFonts w:ascii="Garamond" w:hAnsi="Garamond"/>
    </w:rPr>
  </w:style>
  <w:style w:type="table" w:customStyle="1" w:styleId="EDIShaded4">
    <w:name w:val="EDI Shaded4"/>
    <w:basedOn w:val="TableNormal"/>
    <w:uiPriority w:val="99"/>
    <w:rsid w:val="00DF37B5"/>
    <w:pPr>
      <w:spacing w:before="40" w:after="40" w:line="240" w:lineRule="auto"/>
    </w:pPr>
    <w:rPr>
      <w:rFonts w:ascii="Garamond" w:eastAsia="Times New Roman" w:hAnsi="Garamond" w:cs="Times New Roman"/>
      <w:sz w:val="20"/>
      <w:szCs w:val="20"/>
      <w:lang w:eastAsia="en-CA"/>
    </w:rPr>
    <w:tblPr>
      <w:tblStyleRowBandSize w:val="1"/>
      <w:tblBorders>
        <w:top w:val="single" w:sz="4" w:space="0" w:color="auto"/>
        <w:bottom w:val="single" w:sz="4" w:space="0" w:color="auto"/>
      </w:tblBorders>
    </w:tblPr>
    <w:tcPr>
      <w:vAlign w:val="center"/>
    </w:tcPr>
    <w:tblStylePr w:type="firstRow">
      <w:pPr>
        <w:wordWrap/>
        <w:spacing w:beforeLines="0" w:before="40" w:beforeAutospacing="0" w:afterLines="0" w:after="40" w:afterAutospacing="0" w:line="240" w:lineRule="auto"/>
        <w:contextualSpacing w:val="0"/>
        <w:jc w:val="left"/>
      </w:pPr>
      <w:rPr>
        <w:rFonts w:ascii="Garamond" w:hAnsi="Garamond"/>
        <w:b w:val="0"/>
        <w:sz w:val="20"/>
      </w:rPr>
      <w:tblPr/>
      <w:tcPr>
        <w:tcBorders>
          <w:top w:val="single" w:sz="4" w:space="0" w:color="auto"/>
          <w:bottom w:val="single" w:sz="4" w:space="0" w:color="auto"/>
        </w:tcBorders>
      </w:tcPr>
    </w:tblStylePr>
    <w:tblStylePr w:type="band1Horz">
      <w:pPr>
        <w:wordWrap/>
        <w:spacing w:beforeLines="0" w:before="40" w:beforeAutospacing="0" w:afterLines="0" w:after="40" w:afterAutospacing="0" w:line="240" w:lineRule="auto"/>
        <w:contextualSpacing w:val="0"/>
        <w:jc w:val="left"/>
      </w:pPr>
      <w:rPr>
        <w:rFonts w:ascii="Garamond" w:hAnsi="Garamond"/>
        <w:sz w:val="20"/>
      </w:rPr>
    </w:tblStylePr>
    <w:tblStylePr w:type="band2Horz">
      <w:pPr>
        <w:wordWrap/>
        <w:spacing w:beforeLines="0" w:before="40" w:beforeAutospacing="0" w:afterLines="0" w:after="40" w:afterAutospacing="0" w:line="240" w:lineRule="auto"/>
        <w:contextualSpacing w:val="0"/>
        <w:jc w:val="left"/>
      </w:pPr>
      <w:rPr>
        <w:rFonts w:ascii="Garamond" w:hAnsi="Garamond"/>
        <w:sz w:val="20"/>
      </w:rPr>
      <w:tblPr/>
      <w:tcPr>
        <w:shd w:val="clear" w:color="auto" w:fill="F2F2F2" w:themeFill="background1" w:themeFillShade="F2"/>
      </w:tcPr>
    </w:tblStylePr>
  </w:style>
  <w:style w:type="table" w:customStyle="1" w:styleId="EDIShaded5">
    <w:name w:val="EDI Shaded5"/>
    <w:basedOn w:val="TableNormal"/>
    <w:uiPriority w:val="99"/>
    <w:rsid w:val="00DF37B5"/>
    <w:pPr>
      <w:spacing w:before="40" w:after="40" w:line="240" w:lineRule="auto"/>
    </w:pPr>
    <w:rPr>
      <w:rFonts w:ascii="Garamond" w:eastAsia="Times New Roman" w:hAnsi="Garamond" w:cs="Times New Roman"/>
      <w:sz w:val="20"/>
      <w:szCs w:val="20"/>
      <w:lang w:eastAsia="en-CA"/>
    </w:rPr>
    <w:tblPr>
      <w:tblStyleRowBandSize w:val="1"/>
      <w:tblBorders>
        <w:top w:val="single" w:sz="4" w:space="0" w:color="auto"/>
        <w:bottom w:val="single" w:sz="4" w:space="0" w:color="auto"/>
      </w:tblBorders>
    </w:tblPr>
    <w:tcPr>
      <w:vAlign w:val="center"/>
    </w:tcPr>
    <w:tblStylePr w:type="firstRow">
      <w:pPr>
        <w:wordWrap/>
        <w:spacing w:beforeLines="0" w:before="40" w:beforeAutospacing="0" w:afterLines="0" w:after="40" w:afterAutospacing="0" w:line="240" w:lineRule="auto"/>
        <w:contextualSpacing w:val="0"/>
        <w:jc w:val="left"/>
      </w:pPr>
      <w:rPr>
        <w:rFonts w:ascii="Garamond" w:hAnsi="Garamond"/>
        <w:b w:val="0"/>
        <w:sz w:val="20"/>
      </w:rPr>
      <w:tblPr/>
      <w:tcPr>
        <w:tcBorders>
          <w:top w:val="single" w:sz="4" w:space="0" w:color="auto"/>
          <w:bottom w:val="single" w:sz="4" w:space="0" w:color="auto"/>
        </w:tcBorders>
      </w:tcPr>
    </w:tblStylePr>
    <w:tblStylePr w:type="band1Horz">
      <w:pPr>
        <w:wordWrap/>
        <w:spacing w:beforeLines="0" w:before="40" w:beforeAutospacing="0" w:afterLines="0" w:after="40" w:afterAutospacing="0" w:line="240" w:lineRule="auto"/>
        <w:contextualSpacing w:val="0"/>
        <w:jc w:val="left"/>
      </w:pPr>
      <w:rPr>
        <w:rFonts w:ascii="Garamond" w:hAnsi="Garamond"/>
        <w:sz w:val="20"/>
      </w:rPr>
    </w:tblStylePr>
    <w:tblStylePr w:type="band2Horz">
      <w:pPr>
        <w:wordWrap/>
        <w:spacing w:beforeLines="0" w:before="40" w:beforeAutospacing="0" w:afterLines="0" w:after="40" w:afterAutospacing="0" w:line="240" w:lineRule="auto"/>
        <w:contextualSpacing w:val="0"/>
        <w:jc w:val="left"/>
      </w:pPr>
      <w:rPr>
        <w:rFonts w:ascii="Garamond" w:hAnsi="Garamond"/>
        <w:sz w:val="20"/>
      </w:rPr>
      <w:tblPr/>
      <w:tcPr>
        <w:shd w:val="clear" w:color="auto" w:fill="F2F2F2" w:themeFill="background1" w:themeFillShade="F2"/>
      </w:tcPr>
    </w:tblStylePr>
  </w:style>
  <w:style w:type="table" w:customStyle="1" w:styleId="EDIShaded6">
    <w:name w:val="EDI Shaded6"/>
    <w:basedOn w:val="TableNormal"/>
    <w:uiPriority w:val="99"/>
    <w:rsid w:val="00DF37B5"/>
    <w:pPr>
      <w:spacing w:before="40" w:after="40" w:line="240" w:lineRule="auto"/>
    </w:pPr>
    <w:rPr>
      <w:rFonts w:ascii="Garamond" w:eastAsia="Times New Roman" w:hAnsi="Garamond" w:cs="Times New Roman"/>
      <w:sz w:val="20"/>
      <w:szCs w:val="20"/>
      <w:lang w:eastAsia="en-CA"/>
    </w:rPr>
    <w:tblPr>
      <w:tblStyleRowBandSize w:val="1"/>
      <w:tblBorders>
        <w:top w:val="single" w:sz="4" w:space="0" w:color="auto"/>
        <w:bottom w:val="single" w:sz="4" w:space="0" w:color="auto"/>
      </w:tblBorders>
    </w:tblPr>
    <w:tcPr>
      <w:vAlign w:val="center"/>
    </w:tcPr>
    <w:tblStylePr w:type="firstRow">
      <w:pPr>
        <w:wordWrap/>
        <w:spacing w:beforeLines="0" w:before="40" w:beforeAutospacing="0" w:afterLines="0" w:after="40" w:afterAutospacing="0" w:line="240" w:lineRule="auto"/>
        <w:contextualSpacing w:val="0"/>
        <w:jc w:val="left"/>
      </w:pPr>
      <w:rPr>
        <w:rFonts w:ascii="Garamond" w:hAnsi="Garamond"/>
        <w:b w:val="0"/>
        <w:sz w:val="20"/>
      </w:rPr>
      <w:tblPr/>
      <w:tcPr>
        <w:tcBorders>
          <w:top w:val="single" w:sz="4" w:space="0" w:color="auto"/>
          <w:bottom w:val="single" w:sz="4" w:space="0" w:color="auto"/>
        </w:tcBorders>
      </w:tcPr>
    </w:tblStylePr>
    <w:tblStylePr w:type="band1Horz">
      <w:pPr>
        <w:wordWrap/>
        <w:spacing w:beforeLines="0" w:before="40" w:beforeAutospacing="0" w:afterLines="0" w:after="40" w:afterAutospacing="0" w:line="240" w:lineRule="auto"/>
        <w:contextualSpacing w:val="0"/>
        <w:jc w:val="left"/>
      </w:pPr>
      <w:rPr>
        <w:rFonts w:ascii="Garamond" w:hAnsi="Garamond"/>
        <w:sz w:val="20"/>
      </w:rPr>
    </w:tblStylePr>
    <w:tblStylePr w:type="band2Horz">
      <w:pPr>
        <w:wordWrap/>
        <w:spacing w:beforeLines="0" w:before="40" w:beforeAutospacing="0" w:afterLines="0" w:after="40" w:afterAutospacing="0" w:line="240" w:lineRule="auto"/>
        <w:contextualSpacing w:val="0"/>
        <w:jc w:val="left"/>
      </w:pPr>
      <w:rPr>
        <w:rFonts w:ascii="Garamond" w:hAnsi="Garamond"/>
        <w:sz w:val="20"/>
      </w:rPr>
      <w:tblPr/>
      <w:tcPr>
        <w:shd w:val="clear" w:color="auto" w:fill="F2F2F2" w:themeFill="background1" w:themeFillShade="F2"/>
      </w:tcPr>
    </w:tblStylePr>
  </w:style>
  <w:style w:type="table" w:customStyle="1" w:styleId="EDIShaded7">
    <w:name w:val="EDI Shaded7"/>
    <w:basedOn w:val="TableNormal"/>
    <w:uiPriority w:val="99"/>
    <w:rsid w:val="00DF37B5"/>
    <w:pPr>
      <w:spacing w:before="40" w:after="40" w:line="240" w:lineRule="auto"/>
    </w:pPr>
    <w:rPr>
      <w:rFonts w:ascii="Garamond" w:eastAsia="Times New Roman" w:hAnsi="Garamond" w:cs="Times New Roman"/>
      <w:sz w:val="20"/>
      <w:szCs w:val="20"/>
      <w:lang w:eastAsia="en-CA"/>
    </w:rPr>
    <w:tblPr>
      <w:tblStyleRowBandSize w:val="1"/>
      <w:tblBorders>
        <w:top w:val="single" w:sz="4" w:space="0" w:color="auto"/>
        <w:bottom w:val="single" w:sz="4" w:space="0" w:color="auto"/>
      </w:tblBorders>
    </w:tblPr>
    <w:tcPr>
      <w:vAlign w:val="center"/>
    </w:tcPr>
    <w:tblStylePr w:type="firstRow">
      <w:pPr>
        <w:wordWrap/>
        <w:spacing w:beforeLines="0" w:before="40" w:beforeAutospacing="0" w:afterLines="0" w:after="40" w:afterAutospacing="0" w:line="240" w:lineRule="auto"/>
        <w:contextualSpacing w:val="0"/>
        <w:jc w:val="left"/>
      </w:pPr>
      <w:rPr>
        <w:rFonts w:ascii="Garamond" w:hAnsi="Garamond"/>
        <w:b w:val="0"/>
        <w:sz w:val="20"/>
      </w:rPr>
      <w:tblPr/>
      <w:tcPr>
        <w:tcBorders>
          <w:top w:val="single" w:sz="4" w:space="0" w:color="auto"/>
          <w:bottom w:val="single" w:sz="4" w:space="0" w:color="auto"/>
        </w:tcBorders>
      </w:tcPr>
    </w:tblStylePr>
    <w:tblStylePr w:type="band1Horz">
      <w:pPr>
        <w:wordWrap/>
        <w:spacing w:beforeLines="0" w:before="40" w:beforeAutospacing="0" w:afterLines="0" w:after="40" w:afterAutospacing="0" w:line="240" w:lineRule="auto"/>
        <w:contextualSpacing w:val="0"/>
        <w:jc w:val="left"/>
      </w:pPr>
      <w:rPr>
        <w:rFonts w:ascii="Garamond" w:hAnsi="Garamond"/>
        <w:sz w:val="20"/>
      </w:rPr>
    </w:tblStylePr>
    <w:tblStylePr w:type="band2Horz">
      <w:pPr>
        <w:wordWrap/>
        <w:spacing w:beforeLines="0" w:before="40" w:beforeAutospacing="0" w:afterLines="0" w:after="40" w:afterAutospacing="0" w:line="240" w:lineRule="auto"/>
        <w:contextualSpacing w:val="0"/>
        <w:jc w:val="left"/>
      </w:pPr>
      <w:rPr>
        <w:rFonts w:ascii="Garamond" w:hAnsi="Garamond"/>
        <w:sz w:val="20"/>
      </w:rPr>
      <w:tblPr/>
      <w:tcPr>
        <w:shd w:val="clear" w:color="auto" w:fill="F2F2F2" w:themeFill="background1" w:themeFillShade="F2"/>
      </w:tcPr>
    </w:tblStylePr>
  </w:style>
  <w:style w:type="table" w:customStyle="1" w:styleId="TableGrid1">
    <w:name w:val="Table Grid1"/>
    <w:basedOn w:val="TableNormal"/>
    <w:next w:val="TableGrid"/>
    <w:uiPriority w:val="59"/>
    <w:rsid w:val="00DF37B5"/>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59"/>
    <w:rsid w:val="00DF37B5"/>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odyText-EDI0">
    <w:name w:val="Body Text-EDI"/>
    <w:basedOn w:val="Normal"/>
    <w:qFormat/>
    <w:rsid w:val="00DF37B5"/>
    <w:pPr>
      <w:spacing w:before="200"/>
    </w:pPr>
    <w:rPr>
      <w:rFonts w:ascii="Garamond" w:hAnsi="Garamond"/>
      <w:sz w:val="24"/>
    </w:rPr>
  </w:style>
  <w:style w:type="character" w:customStyle="1" w:styleId="Heading5Char1">
    <w:name w:val="Heading 5 Char1"/>
    <w:aliases w:val="Appendix Char1"/>
    <w:basedOn w:val="DefaultParagraphFont"/>
    <w:uiPriority w:val="9"/>
    <w:semiHidden/>
    <w:rsid w:val="00DF37B5"/>
    <w:rPr>
      <w:rFonts w:asciiTheme="majorHAnsi" w:eastAsiaTheme="majorEastAsia" w:hAnsiTheme="majorHAnsi" w:cstheme="majorBidi"/>
      <w:color w:val="2F5496" w:themeColor="accent1" w:themeShade="BF"/>
      <w:sz w:val="22"/>
      <w:szCs w:val="22"/>
    </w:rPr>
  </w:style>
  <w:style w:type="paragraph" w:styleId="HTMLPreformatted">
    <w:name w:val="HTML Preformatted"/>
    <w:basedOn w:val="Normal"/>
    <w:link w:val="HTMLPreformattedChar"/>
    <w:uiPriority w:val="99"/>
    <w:semiHidden/>
    <w:unhideWhenUsed/>
    <w:rsid w:val="00DF37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CA"/>
    </w:rPr>
  </w:style>
  <w:style w:type="character" w:customStyle="1" w:styleId="HTMLPreformattedChar">
    <w:name w:val="HTML Preformatted Char"/>
    <w:basedOn w:val="DefaultParagraphFont"/>
    <w:link w:val="HTMLPreformatted"/>
    <w:uiPriority w:val="99"/>
    <w:semiHidden/>
    <w:rsid w:val="00DF37B5"/>
    <w:rPr>
      <w:rFonts w:ascii="Courier New" w:eastAsia="Times New Roman" w:hAnsi="Courier New" w:cs="Courier New"/>
      <w:sz w:val="20"/>
      <w:szCs w:val="20"/>
      <w:lang w:eastAsia="en-CA"/>
    </w:rPr>
  </w:style>
  <w:style w:type="paragraph" w:customStyle="1" w:styleId="msonormal0">
    <w:name w:val="msonormal"/>
    <w:basedOn w:val="Normal"/>
    <w:uiPriority w:val="99"/>
    <w:semiHidden/>
    <w:rsid w:val="00DF37B5"/>
    <w:pPr>
      <w:spacing w:before="100" w:beforeAutospacing="1" w:after="100" w:afterAutospacing="1" w:line="240" w:lineRule="auto"/>
    </w:pPr>
    <w:rPr>
      <w:rFonts w:ascii="Times New Roman" w:eastAsia="Times New Roman" w:hAnsi="Times New Roman" w:cs="Times New Roman"/>
      <w:sz w:val="24"/>
      <w:szCs w:val="24"/>
      <w:lang w:eastAsia="en-CA"/>
    </w:rPr>
  </w:style>
  <w:style w:type="paragraph" w:styleId="NormalWeb">
    <w:name w:val="Normal (Web)"/>
    <w:basedOn w:val="Normal"/>
    <w:uiPriority w:val="99"/>
    <w:semiHidden/>
    <w:unhideWhenUsed/>
    <w:rsid w:val="00DF37B5"/>
    <w:pPr>
      <w:spacing w:before="100" w:beforeAutospacing="1" w:after="100" w:afterAutospacing="1" w:line="240" w:lineRule="auto"/>
    </w:pPr>
    <w:rPr>
      <w:rFonts w:ascii="Times New Roman" w:eastAsia="Times New Roman" w:hAnsi="Times New Roman" w:cs="Times New Roman"/>
      <w:sz w:val="24"/>
      <w:szCs w:val="24"/>
      <w:lang w:eastAsia="en-CA"/>
    </w:rPr>
  </w:style>
  <w:style w:type="paragraph" w:styleId="TOC6">
    <w:name w:val="toc 6"/>
    <w:basedOn w:val="BodyText-EDI0"/>
    <w:next w:val="Normal"/>
    <w:autoRedefine/>
    <w:uiPriority w:val="39"/>
    <w:unhideWhenUsed/>
    <w:rsid w:val="00DF37B5"/>
    <w:pPr>
      <w:tabs>
        <w:tab w:val="left" w:pos="1080"/>
        <w:tab w:val="right" w:leader="dot" w:pos="10080"/>
      </w:tabs>
      <w:spacing w:before="120" w:after="100"/>
      <w:ind w:left="1080" w:right="360" w:hanging="1080"/>
    </w:pPr>
    <w:rPr>
      <w:sz w:val="20"/>
    </w:rPr>
  </w:style>
  <w:style w:type="paragraph" w:styleId="TOC7">
    <w:name w:val="toc 7"/>
    <w:basedOn w:val="Normal"/>
    <w:next w:val="Normal"/>
    <w:autoRedefine/>
    <w:uiPriority w:val="39"/>
    <w:unhideWhenUsed/>
    <w:rsid w:val="00DF37B5"/>
    <w:pPr>
      <w:spacing w:after="100"/>
      <w:ind w:left="1320"/>
    </w:pPr>
    <w:rPr>
      <w:rFonts w:eastAsiaTheme="minorEastAsia"/>
      <w:lang w:eastAsia="en-CA"/>
    </w:rPr>
  </w:style>
  <w:style w:type="paragraph" w:styleId="TOC8">
    <w:name w:val="toc 8"/>
    <w:basedOn w:val="Normal"/>
    <w:next w:val="Normal"/>
    <w:autoRedefine/>
    <w:uiPriority w:val="39"/>
    <w:unhideWhenUsed/>
    <w:rsid w:val="00DF37B5"/>
    <w:pPr>
      <w:spacing w:after="100"/>
      <w:ind w:left="1540"/>
    </w:pPr>
    <w:rPr>
      <w:rFonts w:eastAsiaTheme="minorEastAsia"/>
      <w:lang w:eastAsia="en-CA"/>
    </w:rPr>
  </w:style>
  <w:style w:type="paragraph" w:styleId="TOC9">
    <w:name w:val="toc 9"/>
    <w:basedOn w:val="Normal"/>
    <w:next w:val="Normal"/>
    <w:autoRedefine/>
    <w:uiPriority w:val="39"/>
    <w:unhideWhenUsed/>
    <w:rsid w:val="00DF37B5"/>
    <w:pPr>
      <w:spacing w:after="100"/>
      <w:ind w:left="1760"/>
    </w:pPr>
    <w:rPr>
      <w:rFonts w:eastAsiaTheme="minorEastAsia"/>
      <w:lang w:eastAsia="en-CA"/>
    </w:rPr>
  </w:style>
  <w:style w:type="paragraph" w:styleId="BodyText">
    <w:name w:val="Body Text"/>
    <w:basedOn w:val="Normal"/>
    <w:link w:val="BodyTextChar"/>
    <w:uiPriority w:val="99"/>
    <w:semiHidden/>
    <w:unhideWhenUsed/>
    <w:rsid w:val="00DF37B5"/>
    <w:pPr>
      <w:spacing w:after="120"/>
    </w:pPr>
  </w:style>
  <w:style w:type="character" w:customStyle="1" w:styleId="BodyTextChar">
    <w:name w:val="Body Text Char"/>
    <w:basedOn w:val="DefaultParagraphFont"/>
    <w:link w:val="BodyText"/>
    <w:uiPriority w:val="99"/>
    <w:semiHidden/>
    <w:rsid w:val="00DF37B5"/>
  </w:style>
  <w:style w:type="paragraph" w:styleId="DocumentMap">
    <w:name w:val="Document Map"/>
    <w:basedOn w:val="Normal"/>
    <w:link w:val="DocumentMapChar"/>
    <w:uiPriority w:val="99"/>
    <w:semiHidden/>
    <w:unhideWhenUsed/>
    <w:rsid w:val="00DF37B5"/>
    <w:pPr>
      <w:spacing w:after="0" w:line="240" w:lineRule="auto"/>
    </w:pPr>
    <w:rPr>
      <w:rFonts w:ascii="Tahoma" w:eastAsiaTheme="minorEastAsia" w:hAnsi="Tahoma" w:cs="Tahoma"/>
      <w:sz w:val="16"/>
      <w:szCs w:val="16"/>
      <w:lang w:eastAsia="en-CA"/>
    </w:rPr>
  </w:style>
  <w:style w:type="character" w:customStyle="1" w:styleId="DocumentMapChar">
    <w:name w:val="Document Map Char"/>
    <w:basedOn w:val="DefaultParagraphFont"/>
    <w:link w:val="DocumentMap"/>
    <w:uiPriority w:val="99"/>
    <w:semiHidden/>
    <w:rsid w:val="00DF37B5"/>
    <w:rPr>
      <w:rFonts w:ascii="Tahoma" w:eastAsiaTheme="minorEastAsia" w:hAnsi="Tahoma" w:cs="Tahoma"/>
      <w:sz w:val="16"/>
      <w:szCs w:val="16"/>
      <w:lang w:eastAsia="en-CA"/>
    </w:rPr>
  </w:style>
  <w:style w:type="paragraph" w:styleId="NoSpacing">
    <w:name w:val="No Spacing"/>
    <w:uiPriority w:val="1"/>
    <w:qFormat/>
    <w:rsid w:val="00DF37B5"/>
    <w:pPr>
      <w:spacing w:after="0" w:line="240" w:lineRule="auto"/>
      <w:jc w:val="both"/>
    </w:pPr>
    <w:rPr>
      <w:rFonts w:ascii="Garamond" w:eastAsia="Times New Roman" w:hAnsi="Garamond" w:cs="Times New Roman"/>
      <w:sz w:val="24"/>
      <w:lang w:val="en-US" w:bidi="en-US"/>
    </w:rPr>
  </w:style>
  <w:style w:type="paragraph" w:styleId="IntenseQuote">
    <w:name w:val="Intense Quote"/>
    <w:basedOn w:val="Normal"/>
    <w:next w:val="Normal"/>
    <w:link w:val="IntenseQuoteChar"/>
    <w:uiPriority w:val="30"/>
    <w:qFormat/>
    <w:rsid w:val="00DF37B5"/>
    <w:pPr>
      <w:pBdr>
        <w:bottom w:val="single" w:sz="4" w:space="4" w:color="4472C4" w:themeColor="accent1"/>
      </w:pBdr>
      <w:spacing w:before="200" w:after="280"/>
      <w:ind w:left="936" w:right="936"/>
    </w:pPr>
    <w:rPr>
      <w:b/>
      <w:bCs/>
      <w:i/>
      <w:iCs/>
      <w:color w:val="4472C4" w:themeColor="accent1"/>
    </w:rPr>
  </w:style>
  <w:style w:type="character" w:customStyle="1" w:styleId="IntenseQuoteChar">
    <w:name w:val="Intense Quote Char"/>
    <w:basedOn w:val="DefaultParagraphFont"/>
    <w:link w:val="IntenseQuote"/>
    <w:uiPriority w:val="30"/>
    <w:rsid w:val="00DF37B5"/>
    <w:rPr>
      <w:b/>
      <w:bCs/>
      <w:i/>
      <w:iCs/>
      <w:color w:val="4472C4" w:themeColor="accent1"/>
    </w:rPr>
  </w:style>
  <w:style w:type="paragraph" w:customStyle="1" w:styleId="TableCaption-EDI">
    <w:name w:val="Table Caption - EDI"/>
    <w:basedOn w:val="Caption"/>
    <w:next w:val="Normal"/>
    <w:qFormat/>
    <w:rsid w:val="00DF37B5"/>
    <w:pPr>
      <w:keepNext/>
      <w:numPr>
        <w:numId w:val="20"/>
      </w:numPr>
      <w:tabs>
        <w:tab w:val="clear" w:pos="1080"/>
        <w:tab w:val="num" w:pos="360"/>
      </w:tabs>
      <w:spacing w:before="60" w:after="120"/>
      <w:ind w:left="0" w:firstLine="0"/>
    </w:pPr>
    <w:rPr>
      <w:rFonts w:eastAsia="Times New Roman" w:cs="Times New Roman"/>
      <w:color w:val="1F497D"/>
      <w:sz w:val="22"/>
      <w:szCs w:val="20"/>
      <w:lang w:val="en-US" w:bidi="en-US"/>
    </w:rPr>
  </w:style>
  <w:style w:type="paragraph" w:customStyle="1" w:styleId="Tabletext--EDI">
    <w:name w:val="Table text -- EDI"/>
    <w:basedOn w:val="BodyText"/>
    <w:uiPriority w:val="99"/>
    <w:qFormat/>
    <w:rsid w:val="00DF37B5"/>
  </w:style>
  <w:style w:type="paragraph" w:customStyle="1" w:styleId="TableHeader--EDI">
    <w:name w:val="Table Header -- EDI"/>
    <w:basedOn w:val="Normal"/>
    <w:next w:val="Normal"/>
    <w:uiPriority w:val="5"/>
    <w:qFormat/>
    <w:rsid w:val="00DF37B5"/>
    <w:pPr>
      <w:keepNext/>
      <w:spacing w:before="40" w:after="40" w:line="240" w:lineRule="auto"/>
    </w:pPr>
    <w:rPr>
      <w:rFonts w:ascii="Arial" w:hAnsi="Arial"/>
      <w:b/>
      <w:sz w:val="18"/>
    </w:rPr>
  </w:style>
  <w:style w:type="paragraph" w:customStyle="1" w:styleId="BodyText--EDI">
    <w:name w:val="Body Text -- EDI"/>
    <w:basedOn w:val="Normal"/>
    <w:qFormat/>
    <w:rsid w:val="00DF37B5"/>
    <w:pPr>
      <w:spacing w:before="200"/>
    </w:pPr>
    <w:rPr>
      <w:rFonts w:ascii="Garamond" w:eastAsia="Times New Roman" w:hAnsi="Garamond" w:cs="Times New Roman"/>
      <w:sz w:val="24"/>
      <w:lang w:val="en-US" w:bidi="en-US"/>
    </w:rPr>
  </w:style>
  <w:style w:type="paragraph" w:customStyle="1" w:styleId="Appendix-EDI">
    <w:name w:val="Appendix - EDI"/>
    <w:basedOn w:val="Normal"/>
    <w:next w:val="Normal"/>
    <w:qFormat/>
    <w:rsid w:val="00DF37B5"/>
    <w:pPr>
      <w:pageBreakBefore/>
      <w:numPr>
        <w:numId w:val="21"/>
      </w:numPr>
      <w:spacing w:before="5400"/>
      <w:ind w:right="1440"/>
    </w:pPr>
    <w:rPr>
      <w:rFonts w:ascii="Garamond" w:eastAsia="Times New Roman" w:hAnsi="Garamond" w:cs="Times New Roman"/>
      <w:b/>
      <w:caps/>
      <w:color w:val="1F497D"/>
      <w:sz w:val="28"/>
      <w:lang w:val="en-US" w:bidi="en-US"/>
    </w:rPr>
  </w:style>
  <w:style w:type="paragraph" w:customStyle="1" w:styleId="CoverText-EDI">
    <w:name w:val="Cover Text - EDI"/>
    <w:basedOn w:val="Normal"/>
    <w:qFormat/>
    <w:rsid w:val="00DF37B5"/>
    <w:pPr>
      <w:spacing w:after="0" w:line="240" w:lineRule="auto"/>
    </w:pPr>
    <w:rPr>
      <w:rFonts w:ascii="Calibri" w:eastAsia="Times New Roman" w:hAnsi="Calibri" w:cs="Calibri"/>
      <w:caps/>
      <w:lang w:val="en-US" w:bidi="en-US"/>
    </w:rPr>
  </w:style>
  <w:style w:type="paragraph" w:customStyle="1" w:styleId="xl65">
    <w:name w:val="xl65"/>
    <w:basedOn w:val="Normal"/>
    <w:rsid w:val="00DF37B5"/>
    <w:pPr>
      <w:spacing w:before="100" w:beforeAutospacing="1" w:after="100" w:afterAutospacing="1" w:line="240" w:lineRule="auto"/>
      <w:jc w:val="center"/>
    </w:pPr>
    <w:rPr>
      <w:rFonts w:ascii="Times New Roman" w:eastAsia="Times New Roman" w:hAnsi="Times New Roman" w:cs="Times New Roman"/>
      <w:sz w:val="24"/>
      <w:szCs w:val="24"/>
      <w:lang w:eastAsia="en-CA"/>
    </w:rPr>
  </w:style>
  <w:style w:type="paragraph" w:customStyle="1" w:styleId="xl66">
    <w:name w:val="xl66"/>
    <w:basedOn w:val="Normal"/>
    <w:rsid w:val="00DF37B5"/>
    <w:pPr>
      <w:pBdr>
        <w:top w:val="single" w:sz="8" w:space="0" w:color="auto"/>
        <w:left w:val="single" w:sz="8" w:space="0" w:color="auto"/>
        <w:bottom w:val="single" w:sz="8" w:space="0" w:color="auto"/>
        <w:right w:val="single" w:sz="8" w:space="0" w:color="auto"/>
      </w:pBdr>
      <w:shd w:val="clear" w:color="auto" w:fill="DDEBF7"/>
      <w:spacing w:before="100" w:beforeAutospacing="1" w:after="100" w:afterAutospacing="1" w:line="240" w:lineRule="auto"/>
      <w:jc w:val="center"/>
    </w:pPr>
    <w:rPr>
      <w:rFonts w:ascii="Times New Roman" w:eastAsia="Times New Roman" w:hAnsi="Times New Roman" w:cs="Times New Roman"/>
      <w:sz w:val="24"/>
      <w:szCs w:val="24"/>
      <w:lang w:eastAsia="en-CA"/>
    </w:rPr>
  </w:style>
  <w:style w:type="paragraph" w:customStyle="1" w:styleId="xl67">
    <w:name w:val="xl67"/>
    <w:basedOn w:val="Normal"/>
    <w:rsid w:val="00DF37B5"/>
    <w:pPr>
      <w:pBdr>
        <w:top w:val="single" w:sz="8" w:space="0" w:color="auto"/>
        <w:left w:val="single" w:sz="8" w:space="0" w:color="auto"/>
        <w:bottom w:val="single" w:sz="8" w:space="0" w:color="auto"/>
        <w:right w:val="single" w:sz="8" w:space="0" w:color="auto"/>
      </w:pBdr>
      <w:shd w:val="clear" w:color="auto" w:fill="DDEBF7"/>
      <w:spacing w:before="100" w:beforeAutospacing="1" w:after="100" w:afterAutospacing="1" w:line="240" w:lineRule="auto"/>
      <w:jc w:val="center"/>
    </w:pPr>
    <w:rPr>
      <w:rFonts w:ascii="Times New Roman" w:eastAsia="Times New Roman" w:hAnsi="Times New Roman" w:cs="Times New Roman"/>
      <w:sz w:val="24"/>
      <w:szCs w:val="24"/>
      <w:lang w:eastAsia="en-CA"/>
    </w:rPr>
  </w:style>
  <w:style w:type="paragraph" w:customStyle="1" w:styleId="xl68">
    <w:name w:val="xl68"/>
    <w:basedOn w:val="Normal"/>
    <w:rsid w:val="00DF37B5"/>
    <w:pPr>
      <w:spacing w:before="100" w:beforeAutospacing="1" w:after="100" w:afterAutospacing="1" w:line="240" w:lineRule="auto"/>
    </w:pPr>
    <w:rPr>
      <w:rFonts w:ascii="Times New Roman" w:eastAsia="Times New Roman" w:hAnsi="Times New Roman" w:cs="Times New Roman"/>
      <w:sz w:val="20"/>
      <w:szCs w:val="20"/>
      <w:lang w:eastAsia="en-CA"/>
    </w:rPr>
  </w:style>
  <w:style w:type="paragraph" w:customStyle="1" w:styleId="xl69">
    <w:name w:val="xl69"/>
    <w:basedOn w:val="Normal"/>
    <w:rsid w:val="00DF37B5"/>
    <w:pPr>
      <w:pBdr>
        <w:top w:val="single" w:sz="8" w:space="0" w:color="auto"/>
        <w:left w:val="single" w:sz="8" w:space="0" w:color="auto"/>
        <w:bottom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sz w:val="20"/>
      <w:szCs w:val="20"/>
      <w:lang w:eastAsia="en-CA"/>
    </w:rPr>
  </w:style>
  <w:style w:type="paragraph" w:customStyle="1" w:styleId="xl70">
    <w:name w:val="xl70"/>
    <w:basedOn w:val="Normal"/>
    <w:rsid w:val="00DF37B5"/>
    <w:pPr>
      <w:pBdr>
        <w:top w:val="single" w:sz="8" w:space="0" w:color="auto"/>
        <w:left w:val="single" w:sz="4" w:space="0" w:color="auto"/>
        <w:bottom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sz w:val="20"/>
      <w:szCs w:val="20"/>
      <w:lang w:eastAsia="en-CA"/>
    </w:rPr>
  </w:style>
  <w:style w:type="paragraph" w:customStyle="1" w:styleId="xl71">
    <w:name w:val="xl71"/>
    <w:basedOn w:val="Normal"/>
    <w:rsid w:val="00DF37B5"/>
    <w:pPr>
      <w:pBdr>
        <w:top w:val="single" w:sz="8" w:space="0" w:color="auto"/>
        <w:left w:val="single" w:sz="4" w:space="0" w:color="auto"/>
        <w:bottom w:val="single" w:sz="4" w:space="0" w:color="auto"/>
        <w:right w:val="single" w:sz="8" w:space="0" w:color="auto"/>
      </w:pBdr>
      <w:spacing w:before="100" w:beforeAutospacing="1" w:after="100" w:afterAutospacing="1" w:line="240" w:lineRule="auto"/>
      <w:jc w:val="center"/>
    </w:pPr>
    <w:rPr>
      <w:rFonts w:ascii="Times New Roman" w:eastAsia="Times New Roman" w:hAnsi="Times New Roman" w:cs="Times New Roman"/>
      <w:sz w:val="20"/>
      <w:szCs w:val="20"/>
      <w:lang w:eastAsia="en-CA"/>
    </w:rPr>
  </w:style>
  <w:style w:type="paragraph" w:customStyle="1" w:styleId="xl72">
    <w:name w:val="xl72"/>
    <w:basedOn w:val="Normal"/>
    <w:rsid w:val="00DF37B5"/>
    <w:pPr>
      <w:pBdr>
        <w:top w:val="single" w:sz="4" w:space="0" w:color="auto"/>
        <w:left w:val="single" w:sz="8" w:space="0" w:color="auto"/>
        <w:bottom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sz w:val="20"/>
      <w:szCs w:val="20"/>
      <w:lang w:eastAsia="en-CA"/>
    </w:rPr>
  </w:style>
  <w:style w:type="paragraph" w:customStyle="1" w:styleId="xl73">
    <w:name w:val="xl73"/>
    <w:basedOn w:val="Normal"/>
    <w:rsid w:val="00DF37B5"/>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sz w:val="20"/>
      <w:szCs w:val="20"/>
      <w:lang w:eastAsia="en-CA"/>
    </w:rPr>
  </w:style>
  <w:style w:type="paragraph" w:customStyle="1" w:styleId="xl74">
    <w:name w:val="xl74"/>
    <w:basedOn w:val="Normal"/>
    <w:rsid w:val="00DF37B5"/>
    <w:pPr>
      <w:pBdr>
        <w:top w:val="single" w:sz="4" w:space="0" w:color="auto"/>
        <w:left w:val="single" w:sz="4" w:space="0" w:color="auto"/>
        <w:bottom w:val="single" w:sz="4" w:space="0" w:color="auto"/>
        <w:right w:val="single" w:sz="8" w:space="0" w:color="auto"/>
      </w:pBdr>
      <w:spacing w:before="100" w:beforeAutospacing="1" w:after="100" w:afterAutospacing="1" w:line="240" w:lineRule="auto"/>
      <w:jc w:val="center"/>
    </w:pPr>
    <w:rPr>
      <w:rFonts w:ascii="Times New Roman" w:eastAsia="Times New Roman" w:hAnsi="Times New Roman" w:cs="Times New Roman"/>
      <w:sz w:val="20"/>
      <w:szCs w:val="20"/>
      <w:lang w:eastAsia="en-CA"/>
    </w:rPr>
  </w:style>
  <w:style w:type="paragraph" w:customStyle="1" w:styleId="xl75">
    <w:name w:val="xl75"/>
    <w:basedOn w:val="Normal"/>
    <w:rsid w:val="00DF37B5"/>
    <w:pPr>
      <w:pBdr>
        <w:top w:val="single" w:sz="8" w:space="0" w:color="auto"/>
        <w:left w:val="single" w:sz="4" w:space="0" w:color="auto"/>
        <w:bottom w:val="single" w:sz="4" w:space="0" w:color="auto"/>
      </w:pBdr>
      <w:spacing w:before="100" w:beforeAutospacing="1" w:after="100" w:afterAutospacing="1" w:line="240" w:lineRule="auto"/>
      <w:jc w:val="center"/>
    </w:pPr>
    <w:rPr>
      <w:rFonts w:ascii="Times New Roman" w:eastAsia="Times New Roman" w:hAnsi="Times New Roman" w:cs="Times New Roman"/>
      <w:sz w:val="20"/>
      <w:szCs w:val="20"/>
      <w:lang w:eastAsia="en-CA"/>
    </w:rPr>
  </w:style>
  <w:style w:type="paragraph" w:customStyle="1" w:styleId="xl76">
    <w:name w:val="xl76"/>
    <w:basedOn w:val="Normal"/>
    <w:rsid w:val="00DF37B5"/>
    <w:pPr>
      <w:pBdr>
        <w:top w:val="single" w:sz="4" w:space="0" w:color="auto"/>
        <w:left w:val="single" w:sz="4" w:space="0" w:color="auto"/>
        <w:bottom w:val="single" w:sz="4" w:space="0" w:color="auto"/>
      </w:pBdr>
      <w:spacing w:before="100" w:beforeAutospacing="1" w:after="100" w:afterAutospacing="1" w:line="240" w:lineRule="auto"/>
      <w:jc w:val="center"/>
    </w:pPr>
    <w:rPr>
      <w:rFonts w:ascii="Times New Roman" w:eastAsia="Times New Roman" w:hAnsi="Times New Roman" w:cs="Times New Roman"/>
      <w:sz w:val="20"/>
      <w:szCs w:val="20"/>
      <w:lang w:eastAsia="en-CA"/>
    </w:rPr>
  </w:style>
  <w:style w:type="paragraph" w:customStyle="1" w:styleId="xl83">
    <w:name w:val="xl83"/>
    <w:basedOn w:val="Normal"/>
    <w:rsid w:val="00DF37B5"/>
    <w:pPr>
      <w:spacing w:before="100" w:beforeAutospacing="1" w:after="100" w:afterAutospacing="1" w:line="240" w:lineRule="auto"/>
    </w:pPr>
    <w:rPr>
      <w:rFonts w:ascii="Arial" w:eastAsia="Times New Roman" w:hAnsi="Arial" w:cs="Arial"/>
      <w:sz w:val="16"/>
      <w:szCs w:val="16"/>
      <w:lang w:eastAsia="en-CA"/>
    </w:rPr>
  </w:style>
  <w:style w:type="paragraph" w:customStyle="1" w:styleId="Default">
    <w:name w:val="Default"/>
    <w:rsid w:val="00DF37B5"/>
    <w:pPr>
      <w:autoSpaceDE w:val="0"/>
      <w:autoSpaceDN w:val="0"/>
      <w:adjustRightInd w:val="0"/>
      <w:spacing w:after="0" w:line="240" w:lineRule="auto"/>
    </w:pPr>
    <w:rPr>
      <w:rFonts w:ascii="Garamond" w:hAnsi="Garamond" w:cs="Garamond"/>
      <w:color w:val="000000"/>
      <w:sz w:val="24"/>
      <w:szCs w:val="24"/>
    </w:rPr>
  </w:style>
  <w:style w:type="character" w:customStyle="1" w:styleId="tableheaderChar">
    <w:name w:val="table header Char"/>
    <w:basedOn w:val="DefaultParagraphFont"/>
    <w:link w:val="tableheader0"/>
    <w:locked/>
    <w:rsid w:val="00DF37B5"/>
    <w:rPr>
      <w:rFonts w:ascii="Verdana" w:eastAsia="Times New Roman" w:hAnsi="Verdana" w:cs="Times New Roman"/>
      <w:b/>
      <w:sz w:val="18"/>
      <w:szCs w:val="20"/>
      <w:lang w:val="en-US" w:eastAsia="en-CA" w:bidi="en-US"/>
    </w:rPr>
  </w:style>
  <w:style w:type="paragraph" w:customStyle="1" w:styleId="tableheader0">
    <w:name w:val="table header"/>
    <w:basedOn w:val="Normal"/>
    <w:link w:val="tableheaderChar"/>
    <w:qFormat/>
    <w:rsid w:val="00DF37B5"/>
    <w:pPr>
      <w:spacing w:before="40" w:after="40" w:line="240" w:lineRule="auto"/>
      <w:jc w:val="center"/>
    </w:pPr>
    <w:rPr>
      <w:rFonts w:ascii="Verdana" w:eastAsia="Times New Roman" w:hAnsi="Verdana" w:cs="Times New Roman"/>
      <w:b/>
      <w:sz w:val="18"/>
      <w:szCs w:val="20"/>
      <w:lang w:val="en-US" w:eastAsia="en-CA" w:bidi="en-US"/>
    </w:rPr>
  </w:style>
  <w:style w:type="paragraph" w:customStyle="1" w:styleId="FigureCaption-EDI">
    <w:name w:val="Figure Caption - EDI"/>
    <w:basedOn w:val="TableCaption-EDI"/>
    <w:next w:val="Normal"/>
    <w:qFormat/>
    <w:rsid w:val="00DF37B5"/>
    <w:pPr>
      <w:keepNext w:val="0"/>
      <w:numPr>
        <w:numId w:val="22"/>
      </w:numPr>
    </w:pPr>
  </w:style>
  <w:style w:type="paragraph" w:customStyle="1" w:styleId="Footnote">
    <w:name w:val="Footnote"/>
    <w:basedOn w:val="FootnoteText"/>
    <w:uiPriority w:val="9"/>
    <w:semiHidden/>
    <w:qFormat/>
    <w:rsid w:val="00DF37B5"/>
    <w:pPr>
      <w:tabs>
        <w:tab w:val="clear" w:pos="187"/>
        <w:tab w:val="left" w:pos="270"/>
      </w:tabs>
      <w:spacing w:after="0"/>
      <w:ind w:left="270" w:hanging="270"/>
    </w:pPr>
    <w:rPr>
      <w:rFonts w:eastAsia="Times New Roman" w:cs="Times New Roman"/>
      <w:lang w:val="en-US" w:bidi="en-US"/>
    </w:rPr>
  </w:style>
  <w:style w:type="paragraph" w:customStyle="1" w:styleId="photocaption0">
    <w:name w:val="photo caption"/>
    <w:basedOn w:val="Caption"/>
    <w:next w:val="Normal"/>
    <w:uiPriority w:val="7"/>
    <w:semiHidden/>
    <w:qFormat/>
    <w:rsid w:val="00DF37B5"/>
    <w:pPr>
      <w:tabs>
        <w:tab w:val="clear" w:pos="1080"/>
        <w:tab w:val="left" w:pos="2347"/>
      </w:tabs>
      <w:spacing w:before="60" w:after="120"/>
      <w:ind w:left="2347" w:right="1267" w:hanging="1080"/>
    </w:pPr>
    <w:rPr>
      <w:rFonts w:eastAsia="Times New Roman" w:cs="Times New Roman"/>
      <w:color w:val="1F497D"/>
      <w:sz w:val="22"/>
      <w:szCs w:val="20"/>
      <w:lang w:val="en-US" w:bidi="en-US"/>
    </w:rPr>
  </w:style>
  <w:style w:type="paragraph" w:customStyle="1" w:styleId="Authorship--EDI">
    <w:name w:val="Authorship -- EDI"/>
    <w:basedOn w:val="BodyText--EDI"/>
    <w:uiPriority w:val="1"/>
    <w:qFormat/>
    <w:rsid w:val="00DF37B5"/>
  </w:style>
  <w:style w:type="paragraph" w:customStyle="1" w:styleId="BlankPage-EDI">
    <w:name w:val="Blank Page - EDI"/>
    <w:basedOn w:val="Normal"/>
    <w:next w:val="Normal"/>
    <w:qFormat/>
    <w:rsid w:val="00DF37B5"/>
    <w:pPr>
      <w:pageBreakBefore/>
      <w:spacing w:before="5400" w:after="0" w:line="240" w:lineRule="auto"/>
      <w:jc w:val="center"/>
    </w:pPr>
    <w:rPr>
      <w:rFonts w:ascii="Garamond" w:eastAsia="Times New Roman" w:hAnsi="Garamond" w:cs="Times New Roman"/>
      <w:i/>
      <w:sz w:val="24"/>
      <w:lang w:val="en-US" w:bidi="en-US"/>
    </w:rPr>
  </w:style>
  <w:style w:type="paragraph" w:customStyle="1" w:styleId="Listsoftablesetc">
    <w:name w:val="Lists of tables etc"/>
    <w:basedOn w:val="TOC5"/>
    <w:uiPriority w:val="21"/>
    <w:qFormat/>
    <w:rsid w:val="00DF37B5"/>
    <w:pPr>
      <w:tabs>
        <w:tab w:val="clear" w:pos="1080"/>
        <w:tab w:val="left" w:pos="1440"/>
      </w:tabs>
      <w:spacing w:before="200" w:after="200"/>
      <w:ind w:left="1260" w:right="648" w:hanging="1260"/>
    </w:pPr>
    <w:rPr>
      <w:rFonts w:eastAsia="Times New Roman" w:cs="Times New Roman"/>
      <w:sz w:val="24"/>
      <w:szCs w:val="20"/>
      <w:lang w:val="en-US" w:bidi="en-US"/>
    </w:rPr>
  </w:style>
  <w:style w:type="paragraph" w:customStyle="1" w:styleId="ReferencesSub-heading">
    <w:name w:val="References Sub-heading"/>
    <w:basedOn w:val="Heading2"/>
    <w:next w:val="References"/>
    <w:uiPriority w:val="18"/>
    <w:semiHidden/>
    <w:qFormat/>
    <w:rsid w:val="00DF37B5"/>
    <w:pPr>
      <w:keepNext/>
      <w:numPr>
        <w:numId w:val="9"/>
      </w:numPr>
      <w:pBdr>
        <w:top w:val="single" w:sz="24" w:space="0" w:color="DBE5F1"/>
        <w:left w:val="single" w:sz="24" w:space="0" w:color="DBE5F1"/>
        <w:bottom w:val="single" w:sz="24" w:space="0" w:color="DBE5F1"/>
        <w:right w:val="single" w:sz="24" w:space="0" w:color="DBE5F1"/>
      </w:pBdr>
      <w:shd w:val="clear" w:color="auto" w:fill="DBE5F1"/>
      <w:spacing w:before="200"/>
    </w:pPr>
    <w:rPr>
      <w:rFonts w:eastAsia="Times New Roman" w:cs="Times New Roman"/>
      <w:b w:val="0"/>
      <w:bCs w:val="0"/>
      <w:color w:val="auto"/>
      <w:szCs w:val="22"/>
      <w:lang w:val="en-US" w:bidi="en-US"/>
    </w:rPr>
  </w:style>
  <w:style w:type="paragraph" w:customStyle="1" w:styleId="BulletNum">
    <w:name w:val="BulletNum"/>
    <w:basedOn w:val="Normal"/>
    <w:uiPriority w:val="2"/>
    <w:semiHidden/>
    <w:qFormat/>
    <w:rsid w:val="00DF37B5"/>
    <w:pPr>
      <w:numPr>
        <w:numId w:val="23"/>
      </w:numPr>
      <w:tabs>
        <w:tab w:val="num" w:pos="360"/>
        <w:tab w:val="left" w:pos="1080"/>
      </w:tabs>
      <w:spacing w:before="200"/>
      <w:ind w:left="0" w:firstLine="0"/>
      <w:contextualSpacing/>
      <w:jc w:val="both"/>
    </w:pPr>
    <w:rPr>
      <w:rFonts w:ascii="Garamond" w:eastAsia="Times New Roman" w:hAnsi="Garamond" w:cs="Times New Roman"/>
      <w:sz w:val="24"/>
      <w:lang w:val="en-US" w:bidi="en-US"/>
    </w:rPr>
  </w:style>
  <w:style w:type="paragraph" w:customStyle="1" w:styleId="CoverTitle-EDI">
    <w:name w:val="Cover Title - EDI"/>
    <w:basedOn w:val="Normal"/>
    <w:qFormat/>
    <w:rsid w:val="00DF37B5"/>
    <w:pPr>
      <w:spacing w:before="200"/>
      <w:jc w:val="right"/>
    </w:pPr>
    <w:rPr>
      <w:rFonts w:eastAsia="Times New Roman" w:cstheme="minorHAnsi"/>
      <w:b/>
      <w:i/>
      <w:color w:val="FFFFFF" w:themeColor="background1"/>
      <w:sz w:val="48"/>
      <w:szCs w:val="48"/>
      <w:lang w:val="en-US" w:bidi="en-US"/>
    </w:rPr>
  </w:style>
  <w:style w:type="paragraph" w:customStyle="1" w:styleId="CoverHeading1-EDI">
    <w:name w:val="Cover Heading 1 - EDI"/>
    <w:basedOn w:val="Normal"/>
    <w:next w:val="Normal"/>
    <w:qFormat/>
    <w:rsid w:val="00DF37B5"/>
    <w:pPr>
      <w:framePr w:hSpace="180" w:wrap="around" w:vAnchor="page" w:hAnchor="margin" w:x="250" w:y="766"/>
      <w:spacing w:before="400" w:after="240" w:line="240" w:lineRule="auto"/>
      <w:contextualSpacing/>
    </w:pPr>
    <w:rPr>
      <w:rFonts w:ascii="Calibri" w:eastAsia="Times New Roman" w:hAnsi="Calibri" w:cs="Calibri"/>
      <w:b/>
      <w:color w:val="006990"/>
      <w:sz w:val="28"/>
      <w:szCs w:val="28"/>
      <w:lang w:val="en-US" w:bidi="en-US"/>
    </w:rPr>
  </w:style>
  <w:style w:type="paragraph" w:customStyle="1" w:styleId="StyleCaptionCenteredLeft0cmHanging25cm">
    <w:name w:val="Style Caption + Centered Left:  0 cm Hanging:  2.5 cm"/>
    <w:basedOn w:val="Caption"/>
    <w:rsid w:val="00DF37B5"/>
    <w:pPr>
      <w:tabs>
        <w:tab w:val="clear" w:pos="1080"/>
      </w:tabs>
      <w:spacing w:before="120" w:after="120"/>
      <w:ind w:left="1418" w:hanging="1418"/>
      <w:jc w:val="center"/>
    </w:pPr>
    <w:rPr>
      <w:rFonts w:eastAsia="Times New Roman" w:cs="Times New Roman"/>
      <w:color w:val="44546A" w:themeColor="text2"/>
      <w:sz w:val="22"/>
      <w:szCs w:val="20"/>
      <w:lang w:val="en-US" w:bidi="en-US"/>
    </w:rPr>
  </w:style>
  <w:style w:type="paragraph" w:customStyle="1" w:styleId="PhotoCaption-EDI">
    <w:name w:val="Photo Caption - EDI"/>
    <w:basedOn w:val="Caption"/>
    <w:next w:val="BodyText"/>
    <w:qFormat/>
    <w:rsid w:val="00DF37B5"/>
    <w:pPr>
      <w:tabs>
        <w:tab w:val="clear" w:pos="1080"/>
        <w:tab w:val="left" w:pos="2340"/>
      </w:tabs>
      <w:spacing w:before="120" w:after="120"/>
      <w:ind w:left="0" w:firstLine="0"/>
    </w:pPr>
    <w:rPr>
      <w:rFonts w:eastAsia="Times New Roman" w:cs="Times New Roman"/>
      <w:color w:val="44546A" w:themeColor="text2"/>
      <w:sz w:val="22"/>
      <w:lang w:bidi="en-US"/>
    </w:rPr>
  </w:style>
  <w:style w:type="paragraph" w:customStyle="1" w:styleId="MapCaption--EDI">
    <w:name w:val="Map Caption -- EDI"/>
    <w:basedOn w:val="FigureCaption-EDI"/>
    <w:next w:val="BodyText--EDI"/>
    <w:uiPriority w:val="1"/>
    <w:qFormat/>
    <w:rsid w:val="00DF37B5"/>
    <w:pPr>
      <w:numPr>
        <w:numId w:val="0"/>
      </w:numPr>
    </w:pPr>
    <w:rPr>
      <w:lang w:val="en-CA"/>
    </w:rPr>
  </w:style>
  <w:style w:type="paragraph" w:customStyle="1" w:styleId="AppendixCaption-EDI">
    <w:name w:val="Appendix Caption - EDI"/>
    <w:basedOn w:val="TableCaption-EDI"/>
    <w:next w:val="BodyText--EDI"/>
    <w:uiPriority w:val="1"/>
    <w:qFormat/>
    <w:rsid w:val="00DF37B5"/>
    <w:pPr>
      <w:numPr>
        <w:numId w:val="24"/>
      </w:numPr>
    </w:pPr>
    <w:rPr>
      <w:lang w:val="en-CA"/>
    </w:rPr>
  </w:style>
  <w:style w:type="paragraph" w:customStyle="1" w:styleId="xl107">
    <w:name w:val="xl107"/>
    <w:basedOn w:val="Normal"/>
    <w:rsid w:val="00DF37B5"/>
    <w:pPr>
      <w:spacing w:before="100" w:beforeAutospacing="1" w:after="100" w:afterAutospacing="1" w:line="240" w:lineRule="auto"/>
    </w:pPr>
    <w:rPr>
      <w:rFonts w:ascii="Times New Roman" w:eastAsia="Times New Roman" w:hAnsi="Times New Roman" w:cs="Times New Roman"/>
      <w:sz w:val="18"/>
      <w:szCs w:val="18"/>
      <w:lang w:eastAsia="en-CA"/>
    </w:rPr>
  </w:style>
  <w:style w:type="paragraph" w:customStyle="1" w:styleId="xl108">
    <w:name w:val="xl108"/>
    <w:basedOn w:val="Normal"/>
    <w:rsid w:val="00DF37B5"/>
    <w:pPr>
      <w:spacing w:before="100" w:beforeAutospacing="1" w:after="100" w:afterAutospacing="1" w:line="240" w:lineRule="auto"/>
      <w:jc w:val="center"/>
    </w:pPr>
    <w:rPr>
      <w:rFonts w:ascii="Times New Roman" w:eastAsia="Times New Roman" w:hAnsi="Times New Roman" w:cs="Times New Roman"/>
      <w:sz w:val="18"/>
      <w:szCs w:val="18"/>
      <w:lang w:eastAsia="en-CA"/>
    </w:rPr>
  </w:style>
  <w:style w:type="paragraph" w:customStyle="1" w:styleId="xl109">
    <w:name w:val="xl109"/>
    <w:basedOn w:val="Normal"/>
    <w:rsid w:val="00DF37B5"/>
    <w:pPr>
      <w:spacing w:before="100" w:beforeAutospacing="1" w:after="100" w:afterAutospacing="1" w:line="240" w:lineRule="auto"/>
    </w:pPr>
    <w:rPr>
      <w:rFonts w:ascii="Times New Roman" w:eastAsia="Times New Roman" w:hAnsi="Times New Roman" w:cs="Times New Roman"/>
      <w:sz w:val="18"/>
      <w:szCs w:val="18"/>
      <w:lang w:eastAsia="en-CA"/>
    </w:rPr>
  </w:style>
  <w:style w:type="paragraph" w:customStyle="1" w:styleId="xl110">
    <w:name w:val="xl110"/>
    <w:basedOn w:val="Normal"/>
    <w:rsid w:val="00DF37B5"/>
    <w:pPr>
      <w:spacing w:before="100" w:beforeAutospacing="1" w:after="100" w:afterAutospacing="1" w:line="240" w:lineRule="auto"/>
    </w:pPr>
    <w:rPr>
      <w:rFonts w:ascii="Times New Roman" w:eastAsia="Times New Roman" w:hAnsi="Times New Roman" w:cs="Times New Roman"/>
      <w:b/>
      <w:bCs/>
      <w:sz w:val="18"/>
      <w:szCs w:val="18"/>
      <w:lang w:eastAsia="en-CA"/>
    </w:rPr>
  </w:style>
  <w:style w:type="paragraph" w:customStyle="1" w:styleId="xl111">
    <w:name w:val="xl111"/>
    <w:basedOn w:val="Normal"/>
    <w:rsid w:val="00DF37B5"/>
    <w:pPr>
      <w:spacing w:before="100" w:beforeAutospacing="1" w:after="100" w:afterAutospacing="1" w:line="240" w:lineRule="auto"/>
      <w:jc w:val="center"/>
    </w:pPr>
    <w:rPr>
      <w:rFonts w:ascii="Times New Roman" w:eastAsia="Times New Roman" w:hAnsi="Times New Roman" w:cs="Times New Roman"/>
      <w:sz w:val="18"/>
      <w:szCs w:val="18"/>
      <w:lang w:eastAsia="en-CA"/>
    </w:rPr>
  </w:style>
  <w:style w:type="paragraph" w:customStyle="1" w:styleId="xl112">
    <w:name w:val="xl112"/>
    <w:basedOn w:val="Normal"/>
    <w:rsid w:val="00DF37B5"/>
    <w:pPr>
      <w:spacing w:before="100" w:beforeAutospacing="1" w:after="100" w:afterAutospacing="1" w:line="240" w:lineRule="auto"/>
      <w:jc w:val="center"/>
    </w:pPr>
    <w:rPr>
      <w:rFonts w:ascii="Times New Roman" w:eastAsia="Times New Roman" w:hAnsi="Times New Roman" w:cs="Times New Roman"/>
      <w:sz w:val="18"/>
      <w:szCs w:val="18"/>
      <w:lang w:eastAsia="en-CA"/>
    </w:rPr>
  </w:style>
  <w:style w:type="paragraph" w:customStyle="1" w:styleId="xl113">
    <w:name w:val="xl113"/>
    <w:basedOn w:val="Normal"/>
    <w:rsid w:val="00DF37B5"/>
    <w:pPr>
      <w:spacing w:before="100" w:beforeAutospacing="1" w:after="100" w:afterAutospacing="1" w:line="240" w:lineRule="auto"/>
      <w:jc w:val="center"/>
    </w:pPr>
    <w:rPr>
      <w:rFonts w:ascii="Times New Roman" w:eastAsia="Times New Roman" w:hAnsi="Times New Roman" w:cs="Times New Roman"/>
      <w:sz w:val="18"/>
      <w:szCs w:val="18"/>
      <w:lang w:eastAsia="en-CA"/>
    </w:rPr>
  </w:style>
  <w:style w:type="paragraph" w:customStyle="1" w:styleId="xl114">
    <w:name w:val="xl114"/>
    <w:basedOn w:val="Normal"/>
    <w:rsid w:val="00DF37B5"/>
    <w:pPr>
      <w:spacing w:before="100" w:beforeAutospacing="1" w:after="100" w:afterAutospacing="1" w:line="240" w:lineRule="auto"/>
      <w:jc w:val="center"/>
    </w:pPr>
    <w:rPr>
      <w:rFonts w:ascii="Times New Roman" w:eastAsia="Times New Roman" w:hAnsi="Times New Roman" w:cs="Times New Roman"/>
      <w:sz w:val="18"/>
      <w:szCs w:val="18"/>
      <w:lang w:eastAsia="en-CA"/>
    </w:rPr>
  </w:style>
  <w:style w:type="paragraph" w:customStyle="1" w:styleId="xl115">
    <w:name w:val="xl115"/>
    <w:basedOn w:val="Normal"/>
    <w:rsid w:val="00DF37B5"/>
    <w:pPr>
      <w:spacing w:before="100" w:beforeAutospacing="1" w:after="100" w:afterAutospacing="1" w:line="240" w:lineRule="auto"/>
      <w:jc w:val="center"/>
    </w:pPr>
    <w:rPr>
      <w:rFonts w:ascii="Times New Roman" w:eastAsia="Times New Roman" w:hAnsi="Times New Roman" w:cs="Times New Roman"/>
      <w:sz w:val="18"/>
      <w:szCs w:val="18"/>
      <w:lang w:eastAsia="en-CA"/>
    </w:rPr>
  </w:style>
  <w:style w:type="paragraph" w:customStyle="1" w:styleId="xl116">
    <w:name w:val="xl116"/>
    <w:basedOn w:val="Normal"/>
    <w:rsid w:val="00DF37B5"/>
    <w:pPr>
      <w:spacing w:before="100" w:beforeAutospacing="1" w:after="100" w:afterAutospacing="1" w:line="240" w:lineRule="auto"/>
      <w:jc w:val="center"/>
    </w:pPr>
    <w:rPr>
      <w:rFonts w:ascii="Times New Roman" w:eastAsia="Times New Roman" w:hAnsi="Times New Roman" w:cs="Times New Roman"/>
      <w:sz w:val="18"/>
      <w:szCs w:val="18"/>
      <w:lang w:eastAsia="en-CA"/>
    </w:rPr>
  </w:style>
  <w:style w:type="paragraph" w:customStyle="1" w:styleId="xl117">
    <w:name w:val="xl117"/>
    <w:basedOn w:val="Normal"/>
    <w:rsid w:val="00DF37B5"/>
    <w:pPr>
      <w:spacing w:before="100" w:beforeAutospacing="1" w:after="100" w:afterAutospacing="1" w:line="240" w:lineRule="auto"/>
      <w:jc w:val="center"/>
    </w:pPr>
    <w:rPr>
      <w:rFonts w:ascii="Times New Roman" w:eastAsia="Times New Roman" w:hAnsi="Times New Roman" w:cs="Times New Roman"/>
      <w:sz w:val="18"/>
      <w:szCs w:val="18"/>
      <w:lang w:eastAsia="en-CA"/>
    </w:rPr>
  </w:style>
  <w:style w:type="paragraph" w:customStyle="1" w:styleId="xl118">
    <w:name w:val="xl118"/>
    <w:basedOn w:val="Normal"/>
    <w:rsid w:val="00DF37B5"/>
    <w:pPr>
      <w:spacing w:before="100" w:beforeAutospacing="1" w:after="100" w:afterAutospacing="1" w:line="240" w:lineRule="auto"/>
      <w:jc w:val="center"/>
    </w:pPr>
    <w:rPr>
      <w:rFonts w:ascii="Times New Roman" w:eastAsia="Times New Roman" w:hAnsi="Times New Roman" w:cs="Times New Roman"/>
      <w:sz w:val="18"/>
      <w:szCs w:val="18"/>
      <w:lang w:eastAsia="en-CA"/>
    </w:rPr>
  </w:style>
  <w:style w:type="paragraph" w:customStyle="1" w:styleId="xl119">
    <w:name w:val="xl119"/>
    <w:basedOn w:val="Normal"/>
    <w:rsid w:val="00DF37B5"/>
    <w:pPr>
      <w:spacing w:before="100" w:beforeAutospacing="1" w:after="100" w:afterAutospacing="1" w:line="240" w:lineRule="auto"/>
    </w:pPr>
    <w:rPr>
      <w:rFonts w:ascii="Times New Roman" w:eastAsia="Times New Roman" w:hAnsi="Times New Roman" w:cs="Times New Roman"/>
      <w:sz w:val="18"/>
      <w:szCs w:val="18"/>
      <w:lang w:eastAsia="en-CA"/>
    </w:rPr>
  </w:style>
  <w:style w:type="paragraph" w:customStyle="1" w:styleId="font5">
    <w:name w:val="font5"/>
    <w:basedOn w:val="Normal"/>
    <w:rsid w:val="00DF37B5"/>
    <w:pPr>
      <w:spacing w:before="100" w:beforeAutospacing="1" w:after="100" w:afterAutospacing="1" w:line="240" w:lineRule="auto"/>
    </w:pPr>
    <w:rPr>
      <w:rFonts w:ascii="Tahoma" w:eastAsia="Times New Roman" w:hAnsi="Tahoma" w:cs="Tahoma"/>
      <w:color w:val="000000"/>
      <w:sz w:val="16"/>
      <w:szCs w:val="16"/>
      <w:lang w:eastAsia="en-CA"/>
    </w:rPr>
  </w:style>
  <w:style w:type="paragraph" w:customStyle="1" w:styleId="xl120">
    <w:name w:val="xl120"/>
    <w:basedOn w:val="Normal"/>
    <w:rsid w:val="00DF37B5"/>
    <w:pPr>
      <w:spacing w:before="100" w:beforeAutospacing="1" w:after="100" w:afterAutospacing="1" w:line="240" w:lineRule="auto"/>
      <w:jc w:val="center"/>
    </w:pPr>
    <w:rPr>
      <w:rFonts w:ascii="Times New Roman" w:eastAsia="Times New Roman" w:hAnsi="Times New Roman" w:cs="Times New Roman"/>
      <w:sz w:val="18"/>
      <w:szCs w:val="18"/>
      <w:lang w:eastAsia="en-CA"/>
    </w:rPr>
  </w:style>
  <w:style w:type="character" w:customStyle="1" w:styleId="genus">
    <w:name w:val="genus"/>
    <w:basedOn w:val="DefaultParagraphFont"/>
    <w:rsid w:val="00DF37B5"/>
  </w:style>
  <w:style w:type="character" w:customStyle="1" w:styleId="species">
    <w:name w:val="species"/>
    <w:basedOn w:val="DefaultParagraphFont"/>
    <w:rsid w:val="00DF37B5"/>
  </w:style>
  <w:style w:type="character" w:customStyle="1" w:styleId="il">
    <w:name w:val="il"/>
    <w:basedOn w:val="DefaultParagraphFont"/>
    <w:rsid w:val="00DF37B5"/>
  </w:style>
  <w:style w:type="table" w:styleId="LightShading">
    <w:name w:val="Light Shading"/>
    <w:basedOn w:val="TableNormal"/>
    <w:uiPriority w:val="60"/>
    <w:unhideWhenUsed/>
    <w:rsid w:val="00DF37B5"/>
    <w:pPr>
      <w:spacing w:after="0" w:line="240" w:lineRule="auto"/>
    </w:pPr>
    <w:rPr>
      <w:color w:val="000000" w:themeColor="text1" w:themeShade="BF"/>
    </w:rPr>
    <w:tblPr>
      <w:tblStyleRowBandSize w:val="1"/>
      <w:tblStyleColBandSize w:val="1"/>
      <w:tblInd w:w="0" w:type="nil"/>
      <w:tblBorders>
        <w:top w:val="single" w:sz="8" w:space="0" w:color="000000" w:themeColor="text1"/>
        <w:bottom w:val="single" w:sz="8" w:space="0" w:color="000000" w:themeColor="text1"/>
      </w:tblBorders>
    </w:tblPr>
    <w:tblStylePr w:type="firstRow">
      <w:pPr>
        <w:spacing w:beforeLines="0" w:before="0" w:beforeAutospacing="0" w:afterLines="0" w:after="0" w:afterAutospacing="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4">
    <w:name w:val="Light Shading Accent 4"/>
    <w:basedOn w:val="TableNormal"/>
    <w:uiPriority w:val="60"/>
    <w:unhideWhenUsed/>
    <w:rsid w:val="00DF37B5"/>
    <w:pPr>
      <w:spacing w:after="0" w:line="240" w:lineRule="auto"/>
    </w:pPr>
    <w:rPr>
      <w:color w:val="BF8F00" w:themeColor="accent4" w:themeShade="BF"/>
      <w:lang w:val="en-US"/>
    </w:rPr>
    <w:tblPr>
      <w:tblStyleRowBandSize w:val="1"/>
      <w:tblStyleColBandSize w:val="1"/>
      <w:tblInd w:w="0" w:type="nil"/>
      <w:tblBorders>
        <w:top w:val="single" w:sz="8" w:space="0" w:color="FFC000" w:themeColor="accent4"/>
        <w:bottom w:val="single" w:sz="8" w:space="0" w:color="FFC000" w:themeColor="accent4"/>
      </w:tblBorders>
    </w:tblPr>
    <w:tblStylePr w:type="firstRow">
      <w:pPr>
        <w:spacing w:beforeLines="0" w:before="0" w:beforeAutospacing="0" w:afterLines="0" w:after="0" w:afterAutospacing="0" w:line="240" w:lineRule="auto"/>
      </w:pPr>
      <w:rPr>
        <w:b/>
        <w:bCs/>
      </w:rPr>
      <w:tblPr/>
      <w:tcPr>
        <w:tcBorders>
          <w:top w:val="single" w:sz="8" w:space="0" w:color="FFC000" w:themeColor="accent4"/>
          <w:left w:val="nil"/>
          <w:bottom w:val="single" w:sz="8" w:space="0" w:color="FFC000" w:themeColor="accent4"/>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FFC000" w:themeColor="accent4"/>
          <w:left w:val="nil"/>
          <w:bottom w:val="single" w:sz="8" w:space="0" w:color="FFC000"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FEFC0" w:themeFill="accent4" w:themeFillTint="3F"/>
      </w:tcPr>
    </w:tblStylePr>
    <w:tblStylePr w:type="band1Horz">
      <w:tblPr/>
      <w:tcPr>
        <w:tcBorders>
          <w:left w:val="nil"/>
          <w:right w:val="nil"/>
          <w:insideH w:val="nil"/>
          <w:insideV w:val="nil"/>
        </w:tcBorders>
        <w:shd w:val="clear" w:color="auto" w:fill="FFEFC0" w:themeFill="accent4" w:themeFillTint="3F"/>
      </w:tcPr>
    </w:tblStylePr>
  </w:style>
  <w:style w:type="table" w:customStyle="1" w:styleId="Table-EDI1">
    <w:name w:val="Table - EDI1"/>
    <w:basedOn w:val="TableNormal"/>
    <w:uiPriority w:val="99"/>
    <w:rsid w:val="00DF37B5"/>
    <w:pPr>
      <w:spacing w:after="0" w:line="240" w:lineRule="auto"/>
    </w:pPr>
    <w:rPr>
      <w:rFonts w:ascii="Verdana" w:hAnsi="Verdana"/>
      <w:sz w:val="18"/>
      <w:lang w:val="en-US"/>
    </w:rPr>
    <w:tblPr>
      <w:tblStyleRowBandSize w:val="1"/>
      <w:tblInd w:w="0" w:type="nil"/>
    </w:tblPr>
    <w:tblStylePr w:type="firstRow">
      <w:tblPr/>
      <w:tcPr>
        <w:tcBorders>
          <w:top w:val="single" w:sz="4" w:space="0" w:color="auto"/>
          <w:left w:val="nil"/>
          <w:bottom w:val="double" w:sz="4" w:space="0" w:color="auto"/>
          <w:right w:val="nil"/>
          <w:insideH w:val="nil"/>
          <w:insideV w:val="nil"/>
          <w:tl2br w:val="nil"/>
          <w:tr2bl w:val="nil"/>
        </w:tcBorders>
      </w:tcPr>
    </w:tblStylePr>
    <w:tblStylePr w:type="band2Horz">
      <w:tblPr/>
      <w:tcPr>
        <w:shd w:val="clear" w:color="auto" w:fill="F2F2F2" w:themeFill="background1" w:themeFillShade="F2"/>
      </w:tcPr>
    </w:tblStylePr>
  </w:style>
  <w:style w:type="table" w:customStyle="1" w:styleId="LightShading1">
    <w:name w:val="Light Shading1"/>
    <w:basedOn w:val="TableNormal"/>
    <w:uiPriority w:val="60"/>
    <w:rsid w:val="00DF37B5"/>
    <w:pPr>
      <w:spacing w:after="0" w:line="240" w:lineRule="auto"/>
    </w:pPr>
    <w:rPr>
      <w:color w:val="000000" w:themeColor="text1" w:themeShade="BF"/>
      <w:lang w:val="en-US"/>
    </w:rPr>
    <w:tblPr>
      <w:tblStyleRowBandSize w:val="1"/>
      <w:tblStyleColBandSize w:val="1"/>
      <w:tblInd w:w="0" w:type="nil"/>
      <w:tblBorders>
        <w:top w:val="single" w:sz="8" w:space="0" w:color="000000" w:themeColor="text1"/>
        <w:bottom w:val="single" w:sz="8" w:space="0" w:color="000000" w:themeColor="text1"/>
      </w:tblBorders>
    </w:tblPr>
    <w:tblStylePr w:type="firstRow">
      <w:pPr>
        <w:spacing w:beforeLines="0" w:before="0" w:beforeAutospacing="0" w:afterLines="0" w:after="0" w:afterAutospacing="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LightShading-Accent11">
    <w:name w:val="Light Shading - Accent 11"/>
    <w:basedOn w:val="TableNormal"/>
    <w:uiPriority w:val="60"/>
    <w:rsid w:val="00DF37B5"/>
    <w:pPr>
      <w:spacing w:after="0" w:line="240" w:lineRule="auto"/>
    </w:pPr>
    <w:rPr>
      <w:color w:val="2F5496" w:themeColor="accent1" w:themeShade="BF"/>
      <w:lang w:val="en-US"/>
    </w:rPr>
    <w:tblPr>
      <w:tblStyleRowBandSize w:val="1"/>
      <w:tblStyleColBandSize w:val="1"/>
      <w:tblInd w:w="0" w:type="nil"/>
      <w:tblBorders>
        <w:top w:val="single" w:sz="8" w:space="0" w:color="4472C4" w:themeColor="accent1"/>
        <w:bottom w:val="single" w:sz="8" w:space="0" w:color="4472C4" w:themeColor="accent1"/>
      </w:tblBorders>
    </w:tblPr>
    <w:tblStylePr w:type="firstRow">
      <w:pPr>
        <w:spacing w:beforeLines="0" w:before="0" w:beforeAutospacing="0" w:afterLines="0" w:after="0" w:afterAutospacing="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1" w:themeFillTint="3F"/>
      </w:tcPr>
    </w:tblStylePr>
    <w:tblStylePr w:type="band1Horz">
      <w:tblPr/>
      <w:tcPr>
        <w:tcBorders>
          <w:left w:val="nil"/>
          <w:right w:val="nil"/>
          <w:insideH w:val="nil"/>
          <w:insideV w:val="nil"/>
        </w:tcBorders>
        <w:shd w:val="clear" w:color="auto" w:fill="D0DBF0" w:themeFill="accent1" w:themeFillTint="3F"/>
      </w:tcPr>
    </w:tblStylePr>
  </w:style>
  <w:style w:type="table" w:customStyle="1" w:styleId="LightList1">
    <w:name w:val="Light List1"/>
    <w:basedOn w:val="TableNormal"/>
    <w:uiPriority w:val="61"/>
    <w:rsid w:val="00DF37B5"/>
    <w:pPr>
      <w:spacing w:after="0" w:line="240" w:lineRule="auto"/>
    </w:pPr>
    <w:rPr>
      <w:lang w:val="en-US"/>
    </w:rPr>
    <w:tblPr>
      <w:tblStyleRowBandSize w:val="1"/>
      <w:tblStyleColBandSize w:val="1"/>
      <w:tblInd w:w="0" w:type="nil"/>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Lines="0" w:before="0" w:beforeAutospacing="0" w:afterLines="0" w:after="0" w:afterAutospacing="0" w:line="240" w:lineRule="auto"/>
      </w:pPr>
      <w:rPr>
        <w:b/>
        <w:bCs/>
        <w:color w:val="FFFFFF" w:themeColor="background1"/>
      </w:rPr>
      <w:tblPr/>
      <w:tcPr>
        <w:shd w:val="clear" w:color="auto" w:fill="000000" w:themeFill="text1"/>
      </w:tcPr>
    </w:tblStylePr>
    <w:tblStylePr w:type="lastRow">
      <w:pPr>
        <w:spacing w:beforeLines="0" w:before="0" w:beforeAutospacing="0" w:afterLines="0" w:after="0" w:afterAutospacing="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customStyle="1" w:styleId="LightList-Accent11">
    <w:name w:val="Light List - Accent 11"/>
    <w:basedOn w:val="TableNormal"/>
    <w:uiPriority w:val="61"/>
    <w:rsid w:val="00DF37B5"/>
    <w:pPr>
      <w:spacing w:after="0" w:line="240" w:lineRule="auto"/>
    </w:pPr>
    <w:rPr>
      <w:lang w:val="en-US"/>
    </w:rPr>
    <w:tblPr>
      <w:tblStyleRowBandSize w:val="1"/>
      <w:tblStyleColBandSize w:val="1"/>
      <w:tblInd w:w="0" w:type="nil"/>
      <w:tblBorders>
        <w:top w:val="single" w:sz="8" w:space="0" w:color="4472C4" w:themeColor="accent1"/>
        <w:left w:val="single" w:sz="8" w:space="0" w:color="4472C4" w:themeColor="accent1"/>
        <w:bottom w:val="single" w:sz="8" w:space="0" w:color="4472C4" w:themeColor="accent1"/>
        <w:right w:val="single" w:sz="8" w:space="0" w:color="4472C4" w:themeColor="accent1"/>
      </w:tblBorders>
    </w:tblPr>
    <w:tblStylePr w:type="firstRow">
      <w:pPr>
        <w:spacing w:beforeLines="0" w:before="0" w:beforeAutospacing="0" w:afterLines="0" w:after="0" w:afterAutospacing="0" w:line="240" w:lineRule="auto"/>
      </w:pPr>
      <w:rPr>
        <w:b/>
        <w:bCs/>
        <w:color w:val="FFFFFF" w:themeColor="background1"/>
      </w:rPr>
      <w:tblPr/>
      <w:tcPr>
        <w:shd w:val="clear" w:color="auto" w:fill="4472C4" w:themeFill="accent1"/>
      </w:tcPr>
    </w:tblStylePr>
    <w:tblStylePr w:type="lastRow">
      <w:pPr>
        <w:spacing w:beforeLines="0" w:before="0" w:beforeAutospacing="0" w:afterLines="0" w:after="0" w:afterAutospacing="0" w:line="240" w:lineRule="auto"/>
      </w:pPr>
      <w:rPr>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tcBorders>
      </w:tcPr>
    </w:tblStylePr>
    <w:tblStylePr w:type="firstCol">
      <w:rPr>
        <w:b/>
        <w:bCs/>
      </w:rPr>
    </w:tblStylePr>
    <w:tblStylePr w:type="lastCol">
      <w:rPr>
        <w:b/>
        <w:bCs/>
      </w:r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style>
  <w:style w:type="table" w:customStyle="1" w:styleId="LightShading11">
    <w:name w:val="Light Shading11"/>
    <w:basedOn w:val="TableNormal"/>
    <w:uiPriority w:val="60"/>
    <w:rsid w:val="00DF37B5"/>
    <w:pPr>
      <w:spacing w:after="0" w:line="240" w:lineRule="auto"/>
    </w:pPr>
    <w:rPr>
      <w:color w:val="000000" w:themeColor="text1" w:themeShade="BF"/>
      <w:lang w:val="en-US"/>
    </w:rPr>
    <w:tblPr>
      <w:tblStyleRowBandSize w:val="1"/>
      <w:tblStyleColBandSize w:val="1"/>
      <w:tblInd w:w="0" w:type="nil"/>
      <w:tblBorders>
        <w:top w:val="single" w:sz="8" w:space="0" w:color="000000" w:themeColor="text1"/>
        <w:bottom w:val="single" w:sz="8" w:space="0" w:color="000000" w:themeColor="text1"/>
      </w:tblBorders>
    </w:tblPr>
    <w:tblStylePr w:type="firstRow">
      <w:pPr>
        <w:spacing w:beforeLines="0" w:before="0" w:beforeAutospacing="0" w:afterLines="0" w:after="0" w:afterAutospacing="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LightShading-Accent111">
    <w:name w:val="Light Shading - Accent 111"/>
    <w:basedOn w:val="TableNormal"/>
    <w:uiPriority w:val="60"/>
    <w:rsid w:val="00DF37B5"/>
    <w:pPr>
      <w:spacing w:after="0" w:line="240" w:lineRule="auto"/>
    </w:pPr>
    <w:rPr>
      <w:color w:val="2F5496" w:themeColor="accent1" w:themeShade="BF"/>
      <w:lang w:val="en-US"/>
    </w:rPr>
    <w:tblPr>
      <w:tblStyleRowBandSize w:val="1"/>
      <w:tblStyleColBandSize w:val="1"/>
      <w:tblInd w:w="0" w:type="nil"/>
      <w:tblBorders>
        <w:top w:val="single" w:sz="8" w:space="0" w:color="4472C4" w:themeColor="accent1"/>
        <w:bottom w:val="single" w:sz="8" w:space="0" w:color="4472C4" w:themeColor="accent1"/>
      </w:tblBorders>
    </w:tblPr>
    <w:tblStylePr w:type="firstRow">
      <w:pPr>
        <w:spacing w:beforeLines="0" w:before="0" w:beforeAutospacing="0" w:afterLines="0" w:after="0" w:afterAutospacing="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1" w:themeFillTint="3F"/>
      </w:tcPr>
    </w:tblStylePr>
    <w:tblStylePr w:type="band1Horz">
      <w:tblPr/>
      <w:tcPr>
        <w:tcBorders>
          <w:left w:val="nil"/>
          <w:right w:val="nil"/>
          <w:insideH w:val="nil"/>
          <w:insideV w:val="nil"/>
        </w:tcBorders>
        <w:shd w:val="clear" w:color="auto" w:fill="D0DBF0" w:themeFill="accent1" w:themeFillTint="3F"/>
      </w:tcPr>
    </w:tblStylePr>
  </w:style>
  <w:style w:type="table" w:customStyle="1" w:styleId="LightShading-Accent41">
    <w:name w:val="Light Shading - Accent 41"/>
    <w:basedOn w:val="TableNormal"/>
    <w:uiPriority w:val="60"/>
    <w:rsid w:val="00DF37B5"/>
    <w:pPr>
      <w:spacing w:after="0" w:line="240" w:lineRule="auto"/>
    </w:pPr>
    <w:rPr>
      <w:color w:val="BF8F00" w:themeColor="accent4" w:themeShade="BF"/>
      <w:lang w:val="en-US"/>
    </w:rPr>
    <w:tblPr>
      <w:tblStyleRowBandSize w:val="1"/>
      <w:tblStyleColBandSize w:val="1"/>
      <w:tblInd w:w="0" w:type="nil"/>
      <w:tblBorders>
        <w:top w:val="single" w:sz="8" w:space="0" w:color="FFC000" w:themeColor="accent4"/>
        <w:bottom w:val="single" w:sz="8" w:space="0" w:color="FFC000" w:themeColor="accent4"/>
      </w:tblBorders>
    </w:tblPr>
    <w:tblStylePr w:type="firstRow">
      <w:pPr>
        <w:spacing w:beforeLines="0" w:before="0" w:beforeAutospacing="0" w:afterLines="0" w:after="0" w:afterAutospacing="0" w:line="240" w:lineRule="auto"/>
      </w:pPr>
      <w:rPr>
        <w:b/>
        <w:bCs/>
      </w:rPr>
      <w:tblPr/>
      <w:tcPr>
        <w:tcBorders>
          <w:top w:val="single" w:sz="8" w:space="0" w:color="FFC000" w:themeColor="accent4"/>
          <w:left w:val="nil"/>
          <w:bottom w:val="single" w:sz="8" w:space="0" w:color="FFC000" w:themeColor="accent4"/>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FFC000" w:themeColor="accent4"/>
          <w:left w:val="nil"/>
          <w:bottom w:val="single" w:sz="8" w:space="0" w:color="FFC000"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FEFC0" w:themeFill="accent4" w:themeFillTint="3F"/>
      </w:tcPr>
    </w:tblStylePr>
    <w:tblStylePr w:type="band1Horz">
      <w:tblPr/>
      <w:tcPr>
        <w:tcBorders>
          <w:left w:val="nil"/>
          <w:right w:val="nil"/>
          <w:insideH w:val="nil"/>
          <w:insideV w:val="nil"/>
        </w:tcBorders>
        <w:shd w:val="clear" w:color="auto" w:fill="FFEFC0" w:themeFill="accent4" w:themeFillTint="3F"/>
      </w:tcPr>
    </w:tblStylePr>
  </w:style>
  <w:style w:type="table" w:customStyle="1" w:styleId="LightList11">
    <w:name w:val="Light List11"/>
    <w:basedOn w:val="TableNormal"/>
    <w:uiPriority w:val="61"/>
    <w:rsid w:val="00DF37B5"/>
    <w:pPr>
      <w:spacing w:after="0" w:line="240" w:lineRule="auto"/>
    </w:pPr>
    <w:rPr>
      <w:lang w:val="en-US"/>
    </w:rPr>
    <w:tblPr>
      <w:tblStyleRowBandSize w:val="1"/>
      <w:tblStyleColBandSize w:val="1"/>
      <w:tblInd w:w="0" w:type="nil"/>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Lines="0" w:before="0" w:beforeAutospacing="0" w:afterLines="0" w:after="0" w:afterAutospacing="0" w:line="240" w:lineRule="auto"/>
      </w:pPr>
      <w:rPr>
        <w:b/>
        <w:bCs/>
        <w:color w:val="FFFFFF" w:themeColor="background1"/>
      </w:rPr>
      <w:tblPr/>
      <w:tcPr>
        <w:shd w:val="clear" w:color="auto" w:fill="000000" w:themeFill="text1"/>
      </w:tcPr>
    </w:tblStylePr>
    <w:tblStylePr w:type="lastRow">
      <w:pPr>
        <w:spacing w:beforeLines="0" w:before="0" w:beforeAutospacing="0" w:afterLines="0" w:after="0" w:afterAutospacing="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customStyle="1" w:styleId="LightList-Accent111">
    <w:name w:val="Light List - Accent 111"/>
    <w:basedOn w:val="TableNormal"/>
    <w:uiPriority w:val="61"/>
    <w:rsid w:val="00DF37B5"/>
    <w:pPr>
      <w:spacing w:after="0" w:line="240" w:lineRule="auto"/>
    </w:pPr>
    <w:rPr>
      <w:lang w:val="en-US"/>
    </w:rPr>
    <w:tblPr>
      <w:tblStyleRowBandSize w:val="1"/>
      <w:tblStyleColBandSize w:val="1"/>
      <w:tblInd w:w="0" w:type="nil"/>
      <w:tblBorders>
        <w:top w:val="single" w:sz="8" w:space="0" w:color="4472C4" w:themeColor="accent1"/>
        <w:left w:val="single" w:sz="8" w:space="0" w:color="4472C4" w:themeColor="accent1"/>
        <w:bottom w:val="single" w:sz="8" w:space="0" w:color="4472C4" w:themeColor="accent1"/>
        <w:right w:val="single" w:sz="8" w:space="0" w:color="4472C4" w:themeColor="accent1"/>
      </w:tblBorders>
    </w:tblPr>
    <w:tblStylePr w:type="firstRow">
      <w:pPr>
        <w:spacing w:beforeLines="0" w:before="0" w:beforeAutospacing="0" w:afterLines="0" w:after="0" w:afterAutospacing="0" w:line="240" w:lineRule="auto"/>
      </w:pPr>
      <w:rPr>
        <w:b/>
        <w:bCs/>
        <w:color w:val="FFFFFF" w:themeColor="background1"/>
      </w:rPr>
      <w:tblPr/>
      <w:tcPr>
        <w:shd w:val="clear" w:color="auto" w:fill="4472C4" w:themeFill="accent1"/>
      </w:tcPr>
    </w:tblStylePr>
    <w:tblStylePr w:type="lastRow">
      <w:pPr>
        <w:spacing w:beforeLines="0" w:before="0" w:beforeAutospacing="0" w:afterLines="0" w:after="0" w:afterAutospacing="0" w:line="240" w:lineRule="auto"/>
      </w:pPr>
      <w:rPr>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tcBorders>
      </w:tcPr>
    </w:tblStylePr>
    <w:tblStylePr w:type="firstCol">
      <w:rPr>
        <w:b/>
        <w:bCs/>
      </w:rPr>
    </w:tblStylePr>
    <w:tblStylePr w:type="lastCol">
      <w:rPr>
        <w:b/>
        <w:bCs/>
      </w:r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style>
  <w:style w:type="table" w:customStyle="1" w:styleId="Table-EDI2">
    <w:name w:val="Table - EDI2"/>
    <w:basedOn w:val="TableNormal"/>
    <w:uiPriority w:val="99"/>
    <w:rsid w:val="00DF37B5"/>
    <w:pPr>
      <w:spacing w:after="0" w:line="240" w:lineRule="auto"/>
    </w:pPr>
    <w:rPr>
      <w:rFonts w:ascii="Verdana" w:hAnsi="Verdana"/>
      <w:sz w:val="18"/>
      <w:lang w:val="en-US"/>
    </w:rPr>
    <w:tblPr>
      <w:tblStyleRowBandSize w:val="1"/>
      <w:tblInd w:w="0" w:type="nil"/>
    </w:tblPr>
    <w:tblStylePr w:type="firstRow">
      <w:tblPr/>
      <w:tcPr>
        <w:tcBorders>
          <w:top w:val="single" w:sz="4" w:space="0" w:color="auto"/>
          <w:left w:val="nil"/>
          <w:bottom w:val="double" w:sz="4" w:space="0" w:color="auto"/>
          <w:right w:val="nil"/>
          <w:insideH w:val="nil"/>
          <w:insideV w:val="nil"/>
          <w:tl2br w:val="nil"/>
          <w:tr2bl w:val="nil"/>
        </w:tcBorders>
      </w:tcPr>
    </w:tblStylePr>
    <w:tblStylePr w:type="band2Horz">
      <w:tblPr/>
      <w:tcPr>
        <w:shd w:val="clear" w:color="auto" w:fill="F2F2F2" w:themeFill="background1" w:themeFillShade="F2"/>
      </w:tcPr>
    </w:tblStylePr>
  </w:style>
  <w:style w:type="table" w:styleId="GridTable6Colorful">
    <w:name w:val="Grid Table 6 Colorful"/>
    <w:basedOn w:val="TableNormal"/>
    <w:uiPriority w:val="51"/>
    <w:rsid w:val="00DF37B5"/>
    <w:pPr>
      <w:spacing w:after="0" w:line="240" w:lineRule="auto"/>
    </w:pPr>
    <w:rPr>
      <w:color w:val="000000" w:themeColor="text1"/>
    </w:rPr>
    <w:tblPr>
      <w:tblStyleRowBandSize w:val="1"/>
      <w:tblStyleColBandSize w:val="1"/>
      <w:tblInd w:w="0" w:type="nil"/>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Strong">
    <w:name w:val="Strong"/>
    <w:basedOn w:val="DefaultParagraphFont"/>
    <w:uiPriority w:val="22"/>
    <w:qFormat/>
    <w:rsid w:val="00DF37B5"/>
    <w:rPr>
      <w:b/>
      <w:bCs/>
    </w:rPr>
  </w:style>
  <w:style w:type="numbering" w:customStyle="1" w:styleId="NoList1">
    <w:name w:val="No List1"/>
    <w:next w:val="NoList"/>
    <w:uiPriority w:val="99"/>
    <w:semiHidden/>
    <w:unhideWhenUsed/>
    <w:rsid w:val="00DF37B5"/>
  </w:style>
  <w:style w:type="character" w:customStyle="1" w:styleId="BodyText-EDIChar">
    <w:name w:val="Body Text - EDI Char"/>
    <w:basedOn w:val="DefaultParagraphFont"/>
    <w:link w:val="BodyText-EDI"/>
    <w:uiPriority w:val="99"/>
    <w:rsid w:val="00DF37B5"/>
    <w:rPr>
      <w:rFonts w:ascii="Garamond" w:eastAsia="Times New Roman" w:hAnsi="Garamond" w:cs="Times New Roman"/>
      <w:sz w:val="24"/>
      <w:lang w:val="en-US" w:bidi="en-US"/>
    </w:rPr>
  </w:style>
  <w:style w:type="character" w:customStyle="1" w:styleId="UnresolvedMention1">
    <w:name w:val="Unresolved Mention1"/>
    <w:basedOn w:val="DefaultParagraphFont"/>
    <w:uiPriority w:val="99"/>
    <w:semiHidden/>
    <w:unhideWhenUsed/>
    <w:rsid w:val="00DF37B5"/>
    <w:rPr>
      <w:color w:val="605E5C"/>
      <w:shd w:val="clear" w:color="auto" w:fill="E1DFDD"/>
    </w:rPr>
  </w:style>
  <w:style w:type="paragraph" w:customStyle="1" w:styleId="BIMBullet">
    <w:name w:val="BIM Bullet"/>
    <w:basedOn w:val="Normal"/>
    <w:rsid w:val="00DF37B5"/>
    <w:pPr>
      <w:numPr>
        <w:numId w:val="30"/>
      </w:numPr>
      <w:spacing w:before="120" w:after="120" w:line="288" w:lineRule="auto"/>
      <w:ind w:left="714" w:hanging="357"/>
      <w:contextualSpacing/>
      <w:jc w:val="both"/>
    </w:pPr>
    <w:rPr>
      <w:rFonts w:ascii="Calibri" w:eastAsia="Times New Roman" w:hAnsi="Calibri" w:cs="Calibri"/>
      <w:sz w:val="20"/>
      <w:szCs w:val="24"/>
    </w:rPr>
  </w:style>
  <w:style w:type="paragraph" w:customStyle="1" w:styleId="BIMBodyText">
    <w:name w:val="BIM Body Text"/>
    <w:basedOn w:val="Normal"/>
    <w:rsid w:val="00DF37B5"/>
    <w:pPr>
      <w:overflowPunct w:val="0"/>
      <w:autoSpaceDE w:val="0"/>
      <w:autoSpaceDN w:val="0"/>
      <w:adjustRightInd w:val="0"/>
      <w:spacing w:after="120" w:line="288" w:lineRule="auto"/>
      <w:jc w:val="both"/>
      <w:textAlignment w:val="baseline"/>
    </w:pPr>
    <w:rPr>
      <w:rFonts w:ascii="Calibri" w:eastAsia="Times New Roman" w:hAnsi="Calibri" w:cs="Calibri"/>
      <w:sz w:val="20"/>
      <w:szCs w:val="20"/>
    </w:rPr>
  </w:style>
  <w:style w:type="character" w:customStyle="1" w:styleId="UnresolvedMention2">
    <w:name w:val="Unresolved Mention2"/>
    <w:basedOn w:val="DefaultParagraphFont"/>
    <w:uiPriority w:val="99"/>
    <w:unhideWhenUsed/>
    <w:rsid w:val="00DF37B5"/>
    <w:rPr>
      <w:color w:val="605E5C"/>
      <w:shd w:val="clear" w:color="auto" w:fill="E1DFDD"/>
    </w:rPr>
  </w:style>
  <w:style w:type="character" w:customStyle="1" w:styleId="Mention1">
    <w:name w:val="Mention1"/>
    <w:basedOn w:val="DefaultParagraphFont"/>
    <w:uiPriority w:val="99"/>
    <w:unhideWhenUsed/>
    <w:rsid w:val="00DF37B5"/>
    <w:rPr>
      <w:color w:val="2B579A"/>
      <w:shd w:val="clear" w:color="auto" w:fill="E1DFDD"/>
    </w:rPr>
  </w:style>
  <w:style w:type="character" w:customStyle="1" w:styleId="UnresolvedMention3">
    <w:name w:val="Unresolved Mention3"/>
    <w:basedOn w:val="DefaultParagraphFont"/>
    <w:uiPriority w:val="99"/>
    <w:unhideWhenUsed/>
    <w:rsid w:val="00DF37B5"/>
    <w:rPr>
      <w:color w:val="605E5C"/>
      <w:shd w:val="clear" w:color="auto" w:fill="E1DFDD"/>
    </w:rPr>
  </w:style>
  <w:style w:type="character" w:customStyle="1" w:styleId="Mention2">
    <w:name w:val="Mention2"/>
    <w:basedOn w:val="DefaultParagraphFont"/>
    <w:uiPriority w:val="99"/>
    <w:unhideWhenUsed/>
    <w:rsid w:val="00DF37B5"/>
    <w:rPr>
      <w:color w:val="2B579A"/>
      <w:shd w:val="clear" w:color="auto" w:fill="E1DFDD"/>
    </w:rPr>
  </w:style>
  <w:style w:type="paragraph" w:styleId="BlockText">
    <w:name w:val="Block Text"/>
    <w:basedOn w:val="Normal"/>
    <w:uiPriority w:val="99"/>
    <w:semiHidden/>
    <w:unhideWhenUsed/>
    <w:rsid w:val="00DF37B5"/>
    <w:pPr>
      <w:pBdr>
        <w:top w:val="single" w:sz="2" w:space="10" w:color="4472C4" w:themeColor="accent1"/>
        <w:left w:val="single" w:sz="2" w:space="10" w:color="4472C4" w:themeColor="accent1"/>
        <w:bottom w:val="single" w:sz="2" w:space="10" w:color="4472C4" w:themeColor="accent1"/>
        <w:right w:val="single" w:sz="2" w:space="10" w:color="4472C4" w:themeColor="accent1"/>
      </w:pBdr>
      <w:ind w:left="1152" w:right="1152"/>
    </w:pPr>
    <w:rPr>
      <w:rFonts w:eastAsiaTheme="minorEastAsia"/>
      <w:i/>
      <w:iCs/>
      <w:color w:val="4472C4" w:themeColor="accent1"/>
    </w:rPr>
  </w:style>
  <w:style w:type="paragraph" w:styleId="BodyText2">
    <w:name w:val="Body Text 2"/>
    <w:basedOn w:val="Normal"/>
    <w:link w:val="BodyText2Char"/>
    <w:uiPriority w:val="99"/>
    <w:semiHidden/>
    <w:unhideWhenUsed/>
    <w:rsid w:val="00DF37B5"/>
    <w:pPr>
      <w:spacing w:after="120" w:line="480" w:lineRule="auto"/>
    </w:pPr>
  </w:style>
  <w:style w:type="character" w:customStyle="1" w:styleId="BodyText2Char">
    <w:name w:val="Body Text 2 Char"/>
    <w:basedOn w:val="DefaultParagraphFont"/>
    <w:link w:val="BodyText2"/>
    <w:uiPriority w:val="99"/>
    <w:semiHidden/>
    <w:rsid w:val="00DF37B5"/>
  </w:style>
  <w:style w:type="paragraph" w:styleId="BodyText3">
    <w:name w:val="Body Text 3"/>
    <w:basedOn w:val="Normal"/>
    <w:link w:val="BodyText3Char"/>
    <w:uiPriority w:val="99"/>
    <w:semiHidden/>
    <w:unhideWhenUsed/>
    <w:rsid w:val="00DF37B5"/>
    <w:pPr>
      <w:spacing w:after="120"/>
    </w:pPr>
    <w:rPr>
      <w:sz w:val="16"/>
      <w:szCs w:val="16"/>
    </w:rPr>
  </w:style>
  <w:style w:type="character" w:customStyle="1" w:styleId="BodyText3Char">
    <w:name w:val="Body Text 3 Char"/>
    <w:basedOn w:val="DefaultParagraphFont"/>
    <w:link w:val="BodyText3"/>
    <w:uiPriority w:val="99"/>
    <w:semiHidden/>
    <w:rsid w:val="00DF37B5"/>
    <w:rPr>
      <w:sz w:val="16"/>
      <w:szCs w:val="16"/>
    </w:rPr>
  </w:style>
  <w:style w:type="paragraph" w:styleId="BodyTextFirstIndent">
    <w:name w:val="Body Text First Indent"/>
    <w:basedOn w:val="BodyText"/>
    <w:link w:val="BodyTextFirstIndentChar"/>
    <w:uiPriority w:val="99"/>
    <w:semiHidden/>
    <w:unhideWhenUsed/>
    <w:rsid w:val="00DF37B5"/>
    <w:pPr>
      <w:spacing w:after="200"/>
      <w:ind w:firstLine="360"/>
    </w:pPr>
  </w:style>
  <w:style w:type="character" w:customStyle="1" w:styleId="BodyTextFirstIndentChar">
    <w:name w:val="Body Text First Indent Char"/>
    <w:basedOn w:val="BodyTextChar"/>
    <w:link w:val="BodyTextFirstIndent"/>
    <w:uiPriority w:val="99"/>
    <w:semiHidden/>
    <w:rsid w:val="00DF37B5"/>
  </w:style>
  <w:style w:type="paragraph" w:styleId="BodyTextIndent">
    <w:name w:val="Body Text Indent"/>
    <w:basedOn w:val="Normal"/>
    <w:link w:val="BodyTextIndentChar"/>
    <w:uiPriority w:val="99"/>
    <w:semiHidden/>
    <w:unhideWhenUsed/>
    <w:rsid w:val="00DF37B5"/>
    <w:pPr>
      <w:spacing w:after="120"/>
      <w:ind w:left="283"/>
    </w:pPr>
  </w:style>
  <w:style w:type="character" w:customStyle="1" w:styleId="BodyTextIndentChar">
    <w:name w:val="Body Text Indent Char"/>
    <w:basedOn w:val="DefaultParagraphFont"/>
    <w:link w:val="BodyTextIndent"/>
    <w:uiPriority w:val="99"/>
    <w:semiHidden/>
    <w:rsid w:val="00DF37B5"/>
  </w:style>
  <w:style w:type="paragraph" w:styleId="BodyTextFirstIndent2">
    <w:name w:val="Body Text First Indent 2"/>
    <w:basedOn w:val="BodyTextIndent"/>
    <w:link w:val="BodyTextFirstIndent2Char"/>
    <w:uiPriority w:val="99"/>
    <w:semiHidden/>
    <w:unhideWhenUsed/>
    <w:rsid w:val="00DF37B5"/>
    <w:pPr>
      <w:spacing w:after="200"/>
      <w:ind w:left="360" w:firstLine="360"/>
    </w:pPr>
  </w:style>
  <w:style w:type="character" w:customStyle="1" w:styleId="BodyTextFirstIndent2Char">
    <w:name w:val="Body Text First Indent 2 Char"/>
    <w:basedOn w:val="BodyTextIndentChar"/>
    <w:link w:val="BodyTextFirstIndent2"/>
    <w:uiPriority w:val="99"/>
    <w:semiHidden/>
    <w:rsid w:val="00DF37B5"/>
  </w:style>
  <w:style w:type="paragraph" w:styleId="BodyTextIndent2">
    <w:name w:val="Body Text Indent 2"/>
    <w:basedOn w:val="Normal"/>
    <w:link w:val="BodyTextIndent2Char"/>
    <w:uiPriority w:val="99"/>
    <w:semiHidden/>
    <w:unhideWhenUsed/>
    <w:rsid w:val="00DF37B5"/>
    <w:pPr>
      <w:spacing w:after="120" w:line="480" w:lineRule="auto"/>
      <w:ind w:left="283"/>
    </w:pPr>
  </w:style>
  <w:style w:type="character" w:customStyle="1" w:styleId="BodyTextIndent2Char">
    <w:name w:val="Body Text Indent 2 Char"/>
    <w:basedOn w:val="DefaultParagraphFont"/>
    <w:link w:val="BodyTextIndent2"/>
    <w:uiPriority w:val="99"/>
    <w:semiHidden/>
    <w:rsid w:val="00DF37B5"/>
  </w:style>
  <w:style w:type="paragraph" w:styleId="BodyTextIndent3">
    <w:name w:val="Body Text Indent 3"/>
    <w:basedOn w:val="Normal"/>
    <w:link w:val="BodyTextIndent3Char"/>
    <w:uiPriority w:val="99"/>
    <w:semiHidden/>
    <w:unhideWhenUsed/>
    <w:rsid w:val="00DF37B5"/>
    <w:pPr>
      <w:spacing w:after="120"/>
      <w:ind w:left="283"/>
    </w:pPr>
    <w:rPr>
      <w:sz w:val="16"/>
      <w:szCs w:val="16"/>
    </w:rPr>
  </w:style>
  <w:style w:type="character" w:customStyle="1" w:styleId="BodyTextIndent3Char">
    <w:name w:val="Body Text Indent 3 Char"/>
    <w:basedOn w:val="DefaultParagraphFont"/>
    <w:link w:val="BodyTextIndent3"/>
    <w:uiPriority w:val="99"/>
    <w:semiHidden/>
    <w:rsid w:val="00DF37B5"/>
    <w:rPr>
      <w:sz w:val="16"/>
      <w:szCs w:val="16"/>
    </w:rPr>
  </w:style>
  <w:style w:type="paragraph" w:styleId="Closing">
    <w:name w:val="Closing"/>
    <w:basedOn w:val="Normal"/>
    <w:link w:val="ClosingChar"/>
    <w:uiPriority w:val="99"/>
    <w:semiHidden/>
    <w:unhideWhenUsed/>
    <w:rsid w:val="00DF37B5"/>
    <w:pPr>
      <w:spacing w:after="0" w:line="240" w:lineRule="auto"/>
      <w:ind w:left="4252"/>
    </w:pPr>
  </w:style>
  <w:style w:type="character" w:customStyle="1" w:styleId="ClosingChar">
    <w:name w:val="Closing Char"/>
    <w:basedOn w:val="DefaultParagraphFont"/>
    <w:link w:val="Closing"/>
    <w:uiPriority w:val="99"/>
    <w:semiHidden/>
    <w:rsid w:val="00DF37B5"/>
  </w:style>
  <w:style w:type="table" w:styleId="ColorfulGrid">
    <w:name w:val="Colorful Grid"/>
    <w:basedOn w:val="TableNormal"/>
    <w:uiPriority w:val="73"/>
    <w:semiHidden/>
    <w:unhideWhenUsed/>
    <w:rsid w:val="00DF37B5"/>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semiHidden/>
    <w:unhideWhenUsed/>
    <w:rsid w:val="00DF37B5"/>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9E2F3" w:themeFill="accent1" w:themeFillTint="33"/>
    </w:tcPr>
    <w:tblStylePr w:type="firstRow">
      <w:rPr>
        <w:b/>
        <w:bCs/>
      </w:rPr>
      <w:tblPr/>
      <w:tcPr>
        <w:shd w:val="clear" w:color="auto" w:fill="B4C6E7" w:themeFill="accent1" w:themeFillTint="66"/>
      </w:tcPr>
    </w:tblStylePr>
    <w:tblStylePr w:type="lastRow">
      <w:rPr>
        <w:b/>
        <w:bCs/>
        <w:color w:val="000000" w:themeColor="text1"/>
      </w:rPr>
      <w:tblPr/>
      <w:tcPr>
        <w:shd w:val="clear" w:color="auto" w:fill="B4C6E7" w:themeFill="accent1" w:themeFillTint="66"/>
      </w:tcPr>
    </w:tblStylePr>
    <w:tblStylePr w:type="firstCol">
      <w:rPr>
        <w:color w:val="FFFFFF" w:themeColor="background1"/>
      </w:rPr>
      <w:tblPr/>
      <w:tcPr>
        <w:shd w:val="clear" w:color="auto" w:fill="2F5496" w:themeFill="accent1" w:themeFillShade="BF"/>
      </w:tcPr>
    </w:tblStylePr>
    <w:tblStylePr w:type="lastCol">
      <w:rPr>
        <w:color w:val="FFFFFF" w:themeColor="background1"/>
      </w:rPr>
      <w:tblPr/>
      <w:tcPr>
        <w:shd w:val="clear" w:color="auto" w:fill="2F5496" w:themeFill="accent1" w:themeFillShade="BF"/>
      </w:tcPr>
    </w:tblStylePr>
    <w:tblStylePr w:type="band1Vert">
      <w:tblPr/>
      <w:tcPr>
        <w:shd w:val="clear" w:color="auto" w:fill="A1B8E1" w:themeFill="accent1" w:themeFillTint="7F"/>
      </w:tcPr>
    </w:tblStylePr>
    <w:tblStylePr w:type="band1Horz">
      <w:tblPr/>
      <w:tcPr>
        <w:shd w:val="clear" w:color="auto" w:fill="A1B8E1" w:themeFill="accent1" w:themeFillTint="7F"/>
      </w:tcPr>
    </w:tblStylePr>
  </w:style>
  <w:style w:type="table" w:styleId="ColorfulGrid-Accent2">
    <w:name w:val="Colorful Grid Accent 2"/>
    <w:basedOn w:val="TableNormal"/>
    <w:uiPriority w:val="73"/>
    <w:semiHidden/>
    <w:unhideWhenUsed/>
    <w:rsid w:val="00DF37B5"/>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BE4D5" w:themeFill="accent2" w:themeFillTint="33"/>
    </w:tcPr>
    <w:tblStylePr w:type="firstRow">
      <w:rPr>
        <w:b/>
        <w:bCs/>
      </w:rPr>
      <w:tblPr/>
      <w:tcPr>
        <w:shd w:val="clear" w:color="auto" w:fill="F7CAAC" w:themeFill="accent2" w:themeFillTint="66"/>
      </w:tcPr>
    </w:tblStylePr>
    <w:tblStylePr w:type="lastRow">
      <w:rPr>
        <w:b/>
        <w:bCs/>
        <w:color w:val="000000" w:themeColor="text1"/>
      </w:rPr>
      <w:tblPr/>
      <w:tcPr>
        <w:shd w:val="clear" w:color="auto" w:fill="F7CAAC" w:themeFill="accent2" w:themeFillTint="66"/>
      </w:tcPr>
    </w:tblStylePr>
    <w:tblStylePr w:type="firstCol">
      <w:rPr>
        <w:color w:val="FFFFFF" w:themeColor="background1"/>
      </w:rPr>
      <w:tblPr/>
      <w:tcPr>
        <w:shd w:val="clear" w:color="auto" w:fill="C45911" w:themeFill="accent2" w:themeFillShade="BF"/>
      </w:tcPr>
    </w:tblStylePr>
    <w:tblStylePr w:type="lastCol">
      <w:rPr>
        <w:color w:val="FFFFFF" w:themeColor="background1"/>
      </w:rPr>
      <w:tblPr/>
      <w:tcPr>
        <w:shd w:val="clear" w:color="auto" w:fill="C45911" w:themeFill="accent2" w:themeFillShade="BF"/>
      </w:tcPr>
    </w:tblStylePr>
    <w:tblStylePr w:type="band1Vert">
      <w:tblPr/>
      <w:tcPr>
        <w:shd w:val="clear" w:color="auto" w:fill="F6BE98" w:themeFill="accent2" w:themeFillTint="7F"/>
      </w:tcPr>
    </w:tblStylePr>
    <w:tblStylePr w:type="band1Horz">
      <w:tblPr/>
      <w:tcPr>
        <w:shd w:val="clear" w:color="auto" w:fill="F6BE98" w:themeFill="accent2" w:themeFillTint="7F"/>
      </w:tcPr>
    </w:tblStylePr>
  </w:style>
  <w:style w:type="table" w:styleId="ColorfulGrid-Accent3">
    <w:name w:val="Colorful Grid Accent 3"/>
    <w:basedOn w:val="TableNormal"/>
    <w:uiPriority w:val="73"/>
    <w:semiHidden/>
    <w:unhideWhenUsed/>
    <w:rsid w:val="00DF37B5"/>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DEDED" w:themeFill="accent3" w:themeFillTint="33"/>
    </w:tcPr>
    <w:tblStylePr w:type="firstRow">
      <w:rPr>
        <w:b/>
        <w:bCs/>
      </w:rPr>
      <w:tblPr/>
      <w:tcPr>
        <w:shd w:val="clear" w:color="auto" w:fill="DBDBDB" w:themeFill="accent3" w:themeFillTint="66"/>
      </w:tcPr>
    </w:tblStylePr>
    <w:tblStylePr w:type="lastRow">
      <w:rPr>
        <w:b/>
        <w:bCs/>
        <w:color w:val="000000" w:themeColor="text1"/>
      </w:rPr>
      <w:tblPr/>
      <w:tcPr>
        <w:shd w:val="clear" w:color="auto" w:fill="DBDBDB" w:themeFill="accent3" w:themeFillTint="66"/>
      </w:tcPr>
    </w:tblStylePr>
    <w:tblStylePr w:type="firstCol">
      <w:rPr>
        <w:color w:val="FFFFFF" w:themeColor="background1"/>
      </w:rPr>
      <w:tblPr/>
      <w:tcPr>
        <w:shd w:val="clear" w:color="auto" w:fill="7B7B7B" w:themeFill="accent3" w:themeFillShade="BF"/>
      </w:tcPr>
    </w:tblStylePr>
    <w:tblStylePr w:type="lastCol">
      <w:rPr>
        <w:color w:val="FFFFFF" w:themeColor="background1"/>
      </w:rPr>
      <w:tblPr/>
      <w:tcPr>
        <w:shd w:val="clear" w:color="auto" w:fill="7B7B7B" w:themeFill="accent3" w:themeFillShade="BF"/>
      </w:tcPr>
    </w:tblStylePr>
    <w:tblStylePr w:type="band1Vert">
      <w:tblPr/>
      <w:tcPr>
        <w:shd w:val="clear" w:color="auto" w:fill="D2D2D2" w:themeFill="accent3" w:themeFillTint="7F"/>
      </w:tcPr>
    </w:tblStylePr>
    <w:tblStylePr w:type="band1Horz">
      <w:tblPr/>
      <w:tcPr>
        <w:shd w:val="clear" w:color="auto" w:fill="D2D2D2" w:themeFill="accent3" w:themeFillTint="7F"/>
      </w:tcPr>
    </w:tblStylePr>
  </w:style>
  <w:style w:type="table" w:styleId="ColorfulGrid-Accent4">
    <w:name w:val="Colorful Grid Accent 4"/>
    <w:basedOn w:val="TableNormal"/>
    <w:uiPriority w:val="73"/>
    <w:semiHidden/>
    <w:unhideWhenUsed/>
    <w:rsid w:val="00DF37B5"/>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FF2CC" w:themeFill="accent4" w:themeFillTint="33"/>
    </w:tcPr>
    <w:tblStylePr w:type="firstRow">
      <w:rPr>
        <w:b/>
        <w:bCs/>
      </w:rPr>
      <w:tblPr/>
      <w:tcPr>
        <w:shd w:val="clear" w:color="auto" w:fill="FFE599" w:themeFill="accent4" w:themeFillTint="66"/>
      </w:tcPr>
    </w:tblStylePr>
    <w:tblStylePr w:type="lastRow">
      <w:rPr>
        <w:b/>
        <w:bCs/>
        <w:color w:val="000000" w:themeColor="text1"/>
      </w:rPr>
      <w:tblPr/>
      <w:tcPr>
        <w:shd w:val="clear" w:color="auto" w:fill="FFE599" w:themeFill="accent4" w:themeFillTint="66"/>
      </w:tcPr>
    </w:tblStylePr>
    <w:tblStylePr w:type="firstCol">
      <w:rPr>
        <w:color w:val="FFFFFF" w:themeColor="background1"/>
      </w:rPr>
      <w:tblPr/>
      <w:tcPr>
        <w:shd w:val="clear" w:color="auto" w:fill="BF8F00" w:themeFill="accent4" w:themeFillShade="BF"/>
      </w:tcPr>
    </w:tblStylePr>
    <w:tblStylePr w:type="lastCol">
      <w:rPr>
        <w:color w:val="FFFFFF" w:themeColor="background1"/>
      </w:rPr>
      <w:tblPr/>
      <w:tcPr>
        <w:shd w:val="clear" w:color="auto" w:fill="BF8F00" w:themeFill="accent4" w:themeFillShade="BF"/>
      </w:tcPr>
    </w:tblStylePr>
    <w:tblStylePr w:type="band1Vert">
      <w:tblPr/>
      <w:tcPr>
        <w:shd w:val="clear" w:color="auto" w:fill="FFDF80" w:themeFill="accent4" w:themeFillTint="7F"/>
      </w:tcPr>
    </w:tblStylePr>
    <w:tblStylePr w:type="band1Horz">
      <w:tblPr/>
      <w:tcPr>
        <w:shd w:val="clear" w:color="auto" w:fill="FFDF80" w:themeFill="accent4" w:themeFillTint="7F"/>
      </w:tcPr>
    </w:tblStylePr>
  </w:style>
  <w:style w:type="table" w:styleId="ColorfulGrid-Accent5">
    <w:name w:val="Colorful Grid Accent 5"/>
    <w:basedOn w:val="TableNormal"/>
    <w:uiPriority w:val="73"/>
    <w:semiHidden/>
    <w:unhideWhenUsed/>
    <w:rsid w:val="00DF37B5"/>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EEAF6" w:themeFill="accent5" w:themeFillTint="33"/>
    </w:tcPr>
    <w:tblStylePr w:type="firstRow">
      <w:rPr>
        <w:b/>
        <w:bCs/>
      </w:rPr>
      <w:tblPr/>
      <w:tcPr>
        <w:shd w:val="clear" w:color="auto" w:fill="BDD6EE" w:themeFill="accent5" w:themeFillTint="66"/>
      </w:tcPr>
    </w:tblStylePr>
    <w:tblStylePr w:type="lastRow">
      <w:rPr>
        <w:b/>
        <w:bCs/>
        <w:color w:val="000000" w:themeColor="text1"/>
      </w:rPr>
      <w:tblPr/>
      <w:tcPr>
        <w:shd w:val="clear" w:color="auto" w:fill="BDD6EE" w:themeFill="accent5" w:themeFillTint="66"/>
      </w:tcPr>
    </w:tblStylePr>
    <w:tblStylePr w:type="firstCol">
      <w:rPr>
        <w:color w:val="FFFFFF" w:themeColor="background1"/>
      </w:rPr>
      <w:tblPr/>
      <w:tcPr>
        <w:shd w:val="clear" w:color="auto" w:fill="2E74B5" w:themeFill="accent5" w:themeFillShade="BF"/>
      </w:tcPr>
    </w:tblStylePr>
    <w:tblStylePr w:type="lastCol">
      <w:rPr>
        <w:color w:val="FFFFFF" w:themeColor="background1"/>
      </w:rPr>
      <w:tblPr/>
      <w:tcPr>
        <w:shd w:val="clear" w:color="auto" w:fill="2E74B5" w:themeFill="accent5" w:themeFillShade="BF"/>
      </w:tcPr>
    </w:tblStylePr>
    <w:tblStylePr w:type="band1Vert">
      <w:tblPr/>
      <w:tcPr>
        <w:shd w:val="clear" w:color="auto" w:fill="ADCCEA" w:themeFill="accent5" w:themeFillTint="7F"/>
      </w:tcPr>
    </w:tblStylePr>
    <w:tblStylePr w:type="band1Horz">
      <w:tblPr/>
      <w:tcPr>
        <w:shd w:val="clear" w:color="auto" w:fill="ADCCEA" w:themeFill="accent5" w:themeFillTint="7F"/>
      </w:tcPr>
    </w:tblStylePr>
  </w:style>
  <w:style w:type="table" w:styleId="ColorfulGrid-Accent6">
    <w:name w:val="Colorful Grid Accent 6"/>
    <w:basedOn w:val="TableNormal"/>
    <w:uiPriority w:val="73"/>
    <w:semiHidden/>
    <w:unhideWhenUsed/>
    <w:rsid w:val="00DF37B5"/>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2EFD9" w:themeFill="accent6" w:themeFillTint="33"/>
    </w:tcPr>
    <w:tblStylePr w:type="firstRow">
      <w:rPr>
        <w:b/>
        <w:bCs/>
      </w:rPr>
      <w:tblPr/>
      <w:tcPr>
        <w:shd w:val="clear" w:color="auto" w:fill="C5E0B3" w:themeFill="accent6" w:themeFillTint="66"/>
      </w:tcPr>
    </w:tblStylePr>
    <w:tblStylePr w:type="lastRow">
      <w:rPr>
        <w:b/>
        <w:bCs/>
        <w:color w:val="000000" w:themeColor="text1"/>
      </w:rPr>
      <w:tblPr/>
      <w:tcPr>
        <w:shd w:val="clear" w:color="auto" w:fill="C5E0B3" w:themeFill="accent6" w:themeFillTint="66"/>
      </w:tcPr>
    </w:tblStylePr>
    <w:tblStylePr w:type="firstCol">
      <w:rPr>
        <w:color w:val="FFFFFF" w:themeColor="background1"/>
      </w:rPr>
      <w:tblPr/>
      <w:tcPr>
        <w:shd w:val="clear" w:color="auto" w:fill="538135" w:themeFill="accent6" w:themeFillShade="BF"/>
      </w:tcPr>
    </w:tblStylePr>
    <w:tblStylePr w:type="lastCol">
      <w:rPr>
        <w:color w:val="FFFFFF" w:themeColor="background1"/>
      </w:rPr>
      <w:tblPr/>
      <w:tcPr>
        <w:shd w:val="clear" w:color="auto" w:fill="538135" w:themeFill="accent6" w:themeFillShade="BF"/>
      </w:tcPr>
    </w:tblStylePr>
    <w:tblStylePr w:type="band1Vert">
      <w:tblPr/>
      <w:tcPr>
        <w:shd w:val="clear" w:color="auto" w:fill="B7D8A0" w:themeFill="accent6" w:themeFillTint="7F"/>
      </w:tcPr>
    </w:tblStylePr>
    <w:tblStylePr w:type="band1Horz">
      <w:tblPr/>
      <w:tcPr>
        <w:shd w:val="clear" w:color="auto" w:fill="B7D8A0" w:themeFill="accent6" w:themeFillTint="7F"/>
      </w:tcPr>
    </w:tblStylePr>
  </w:style>
  <w:style w:type="table" w:styleId="ColorfulList">
    <w:name w:val="Colorful List"/>
    <w:basedOn w:val="TableNormal"/>
    <w:uiPriority w:val="72"/>
    <w:semiHidden/>
    <w:unhideWhenUsed/>
    <w:rsid w:val="00DF37B5"/>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D25F12" w:themeFill="accent2" w:themeFillShade="CC"/>
      </w:tcPr>
    </w:tblStylePr>
    <w:tblStylePr w:type="lastRow">
      <w:rPr>
        <w:b/>
        <w:bCs/>
        <w:color w:val="D25F12"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semiHidden/>
    <w:unhideWhenUsed/>
    <w:rsid w:val="00DF37B5"/>
    <w:pPr>
      <w:spacing w:after="0" w:line="240" w:lineRule="auto"/>
    </w:pPr>
    <w:rPr>
      <w:color w:val="000000" w:themeColor="text1"/>
    </w:rPr>
    <w:tblPr>
      <w:tblStyleRowBandSize w:val="1"/>
      <w:tblStyleColBandSize w:val="1"/>
    </w:tblPr>
    <w:tcPr>
      <w:shd w:val="clear" w:color="auto" w:fill="ECF1F9" w:themeFill="accent1" w:themeFillTint="19"/>
    </w:tcPr>
    <w:tblStylePr w:type="firstRow">
      <w:rPr>
        <w:b/>
        <w:bCs/>
        <w:color w:val="FFFFFF" w:themeColor="background1"/>
      </w:rPr>
      <w:tblPr/>
      <w:tcPr>
        <w:tcBorders>
          <w:bottom w:val="single" w:sz="12" w:space="0" w:color="FFFFFF" w:themeColor="background1"/>
        </w:tcBorders>
        <w:shd w:val="clear" w:color="auto" w:fill="D25F12" w:themeFill="accent2" w:themeFillShade="CC"/>
      </w:tcPr>
    </w:tblStylePr>
    <w:tblStylePr w:type="lastRow">
      <w:rPr>
        <w:b/>
        <w:bCs/>
        <w:color w:val="D25F12"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0DBF0" w:themeFill="accent1" w:themeFillTint="3F"/>
      </w:tcPr>
    </w:tblStylePr>
    <w:tblStylePr w:type="band1Horz">
      <w:tblPr/>
      <w:tcPr>
        <w:shd w:val="clear" w:color="auto" w:fill="D9E2F3" w:themeFill="accent1" w:themeFillTint="33"/>
      </w:tcPr>
    </w:tblStylePr>
  </w:style>
  <w:style w:type="table" w:styleId="ColorfulList-Accent2">
    <w:name w:val="Colorful List Accent 2"/>
    <w:basedOn w:val="TableNormal"/>
    <w:uiPriority w:val="72"/>
    <w:semiHidden/>
    <w:unhideWhenUsed/>
    <w:rsid w:val="00DF37B5"/>
    <w:pPr>
      <w:spacing w:after="0" w:line="240" w:lineRule="auto"/>
    </w:pPr>
    <w:rPr>
      <w:color w:val="000000" w:themeColor="text1"/>
    </w:rPr>
    <w:tblPr>
      <w:tblStyleRowBandSize w:val="1"/>
      <w:tblStyleColBandSize w:val="1"/>
    </w:tblPr>
    <w:tcPr>
      <w:shd w:val="clear" w:color="auto" w:fill="FDF2EA" w:themeFill="accent2" w:themeFillTint="19"/>
    </w:tcPr>
    <w:tblStylePr w:type="firstRow">
      <w:rPr>
        <w:b/>
        <w:bCs/>
        <w:color w:val="FFFFFF" w:themeColor="background1"/>
      </w:rPr>
      <w:tblPr/>
      <w:tcPr>
        <w:tcBorders>
          <w:bottom w:val="single" w:sz="12" w:space="0" w:color="FFFFFF" w:themeColor="background1"/>
        </w:tcBorders>
        <w:shd w:val="clear" w:color="auto" w:fill="D25F12" w:themeFill="accent2" w:themeFillShade="CC"/>
      </w:tcPr>
    </w:tblStylePr>
    <w:tblStylePr w:type="lastRow">
      <w:rPr>
        <w:b/>
        <w:bCs/>
        <w:color w:val="D25F12"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ADECB" w:themeFill="accent2" w:themeFillTint="3F"/>
      </w:tcPr>
    </w:tblStylePr>
    <w:tblStylePr w:type="band1Horz">
      <w:tblPr/>
      <w:tcPr>
        <w:shd w:val="clear" w:color="auto" w:fill="FBE4D5" w:themeFill="accent2" w:themeFillTint="33"/>
      </w:tcPr>
    </w:tblStylePr>
  </w:style>
  <w:style w:type="table" w:styleId="ColorfulList-Accent3">
    <w:name w:val="Colorful List Accent 3"/>
    <w:basedOn w:val="TableNormal"/>
    <w:uiPriority w:val="72"/>
    <w:semiHidden/>
    <w:unhideWhenUsed/>
    <w:rsid w:val="00DF37B5"/>
    <w:pPr>
      <w:spacing w:after="0" w:line="240" w:lineRule="auto"/>
    </w:pPr>
    <w:rPr>
      <w:color w:val="000000" w:themeColor="text1"/>
    </w:rPr>
    <w:tblPr>
      <w:tblStyleRowBandSize w:val="1"/>
      <w:tblStyleColBandSize w:val="1"/>
    </w:tblPr>
    <w:tcPr>
      <w:shd w:val="clear" w:color="auto" w:fill="F6F6F6" w:themeFill="accent3" w:themeFillTint="19"/>
    </w:tcPr>
    <w:tblStylePr w:type="firstRow">
      <w:rPr>
        <w:b/>
        <w:bCs/>
        <w:color w:val="FFFFFF" w:themeColor="background1"/>
      </w:rPr>
      <w:tblPr/>
      <w:tcPr>
        <w:tcBorders>
          <w:bottom w:val="single" w:sz="12" w:space="0" w:color="FFFFFF" w:themeColor="background1"/>
        </w:tcBorders>
        <w:shd w:val="clear" w:color="auto" w:fill="CC9900" w:themeFill="accent4" w:themeFillShade="CC"/>
      </w:tcPr>
    </w:tblStylePr>
    <w:tblStylePr w:type="lastRow">
      <w:rPr>
        <w:b/>
        <w:bCs/>
        <w:color w:val="CC9900"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8E8E8" w:themeFill="accent3" w:themeFillTint="3F"/>
      </w:tcPr>
    </w:tblStylePr>
    <w:tblStylePr w:type="band1Horz">
      <w:tblPr/>
      <w:tcPr>
        <w:shd w:val="clear" w:color="auto" w:fill="EDEDED" w:themeFill="accent3" w:themeFillTint="33"/>
      </w:tcPr>
    </w:tblStylePr>
  </w:style>
  <w:style w:type="table" w:styleId="ColorfulList-Accent4">
    <w:name w:val="Colorful List Accent 4"/>
    <w:basedOn w:val="TableNormal"/>
    <w:uiPriority w:val="72"/>
    <w:semiHidden/>
    <w:unhideWhenUsed/>
    <w:rsid w:val="00DF37B5"/>
    <w:pPr>
      <w:spacing w:after="0" w:line="240" w:lineRule="auto"/>
    </w:pPr>
    <w:rPr>
      <w:color w:val="000000" w:themeColor="text1"/>
    </w:rPr>
    <w:tblPr>
      <w:tblStyleRowBandSize w:val="1"/>
      <w:tblStyleColBandSize w:val="1"/>
    </w:tblPr>
    <w:tcPr>
      <w:shd w:val="clear" w:color="auto" w:fill="FFF8E6" w:themeFill="accent4" w:themeFillTint="19"/>
    </w:tcPr>
    <w:tblStylePr w:type="firstRow">
      <w:rPr>
        <w:b/>
        <w:bCs/>
        <w:color w:val="FFFFFF" w:themeColor="background1"/>
      </w:rPr>
      <w:tblPr/>
      <w:tcPr>
        <w:tcBorders>
          <w:bottom w:val="single" w:sz="12" w:space="0" w:color="FFFFFF" w:themeColor="background1"/>
        </w:tcBorders>
        <w:shd w:val="clear" w:color="auto" w:fill="848484" w:themeFill="accent3" w:themeFillShade="CC"/>
      </w:tcPr>
    </w:tblStylePr>
    <w:tblStylePr w:type="lastRow">
      <w:rPr>
        <w:b/>
        <w:bCs/>
        <w:color w:val="848484"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FEFC0" w:themeFill="accent4" w:themeFillTint="3F"/>
      </w:tcPr>
    </w:tblStylePr>
    <w:tblStylePr w:type="band1Horz">
      <w:tblPr/>
      <w:tcPr>
        <w:shd w:val="clear" w:color="auto" w:fill="FFF2CC" w:themeFill="accent4" w:themeFillTint="33"/>
      </w:tcPr>
    </w:tblStylePr>
  </w:style>
  <w:style w:type="table" w:styleId="ColorfulList-Accent5">
    <w:name w:val="Colorful List Accent 5"/>
    <w:basedOn w:val="TableNormal"/>
    <w:uiPriority w:val="72"/>
    <w:semiHidden/>
    <w:unhideWhenUsed/>
    <w:rsid w:val="00DF37B5"/>
    <w:pPr>
      <w:spacing w:after="0" w:line="240" w:lineRule="auto"/>
    </w:pPr>
    <w:rPr>
      <w:color w:val="000000" w:themeColor="text1"/>
    </w:rPr>
    <w:tblPr>
      <w:tblStyleRowBandSize w:val="1"/>
      <w:tblStyleColBandSize w:val="1"/>
    </w:tblPr>
    <w:tcPr>
      <w:shd w:val="clear" w:color="auto" w:fill="EEF5FB" w:themeFill="accent5" w:themeFillTint="19"/>
    </w:tcPr>
    <w:tblStylePr w:type="firstRow">
      <w:rPr>
        <w:b/>
        <w:bCs/>
        <w:color w:val="FFFFFF" w:themeColor="background1"/>
      </w:rPr>
      <w:tblPr/>
      <w:tcPr>
        <w:tcBorders>
          <w:bottom w:val="single" w:sz="12" w:space="0" w:color="FFFFFF" w:themeColor="background1"/>
        </w:tcBorders>
        <w:shd w:val="clear" w:color="auto" w:fill="598A38" w:themeFill="accent6" w:themeFillShade="CC"/>
      </w:tcPr>
    </w:tblStylePr>
    <w:tblStylePr w:type="lastRow">
      <w:rPr>
        <w:b/>
        <w:bCs/>
        <w:color w:val="598A38"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6E6F4" w:themeFill="accent5" w:themeFillTint="3F"/>
      </w:tcPr>
    </w:tblStylePr>
    <w:tblStylePr w:type="band1Horz">
      <w:tblPr/>
      <w:tcPr>
        <w:shd w:val="clear" w:color="auto" w:fill="DEEAF6" w:themeFill="accent5" w:themeFillTint="33"/>
      </w:tcPr>
    </w:tblStylePr>
  </w:style>
  <w:style w:type="table" w:styleId="ColorfulList-Accent6">
    <w:name w:val="Colorful List Accent 6"/>
    <w:basedOn w:val="TableNormal"/>
    <w:uiPriority w:val="72"/>
    <w:semiHidden/>
    <w:unhideWhenUsed/>
    <w:rsid w:val="00DF37B5"/>
    <w:pPr>
      <w:spacing w:after="0" w:line="240" w:lineRule="auto"/>
    </w:pPr>
    <w:rPr>
      <w:color w:val="000000" w:themeColor="text1"/>
    </w:rPr>
    <w:tblPr>
      <w:tblStyleRowBandSize w:val="1"/>
      <w:tblStyleColBandSize w:val="1"/>
    </w:tblPr>
    <w:tcPr>
      <w:shd w:val="clear" w:color="auto" w:fill="F0F7EC" w:themeFill="accent6" w:themeFillTint="19"/>
    </w:tcPr>
    <w:tblStylePr w:type="firstRow">
      <w:rPr>
        <w:b/>
        <w:bCs/>
        <w:color w:val="FFFFFF" w:themeColor="background1"/>
      </w:rPr>
      <w:tblPr/>
      <w:tcPr>
        <w:tcBorders>
          <w:bottom w:val="single" w:sz="12" w:space="0" w:color="FFFFFF" w:themeColor="background1"/>
        </w:tcBorders>
        <w:shd w:val="clear" w:color="auto" w:fill="317CC1" w:themeFill="accent5" w:themeFillShade="CC"/>
      </w:tcPr>
    </w:tblStylePr>
    <w:tblStylePr w:type="lastRow">
      <w:rPr>
        <w:b/>
        <w:bCs/>
        <w:color w:val="317CC1"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BEBD0" w:themeFill="accent6" w:themeFillTint="3F"/>
      </w:tcPr>
    </w:tblStylePr>
    <w:tblStylePr w:type="band1Horz">
      <w:tblPr/>
      <w:tcPr>
        <w:shd w:val="clear" w:color="auto" w:fill="E2EFD9" w:themeFill="accent6" w:themeFillTint="33"/>
      </w:tcPr>
    </w:tblStylePr>
  </w:style>
  <w:style w:type="table" w:styleId="ColorfulShading">
    <w:name w:val="Colorful Shading"/>
    <w:basedOn w:val="TableNormal"/>
    <w:uiPriority w:val="71"/>
    <w:semiHidden/>
    <w:unhideWhenUsed/>
    <w:rsid w:val="00DF37B5"/>
    <w:pPr>
      <w:spacing w:after="0" w:line="240" w:lineRule="auto"/>
    </w:pPr>
    <w:rPr>
      <w:color w:val="000000" w:themeColor="text1"/>
    </w:rPr>
    <w:tblPr>
      <w:tblStyleRowBandSize w:val="1"/>
      <w:tblStyleColBandSize w:val="1"/>
      <w:tblBorders>
        <w:top w:val="single" w:sz="24" w:space="0" w:color="ED7D31"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ED7D31"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semiHidden/>
    <w:unhideWhenUsed/>
    <w:rsid w:val="00DF37B5"/>
    <w:pPr>
      <w:spacing w:after="0" w:line="240" w:lineRule="auto"/>
    </w:pPr>
    <w:rPr>
      <w:color w:val="000000" w:themeColor="text1"/>
    </w:rPr>
    <w:tblPr>
      <w:tblStyleRowBandSize w:val="1"/>
      <w:tblStyleColBandSize w:val="1"/>
      <w:tblBorders>
        <w:top w:val="single" w:sz="24" w:space="0" w:color="ED7D31" w:themeColor="accent2"/>
        <w:left w:val="single" w:sz="4" w:space="0" w:color="4472C4" w:themeColor="accent1"/>
        <w:bottom w:val="single" w:sz="4" w:space="0" w:color="4472C4" w:themeColor="accent1"/>
        <w:right w:val="single" w:sz="4" w:space="0" w:color="4472C4" w:themeColor="accent1"/>
        <w:insideH w:val="single" w:sz="4" w:space="0" w:color="FFFFFF" w:themeColor="background1"/>
        <w:insideV w:val="single" w:sz="4" w:space="0" w:color="FFFFFF" w:themeColor="background1"/>
      </w:tblBorders>
    </w:tblPr>
    <w:tcPr>
      <w:shd w:val="clear" w:color="auto" w:fill="ECF1F9" w:themeFill="accent1" w:themeFillTint="19"/>
    </w:tcPr>
    <w:tblStylePr w:type="firstRow">
      <w:rPr>
        <w:b/>
        <w:bCs/>
      </w:rPr>
      <w:tblPr/>
      <w:tcPr>
        <w:tcBorders>
          <w:top w:val="nil"/>
          <w:left w:val="nil"/>
          <w:bottom w:val="single" w:sz="24" w:space="0" w:color="ED7D31"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64378" w:themeFill="accent1" w:themeFillShade="99"/>
      </w:tcPr>
    </w:tblStylePr>
    <w:tblStylePr w:type="firstCol">
      <w:rPr>
        <w:color w:val="FFFFFF" w:themeColor="background1"/>
      </w:rPr>
      <w:tblPr/>
      <w:tcPr>
        <w:tcBorders>
          <w:top w:val="nil"/>
          <w:left w:val="nil"/>
          <w:bottom w:val="nil"/>
          <w:right w:val="nil"/>
          <w:insideH w:val="single" w:sz="4" w:space="0" w:color="264378" w:themeColor="accent1" w:themeShade="99"/>
          <w:insideV w:val="nil"/>
        </w:tcBorders>
        <w:shd w:val="clear" w:color="auto" w:fill="264378"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64378" w:themeFill="accent1" w:themeFillShade="99"/>
      </w:tcPr>
    </w:tblStylePr>
    <w:tblStylePr w:type="band1Vert">
      <w:tblPr/>
      <w:tcPr>
        <w:shd w:val="clear" w:color="auto" w:fill="B4C6E7" w:themeFill="accent1" w:themeFillTint="66"/>
      </w:tcPr>
    </w:tblStylePr>
    <w:tblStylePr w:type="band1Horz">
      <w:tblPr/>
      <w:tcPr>
        <w:shd w:val="clear" w:color="auto" w:fill="A1B8E1"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semiHidden/>
    <w:unhideWhenUsed/>
    <w:rsid w:val="00DF37B5"/>
    <w:pPr>
      <w:spacing w:after="0" w:line="240" w:lineRule="auto"/>
    </w:pPr>
    <w:rPr>
      <w:color w:val="000000" w:themeColor="text1"/>
    </w:rPr>
    <w:tblPr>
      <w:tblStyleRowBandSize w:val="1"/>
      <w:tblStyleColBandSize w:val="1"/>
      <w:tblBorders>
        <w:top w:val="single" w:sz="24" w:space="0" w:color="ED7D31" w:themeColor="accent2"/>
        <w:left w:val="single" w:sz="4" w:space="0" w:color="ED7D31" w:themeColor="accent2"/>
        <w:bottom w:val="single" w:sz="4" w:space="0" w:color="ED7D31" w:themeColor="accent2"/>
        <w:right w:val="single" w:sz="4" w:space="0" w:color="ED7D31" w:themeColor="accent2"/>
        <w:insideH w:val="single" w:sz="4" w:space="0" w:color="FFFFFF" w:themeColor="background1"/>
        <w:insideV w:val="single" w:sz="4" w:space="0" w:color="FFFFFF" w:themeColor="background1"/>
      </w:tblBorders>
    </w:tblPr>
    <w:tcPr>
      <w:shd w:val="clear" w:color="auto" w:fill="FDF2EA" w:themeFill="accent2" w:themeFillTint="19"/>
    </w:tcPr>
    <w:tblStylePr w:type="firstRow">
      <w:rPr>
        <w:b/>
        <w:bCs/>
      </w:rPr>
      <w:tblPr/>
      <w:tcPr>
        <w:tcBorders>
          <w:top w:val="nil"/>
          <w:left w:val="nil"/>
          <w:bottom w:val="single" w:sz="24" w:space="0" w:color="ED7D31"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9D470D" w:themeFill="accent2" w:themeFillShade="99"/>
      </w:tcPr>
    </w:tblStylePr>
    <w:tblStylePr w:type="firstCol">
      <w:rPr>
        <w:color w:val="FFFFFF" w:themeColor="background1"/>
      </w:rPr>
      <w:tblPr/>
      <w:tcPr>
        <w:tcBorders>
          <w:top w:val="nil"/>
          <w:left w:val="nil"/>
          <w:bottom w:val="nil"/>
          <w:right w:val="nil"/>
          <w:insideH w:val="single" w:sz="4" w:space="0" w:color="9D470D" w:themeColor="accent2" w:themeShade="99"/>
          <w:insideV w:val="nil"/>
        </w:tcBorders>
        <w:shd w:val="clear" w:color="auto" w:fill="9D470D"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9D470D" w:themeFill="accent2" w:themeFillShade="99"/>
      </w:tcPr>
    </w:tblStylePr>
    <w:tblStylePr w:type="band1Vert">
      <w:tblPr/>
      <w:tcPr>
        <w:shd w:val="clear" w:color="auto" w:fill="F7CAAC" w:themeFill="accent2" w:themeFillTint="66"/>
      </w:tcPr>
    </w:tblStylePr>
    <w:tblStylePr w:type="band1Horz">
      <w:tblPr/>
      <w:tcPr>
        <w:shd w:val="clear" w:color="auto" w:fill="F6BE98"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semiHidden/>
    <w:unhideWhenUsed/>
    <w:rsid w:val="00DF37B5"/>
    <w:pPr>
      <w:spacing w:after="0" w:line="240" w:lineRule="auto"/>
    </w:pPr>
    <w:rPr>
      <w:color w:val="000000" w:themeColor="text1"/>
    </w:rPr>
    <w:tblPr>
      <w:tblStyleRowBandSize w:val="1"/>
      <w:tblStyleColBandSize w:val="1"/>
      <w:tblBorders>
        <w:top w:val="single" w:sz="24" w:space="0" w:color="FFC000" w:themeColor="accent4"/>
        <w:left w:val="single" w:sz="4" w:space="0" w:color="A5A5A5" w:themeColor="accent3"/>
        <w:bottom w:val="single" w:sz="4" w:space="0" w:color="A5A5A5" w:themeColor="accent3"/>
        <w:right w:val="single" w:sz="4" w:space="0" w:color="A5A5A5" w:themeColor="accent3"/>
        <w:insideH w:val="single" w:sz="4" w:space="0" w:color="FFFFFF" w:themeColor="background1"/>
        <w:insideV w:val="single" w:sz="4" w:space="0" w:color="FFFFFF" w:themeColor="background1"/>
      </w:tblBorders>
    </w:tblPr>
    <w:tcPr>
      <w:shd w:val="clear" w:color="auto" w:fill="F6F6F6" w:themeFill="accent3" w:themeFillTint="19"/>
    </w:tcPr>
    <w:tblStylePr w:type="firstRow">
      <w:rPr>
        <w:b/>
        <w:bCs/>
      </w:rPr>
      <w:tblPr/>
      <w:tcPr>
        <w:tcBorders>
          <w:top w:val="nil"/>
          <w:left w:val="nil"/>
          <w:bottom w:val="single" w:sz="24" w:space="0" w:color="FFC000"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636363" w:themeFill="accent3" w:themeFillShade="99"/>
      </w:tcPr>
    </w:tblStylePr>
    <w:tblStylePr w:type="firstCol">
      <w:rPr>
        <w:color w:val="FFFFFF" w:themeColor="background1"/>
      </w:rPr>
      <w:tblPr/>
      <w:tcPr>
        <w:tcBorders>
          <w:top w:val="nil"/>
          <w:left w:val="nil"/>
          <w:bottom w:val="nil"/>
          <w:right w:val="nil"/>
          <w:insideH w:val="single" w:sz="4" w:space="0" w:color="636363" w:themeColor="accent3" w:themeShade="99"/>
          <w:insideV w:val="nil"/>
        </w:tcBorders>
        <w:shd w:val="clear" w:color="auto" w:fill="636363"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636363" w:themeFill="accent3" w:themeFillShade="99"/>
      </w:tcPr>
    </w:tblStylePr>
    <w:tblStylePr w:type="band1Vert">
      <w:tblPr/>
      <w:tcPr>
        <w:shd w:val="clear" w:color="auto" w:fill="DBDBDB" w:themeFill="accent3" w:themeFillTint="66"/>
      </w:tcPr>
    </w:tblStylePr>
    <w:tblStylePr w:type="band1Horz">
      <w:tblPr/>
      <w:tcPr>
        <w:shd w:val="clear" w:color="auto" w:fill="D2D2D2" w:themeFill="accent3" w:themeFillTint="7F"/>
      </w:tcPr>
    </w:tblStylePr>
  </w:style>
  <w:style w:type="table" w:styleId="ColorfulShading-Accent4">
    <w:name w:val="Colorful Shading Accent 4"/>
    <w:basedOn w:val="TableNormal"/>
    <w:uiPriority w:val="71"/>
    <w:semiHidden/>
    <w:unhideWhenUsed/>
    <w:rsid w:val="00DF37B5"/>
    <w:pPr>
      <w:spacing w:after="0" w:line="240" w:lineRule="auto"/>
    </w:pPr>
    <w:rPr>
      <w:color w:val="000000" w:themeColor="text1"/>
    </w:rPr>
    <w:tblPr>
      <w:tblStyleRowBandSize w:val="1"/>
      <w:tblStyleColBandSize w:val="1"/>
      <w:tblBorders>
        <w:top w:val="single" w:sz="24" w:space="0" w:color="A5A5A5" w:themeColor="accent3"/>
        <w:left w:val="single" w:sz="4" w:space="0" w:color="FFC000" w:themeColor="accent4"/>
        <w:bottom w:val="single" w:sz="4" w:space="0" w:color="FFC000" w:themeColor="accent4"/>
        <w:right w:val="single" w:sz="4" w:space="0" w:color="FFC000" w:themeColor="accent4"/>
        <w:insideH w:val="single" w:sz="4" w:space="0" w:color="FFFFFF" w:themeColor="background1"/>
        <w:insideV w:val="single" w:sz="4" w:space="0" w:color="FFFFFF" w:themeColor="background1"/>
      </w:tblBorders>
    </w:tblPr>
    <w:tcPr>
      <w:shd w:val="clear" w:color="auto" w:fill="FFF8E6" w:themeFill="accent4" w:themeFillTint="19"/>
    </w:tcPr>
    <w:tblStylePr w:type="firstRow">
      <w:rPr>
        <w:b/>
        <w:bCs/>
      </w:rPr>
      <w:tblPr/>
      <w:tcPr>
        <w:tcBorders>
          <w:top w:val="nil"/>
          <w:left w:val="nil"/>
          <w:bottom w:val="single" w:sz="24" w:space="0" w:color="A5A5A5"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997300" w:themeFill="accent4" w:themeFillShade="99"/>
      </w:tcPr>
    </w:tblStylePr>
    <w:tblStylePr w:type="firstCol">
      <w:rPr>
        <w:color w:val="FFFFFF" w:themeColor="background1"/>
      </w:rPr>
      <w:tblPr/>
      <w:tcPr>
        <w:tcBorders>
          <w:top w:val="nil"/>
          <w:left w:val="nil"/>
          <w:bottom w:val="nil"/>
          <w:right w:val="nil"/>
          <w:insideH w:val="single" w:sz="4" w:space="0" w:color="997300" w:themeColor="accent4" w:themeShade="99"/>
          <w:insideV w:val="nil"/>
        </w:tcBorders>
        <w:shd w:val="clear" w:color="auto" w:fill="997300"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997300" w:themeFill="accent4" w:themeFillShade="99"/>
      </w:tcPr>
    </w:tblStylePr>
    <w:tblStylePr w:type="band1Vert">
      <w:tblPr/>
      <w:tcPr>
        <w:shd w:val="clear" w:color="auto" w:fill="FFE599" w:themeFill="accent4" w:themeFillTint="66"/>
      </w:tcPr>
    </w:tblStylePr>
    <w:tblStylePr w:type="band1Horz">
      <w:tblPr/>
      <w:tcPr>
        <w:shd w:val="clear" w:color="auto" w:fill="FFDF8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semiHidden/>
    <w:unhideWhenUsed/>
    <w:rsid w:val="00DF37B5"/>
    <w:pPr>
      <w:spacing w:after="0" w:line="240" w:lineRule="auto"/>
    </w:pPr>
    <w:rPr>
      <w:color w:val="000000" w:themeColor="text1"/>
    </w:rPr>
    <w:tblPr>
      <w:tblStyleRowBandSize w:val="1"/>
      <w:tblStyleColBandSize w:val="1"/>
      <w:tblBorders>
        <w:top w:val="single" w:sz="24" w:space="0" w:color="70AD47" w:themeColor="accent6"/>
        <w:left w:val="single" w:sz="4" w:space="0" w:color="5B9BD5" w:themeColor="accent5"/>
        <w:bottom w:val="single" w:sz="4" w:space="0" w:color="5B9BD5" w:themeColor="accent5"/>
        <w:right w:val="single" w:sz="4" w:space="0" w:color="5B9BD5" w:themeColor="accent5"/>
        <w:insideH w:val="single" w:sz="4" w:space="0" w:color="FFFFFF" w:themeColor="background1"/>
        <w:insideV w:val="single" w:sz="4" w:space="0" w:color="FFFFFF" w:themeColor="background1"/>
      </w:tblBorders>
    </w:tblPr>
    <w:tcPr>
      <w:shd w:val="clear" w:color="auto" w:fill="EEF5FB" w:themeFill="accent5" w:themeFillTint="19"/>
    </w:tcPr>
    <w:tblStylePr w:type="firstRow">
      <w:rPr>
        <w:b/>
        <w:bCs/>
      </w:rPr>
      <w:tblPr/>
      <w:tcPr>
        <w:tcBorders>
          <w:top w:val="nil"/>
          <w:left w:val="nil"/>
          <w:bottom w:val="single" w:sz="24" w:space="0" w:color="70AD47"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55D91" w:themeFill="accent5" w:themeFillShade="99"/>
      </w:tcPr>
    </w:tblStylePr>
    <w:tblStylePr w:type="firstCol">
      <w:rPr>
        <w:color w:val="FFFFFF" w:themeColor="background1"/>
      </w:rPr>
      <w:tblPr/>
      <w:tcPr>
        <w:tcBorders>
          <w:top w:val="nil"/>
          <w:left w:val="nil"/>
          <w:bottom w:val="nil"/>
          <w:right w:val="nil"/>
          <w:insideH w:val="single" w:sz="4" w:space="0" w:color="255D91" w:themeColor="accent5" w:themeShade="99"/>
          <w:insideV w:val="nil"/>
        </w:tcBorders>
        <w:shd w:val="clear" w:color="auto" w:fill="255D91"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55D91" w:themeFill="accent5" w:themeFillShade="99"/>
      </w:tcPr>
    </w:tblStylePr>
    <w:tblStylePr w:type="band1Vert">
      <w:tblPr/>
      <w:tcPr>
        <w:shd w:val="clear" w:color="auto" w:fill="BDD6EE" w:themeFill="accent5" w:themeFillTint="66"/>
      </w:tcPr>
    </w:tblStylePr>
    <w:tblStylePr w:type="band1Horz">
      <w:tblPr/>
      <w:tcPr>
        <w:shd w:val="clear" w:color="auto" w:fill="ADCCEA"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semiHidden/>
    <w:unhideWhenUsed/>
    <w:rsid w:val="00DF37B5"/>
    <w:pPr>
      <w:spacing w:after="0" w:line="240" w:lineRule="auto"/>
    </w:pPr>
    <w:rPr>
      <w:color w:val="000000" w:themeColor="text1"/>
    </w:rPr>
    <w:tblPr>
      <w:tblStyleRowBandSize w:val="1"/>
      <w:tblStyleColBandSize w:val="1"/>
      <w:tblBorders>
        <w:top w:val="single" w:sz="24" w:space="0" w:color="5B9BD5" w:themeColor="accent5"/>
        <w:left w:val="single" w:sz="4" w:space="0" w:color="70AD47" w:themeColor="accent6"/>
        <w:bottom w:val="single" w:sz="4" w:space="0" w:color="70AD47" w:themeColor="accent6"/>
        <w:right w:val="single" w:sz="4" w:space="0" w:color="70AD47" w:themeColor="accent6"/>
        <w:insideH w:val="single" w:sz="4" w:space="0" w:color="FFFFFF" w:themeColor="background1"/>
        <w:insideV w:val="single" w:sz="4" w:space="0" w:color="FFFFFF" w:themeColor="background1"/>
      </w:tblBorders>
    </w:tblPr>
    <w:tcPr>
      <w:shd w:val="clear" w:color="auto" w:fill="F0F7EC" w:themeFill="accent6" w:themeFillTint="19"/>
    </w:tcPr>
    <w:tblStylePr w:type="firstRow">
      <w:rPr>
        <w:b/>
        <w:bCs/>
      </w:rPr>
      <w:tblPr/>
      <w:tcPr>
        <w:tcBorders>
          <w:top w:val="nil"/>
          <w:left w:val="nil"/>
          <w:bottom w:val="single" w:sz="24" w:space="0" w:color="5B9BD5"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3672A" w:themeFill="accent6" w:themeFillShade="99"/>
      </w:tcPr>
    </w:tblStylePr>
    <w:tblStylePr w:type="firstCol">
      <w:rPr>
        <w:color w:val="FFFFFF" w:themeColor="background1"/>
      </w:rPr>
      <w:tblPr/>
      <w:tcPr>
        <w:tcBorders>
          <w:top w:val="nil"/>
          <w:left w:val="nil"/>
          <w:bottom w:val="nil"/>
          <w:right w:val="nil"/>
          <w:insideH w:val="single" w:sz="4" w:space="0" w:color="43672A" w:themeColor="accent6" w:themeShade="99"/>
          <w:insideV w:val="nil"/>
        </w:tcBorders>
        <w:shd w:val="clear" w:color="auto" w:fill="43672A"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43672A" w:themeFill="accent6" w:themeFillShade="99"/>
      </w:tcPr>
    </w:tblStylePr>
    <w:tblStylePr w:type="band1Vert">
      <w:tblPr/>
      <w:tcPr>
        <w:shd w:val="clear" w:color="auto" w:fill="C5E0B3" w:themeFill="accent6" w:themeFillTint="66"/>
      </w:tcPr>
    </w:tblStylePr>
    <w:tblStylePr w:type="band1Horz">
      <w:tblPr/>
      <w:tcPr>
        <w:shd w:val="clear" w:color="auto" w:fill="B7D8A0" w:themeFill="accent6" w:themeFillTint="7F"/>
      </w:tcPr>
    </w:tblStylePr>
    <w:tblStylePr w:type="neCell">
      <w:rPr>
        <w:color w:val="000000" w:themeColor="text1"/>
      </w:rPr>
    </w:tblStylePr>
    <w:tblStylePr w:type="nwCell">
      <w:rPr>
        <w:color w:val="000000" w:themeColor="text1"/>
      </w:rPr>
    </w:tblStylePr>
  </w:style>
  <w:style w:type="table" w:styleId="DarkList">
    <w:name w:val="Dark List"/>
    <w:basedOn w:val="TableNormal"/>
    <w:uiPriority w:val="70"/>
    <w:semiHidden/>
    <w:unhideWhenUsed/>
    <w:rsid w:val="00DF37B5"/>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semiHidden/>
    <w:unhideWhenUsed/>
    <w:rsid w:val="00DF37B5"/>
    <w:pPr>
      <w:spacing w:after="0" w:line="240" w:lineRule="auto"/>
    </w:pPr>
    <w:rPr>
      <w:color w:val="FFFFFF" w:themeColor="background1"/>
    </w:rPr>
    <w:tblPr>
      <w:tblStyleRowBandSize w:val="1"/>
      <w:tblStyleColBandSize w:val="1"/>
    </w:tblPr>
    <w:tcPr>
      <w:shd w:val="clear" w:color="auto" w:fill="4472C4"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1F3763"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2F5496"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2F5496" w:themeFill="accent1" w:themeFillShade="BF"/>
      </w:tcPr>
    </w:tblStylePr>
    <w:tblStylePr w:type="band1Vert">
      <w:tblPr/>
      <w:tcPr>
        <w:tcBorders>
          <w:top w:val="nil"/>
          <w:left w:val="nil"/>
          <w:bottom w:val="nil"/>
          <w:right w:val="nil"/>
          <w:insideH w:val="nil"/>
          <w:insideV w:val="nil"/>
        </w:tcBorders>
        <w:shd w:val="clear" w:color="auto" w:fill="2F5496" w:themeFill="accent1" w:themeFillShade="BF"/>
      </w:tcPr>
    </w:tblStylePr>
    <w:tblStylePr w:type="band1Horz">
      <w:tblPr/>
      <w:tcPr>
        <w:tcBorders>
          <w:top w:val="nil"/>
          <w:left w:val="nil"/>
          <w:bottom w:val="nil"/>
          <w:right w:val="nil"/>
          <w:insideH w:val="nil"/>
          <w:insideV w:val="nil"/>
        </w:tcBorders>
        <w:shd w:val="clear" w:color="auto" w:fill="2F5496" w:themeFill="accent1" w:themeFillShade="BF"/>
      </w:tcPr>
    </w:tblStylePr>
  </w:style>
  <w:style w:type="table" w:styleId="DarkList-Accent2">
    <w:name w:val="Dark List Accent 2"/>
    <w:basedOn w:val="TableNormal"/>
    <w:uiPriority w:val="70"/>
    <w:semiHidden/>
    <w:unhideWhenUsed/>
    <w:rsid w:val="00DF37B5"/>
    <w:pPr>
      <w:spacing w:after="0" w:line="240" w:lineRule="auto"/>
    </w:pPr>
    <w:rPr>
      <w:color w:val="FFFFFF" w:themeColor="background1"/>
    </w:rPr>
    <w:tblPr>
      <w:tblStyleRowBandSize w:val="1"/>
      <w:tblStyleColBandSize w:val="1"/>
    </w:tblPr>
    <w:tcPr>
      <w:shd w:val="clear" w:color="auto" w:fill="ED7D31"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823B0B"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C45911"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C45911" w:themeFill="accent2" w:themeFillShade="BF"/>
      </w:tcPr>
    </w:tblStylePr>
    <w:tblStylePr w:type="band1Vert">
      <w:tblPr/>
      <w:tcPr>
        <w:tcBorders>
          <w:top w:val="nil"/>
          <w:left w:val="nil"/>
          <w:bottom w:val="nil"/>
          <w:right w:val="nil"/>
          <w:insideH w:val="nil"/>
          <w:insideV w:val="nil"/>
        </w:tcBorders>
        <w:shd w:val="clear" w:color="auto" w:fill="C45911" w:themeFill="accent2" w:themeFillShade="BF"/>
      </w:tcPr>
    </w:tblStylePr>
    <w:tblStylePr w:type="band1Horz">
      <w:tblPr/>
      <w:tcPr>
        <w:tcBorders>
          <w:top w:val="nil"/>
          <w:left w:val="nil"/>
          <w:bottom w:val="nil"/>
          <w:right w:val="nil"/>
          <w:insideH w:val="nil"/>
          <w:insideV w:val="nil"/>
        </w:tcBorders>
        <w:shd w:val="clear" w:color="auto" w:fill="C45911" w:themeFill="accent2" w:themeFillShade="BF"/>
      </w:tcPr>
    </w:tblStylePr>
  </w:style>
  <w:style w:type="table" w:styleId="DarkList-Accent3">
    <w:name w:val="Dark List Accent 3"/>
    <w:basedOn w:val="TableNormal"/>
    <w:uiPriority w:val="70"/>
    <w:semiHidden/>
    <w:unhideWhenUsed/>
    <w:rsid w:val="00DF37B5"/>
    <w:pPr>
      <w:spacing w:after="0" w:line="240" w:lineRule="auto"/>
    </w:pPr>
    <w:rPr>
      <w:color w:val="FFFFFF" w:themeColor="background1"/>
    </w:rPr>
    <w:tblPr>
      <w:tblStyleRowBandSize w:val="1"/>
      <w:tblStyleColBandSize w:val="1"/>
    </w:tblPr>
    <w:tcPr>
      <w:shd w:val="clear" w:color="auto" w:fill="A5A5A5"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525252"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B7B7B"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B7B7B" w:themeFill="accent3" w:themeFillShade="BF"/>
      </w:tcPr>
    </w:tblStylePr>
    <w:tblStylePr w:type="band1Vert">
      <w:tblPr/>
      <w:tcPr>
        <w:tcBorders>
          <w:top w:val="nil"/>
          <w:left w:val="nil"/>
          <w:bottom w:val="nil"/>
          <w:right w:val="nil"/>
          <w:insideH w:val="nil"/>
          <w:insideV w:val="nil"/>
        </w:tcBorders>
        <w:shd w:val="clear" w:color="auto" w:fill="7B7B7B" w:themeFill="accent3" w:themeFillShade="BF"/>
      </w:tcPr>
    </w:tblStylePr>
    <w:tblStylePr w:type="band1Horz">
      <w:tblPr/>
      <w:tcPr>
        <w:tcBorders>
          <w:top w:val="nil"/>
          <w:left w:val="nil"/>
          <w:bottom w:val="nil"/>
          <w:right w:val="nil"/>
          <w:insideH w:val="nil"/>
          <w:insideV w:val="nil"/>
        </w:tcBorders>
        <w:shd w:val="clear" w:color="auto" w:fill="7B7B7B" w:themeFill="accent3" w:themeFillShade="BF"/>
      </w:tcPr>
    </w:tblStylePr>
  </w:style>
  <w:style w:type="table" w:styleId="DarkList-Accent4">
    <w:name w:val="Dark List Accent 4"/>
    <w:basedOn w:val="TableNormal"/>
    <w:uiPriority w:val="70"/>
    <w:semiHidden/>
    <w:unhideWhenUsed/>
    <w:rsid w:val="00DF37B5"/>
    <w:pPr>
      <w:spacing w:after="0" w:line="240" w:lineRule="auto"/>
    </w:pPr>
    <w:rPr>
      <w:color w:val="FFFFFF" w:themeColor="background1"/>
    </w:rPr>
    <w:tblPr>
      <w:tblStyleRowBandSize w:val="1"/>
      <w:tblStyleColBandSize w:val="1"/>
    </w:tblPr>
    <w:tcPr>
      <w:shd w:val="clear" w:color="auto" w:fill="FFC000"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7F5F00"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BF8F00"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BF8F00" w:themeFill="accent4" w:themeFillShade="BF"/>
      </w:tcPr>
    </w:tblStylePr>
    <w:tblStylePr w:type="band1Vert">
      <w:tblPr/>
      <w:tcPr>
        <w:tcBorders>
          <w:top w:val="nil"/>
          <w:left w:val="nil"/>
          <w:bottom w:val="nil"/>
          <w:right w:val="nil"/>
          <w:insideH w:val="nil"/>
          <w:insideV w:val="nil"/>
        </w:tcBorders>
        <w:shd w:val="clear" w:color="auto" w:fill="BF8F00" w:themeFill="accent4" w:themeFillShade="BF"/>
      </w:tcPr>
    </w:tblStylePr>
    <w:tblStylePr w:type="band1Horz">
      <w:tblPr/>
      <w:tcPr>
        <w:tcBorders>
          <w:top w:val="nil"/>
          <w:left w:val="nil"/>
          <w:bottom w:val="nil"/>
          <w:right w:val="nil"/>
          <w:insideH w:val="nil"/>
          <w:insideV w:val="nil"/>
        </w:tcBorders>
        <w:shd w:val="clear" w:color="auto" w:fill="BF8F00" w:themeFill="accent4" w:themeFillShade="BF"/>
      </w:tcPr>
    </w:tblStylePr>
  </w:style>
  <w:style w:type="table" w:styleId="DarkList-Accent5">
    <w:name w:val="Dark List Accent 5"/>
    <w:basedOn w:val="TableNormal"/>
    <w:uiPriority w:val="70"/>
    <w:semiHidden/>
    <w:unhideWhenUsed/>
    <w:rsid w:val="00DF37B5"/>
    <w:pPr>
      <w:spacing w:after="0" w:line="240" w:lineRule="auto"/>
    </w:pPr>
    <w:rPr>
      <w:color w:val="FFFFFF" w:themeColor="background1"/>
    </w:rPr>
    <w:tblPr>
      <w:tblStyleRowBandSize w:val="1"/>
      <w:tblStyleColBandSize w:val="1"/>
    </w:tblPr>
    <w:tcPr>
      <w:shd w:val="clear" w:color="auto" w:fill="5B9BD5"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1F4D78"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2E74B5"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2E74B5" w:themeFill="accent5" w:themeFillShade="BF"/>
      </w:tcPr>
    </w:tblStylePr>
    <w:tblStylePr w:type="band1Vert">
      <w:tblPr/>
      <w:tcPr>
        <w:tcBorders>
          <w:top w:val="nil"/>
          <w:left w:val="nil"/>
          <w:bottom w:val="nil"/>
          <w:right w:val="nil"/>
          <w:insideH w:val="nil"/>
          <w:insideV w:val="nil"/>
        </w:tcBorders>
        <w:shd w:val="clear" w:color="auto" w:fill="2E74B5" w:themeFill="accent5" w:themeFillShade="BF"/>
      </w:tcPr>
    </w:tblStylePr>
    <w:tblStylePr w:type="band1Horz">
      <w:tblPr/>
      <w:tcPr>
        <w:tcBorders>
          <w:top w:val="nil"/>
          <w:left w:val="nil"/>
          <w:bottom w:val="nil"/>
          <w:right w:val="nil"/>
          <w:insideH w:val="nil"/>
          <w:insideV w:val="nil"/>
        </w:tcBorders>
        <w:shd w:val="clear" w:color="auto" w:fill="2E74B5" w:themeFill="accent5" w:themeFillShade="BF"/>
      </w:tcPr>
    </w:tblStylePr>
  </w:style>
  <w:style w:type="table" w:styleId="DarkList-Accent6">
    <w:name w:val="Dark List Accent 6"/>
    <w:basedOn w:val="TableNormal"/>
    <w:uiPriority w:val="70"/>
    <w:semiHidden/>
    <w:unhideWhenUsed/>
    <w:rsid w:val="00DF37B5"/>
    <w:pPr>
      <w:spacing w:after="0" w:line="240" w:lineRule="auto"/>
    </w:pPr>
    <w:rPr>
      <w:color w:val="FFFFFF" w:themeColor="background1"/>
    </w:rPr>
    <w:tblPr>
      <w:tblStyleRowBandSize w:val="1"/>
      <w:tblStyleColBandSize w:val="1"/>
    </w:tblPr>
    <w:tcPr>
      <w:shd w:val="clear" w:color="auto" w:fill="70AD47"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75623"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538135"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538135" w:themeFill="accent6" w:themeFillShade="BF"/>
      </w:tcPr>
    </w:tblStylePr>
    <w:tblStylePr w:type="band1Vert">
      <w:tblPr/>
      <w:tcPr>
        <w:tcBorders>
          <w:top w:val="nil"/>
          <w:left w:val="nil"/>
          <w:bottom w:val="nil"/>
          <w:right w:val="nil"/>
          <w:insideH w:val="nil"/>
          <w:insideV w:val="nil"/>
        </w:tcBorders>
        <w:shd w:val="clear" w:color="auto" w:fill="538135" w:themeFill="accent6" w:themeFillShade="BF"/>
      </w:tcPr>
    </w:tblStylePr>
    <w:tblStylePr w:type="band1Horz">
      <w:tblPr/>
      <w:tcPr>
        <w:tcBorders>
          <w:top w:val="nil"/>
          <w:left w:val="nil"/>
          <w:bottom w:val="nil"/>
          <w:right w:val="nil"/>
          <w:insideH w:val="nil"/>
          <w:insideV w:val="nil"/>
        </w:tcBorders>
        <w:shd w:val="clear" w:color="auto" w:fill="538135" w:themeFill="accent6" w:themeFillShade="BF"/>
      </w:tcPr>
    </w:tblStylePr>
  </w:style>
  <w:style w:type="paragraph" w:styleId="Date">
    <w:name w:val="Date"/>
    <w:basedOn w:val="Normal"/>
    <w:next w:val="Normal"/>
    <w:link w:val="DateChar"/>
    <w:uiPriority w:val="99"/>
    <w:semiHidden/>
    <w:unhideWhenUsed/>
    <w:rsid w:val="00DF37B5"/>
  </w:style>
  <w:style w:type="character" w:customStyle="1" w:styleId="DateChar">
    <w:name w:val="Date Char"/>
    <w:basedOn w:val="DefaultParagraphFont"/>
    <w:link w:val="Date"/>
    <w:uiPriority w:val="99"/>
    <w:semiHidden/>
    <w:rsid w:val="00DF37B5"/>
  </w:style>
  <w:style w:type="paragraph" w:styleId="E-mailSignature">
    <w:name w:val="E-mail Signature"/>
    <w:basedOn w:val="Normal"/>
    <w:link w:val="E-mailSignatureChar"/>
    <w:uiPriority w:val="99"/>
    <w:semiHidden/>
    <w:unhideWhenUsed/>
    <w:rsid w:val="00DF37B5"/>
    <w:pPr>
      <w:spacing w:after="0" w:line="240" w:lineRule="auto"/>
    </w:pPr>
  </w:style>
  <w:style w:type="character" w:customStyle="1" w:styleId="E-mailSignatureChar">
    <w:name w:val="E-mail Signature Char"/>
    <w:basedOn w:val="DefaultParagraphFont"/>
    <w:link w:val="E-mailSignature"/>
    <w:uiPriority w:val="99"/>
    <w:semiHidden/>
    <w:rsid w:val="00DF37B5"/>
  </w:style>
  <w:style w:type="paragraph" w:styleId="EndnoteText">
    <w:name w:val="endnote text"/>
    <w:basedOn w:val="Normal"/>
    <w:link w:val="EndnoteTextChar"/>
    <w:uiPriority w:val="99"/>
    <w:semiHidden/>
    <w:unhideWhenUsed/>
    <w:rsid w:val="00DF37B5"/>
    <w:pPr>
      <w:spacing w:after="0" w:line="240" w:lineRule="auto"/>
    </w:pPr>
    <w:rPr>
      <w:sz w:val="20"/>
      <w:szCs w:val="20"/>
    </w:rPr>
  </w:style>
  <w:style w:type="character" w:customStyle="1" w:styleId="EndnoteTextChar">
    <w:name w:val="Endnote Text Char"/>
    <w:basedOn w:val="DefaultParagraphFont"/>
    <w:link w:val="EndnoteText"/>
    <w:uiPriority w:val="99"/>
    <w:semiHidden/>
    <w:rsid w:val="00DF37B5"/>
    <w:rPr>
      <w:sz w:val="20"/>
      <w:szCs w:val="20"/>
    </w:rPr>
  </w:style>
  <w:style w:type="paragraph" w:styleId="EnvelopeAddress">
    <w:name w:val="envelope address"/>
    <w:basedOn w:val="Normal"/>
    <w:uiPriority w:val="99"/>
    <w:semiHidden/>
    <w:unhideWhenUsed/>
    <w:rsid w:val="00DF37B5"/>
    <w:pPr>
      <w:framePr w:w="7920" w:h="1980" w:hRule="exact" w:hSpace="180" w:wrap="auto" w:hAnchor="page" w:xAlign="center" w:yAlign="bottom"/>
      <w:spacing w:after="0" w:line="240" w:lineRule="auto"/>
      <w:ind w:left="2880"/>
    </w:pPr>
    <w:rPr>
      <w:rFonts w:asciiTheme="majorHAnsi" w:eastAsiaTheme="majorEastAsia" w:hAnsiTheme="majorHAnsi" w:cstheme="majorBidi"/>
      <w:sz w:val="24"/>
      <w:szCs w:val="24"/>
    </w:rPr>
  </w:style>
  <w:style w:type="paragraph" w:styleId="EnvelopeReturn">
    <w:name w:val="envelope return"/>
    <w:basedOn w:val="Normal"/>
    <w:uiPriority w:val="99"/>
    <w:semiHidden/>
    <w:unhideWhenUsed/>
    <w:rsid w:val="00DF37B5"/>
    <w:pPr>
      <w:spacing w:after="0" w:line="240" w:lineRule="auto"/>
    </w:pPr>
    <w:rPr>
      <w:rFonts w:asciiTheme="majorHAnsi" w:eastAsiaTheme="majorEastAsia" w:hAnsiTheme="majorHAnsi" w:cstheme="majorBidi"/>
      <w:sz w:val="20"/>
      <w:szCs w:val="20"/>
    </w:rPr>
  </w:style>
  <w:style w:type="table" w:styleId="GridTable1Light">
    <w:name w:val="Grid Table 1 Light"/>
    <w:basedOn w:val="TableNormal"/>
    <w:uiPriority w:val="46"/>
    <w:rsid w:val="00DF37B5"/>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DF37B5"/>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GridTable1Light-Accent2">
    <w:name w:val="Grid Table 1 Light Accent 2"/>
    <w:basedOn w:val="TableNormal"/>
    <w:uiPriority w:val="46"/>
    <w:rsid w:val="00DF37B5"/>
    <w:pPr>
      <w:spacing w:after="0" w:line="240" w:lineRule="auto"/>
    </w:pPr>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styleId="GridTable1Light-Accent3">
    <w:name w:val="Grid Table 1 Light Accent 3"/>
    <w:basedOn w:val="TableNormal"/>
    <w:uiPriority w:val="46"/>
    <w:rsid w:val="00DF37B5"/>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GridTable1Light-Accent4">
    <w:name w:val="Grid Table 1 Light Accent 4"/>
    <w:basedOn w:val="TableNormal"/>
    <w:uiPriority w:val="46"/>
    <w:rsid w:val="00DF37B5"/>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GridTable1Light-Accent5">
    <w:name w:val="Grid Table 1 Light Accent 5"/>
    <w:basedOn w:val="TableNormal"/>
    <w:uiPriority w:val="46"/>
    <w:rsid w:val="00DF37B5"/>
    <w:pPr>
      <w:spacing w:after="0" w:line="240" w:lineRule="auto"/>
    </w:pPr>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table" w:styleId="GridTable1Light-Accent6">
    <w:name w:val="Grid Table 1 Light Accent 6"/>
    <w:basedOn w:val="TableNormal"/>
    <w:uiPriority w:val="46"/>
    <w:rsid w:val="00DF37B5"/>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GridTable2">
    <w:name w:val="Grid Table 2"/>
    <w:basedOn w:val="TableNormal"/>
    <w:uiPriority w:val="47"/>
    <w:rsid w:val="00DF37B5"/>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2-Accent1">
    <w:name w:val="Grid Table 2 Accent 1"/>
    <w:basedOn w:val="TableNormal"/>
    <w:uiPriority w:val="47"/>
    <w:rsid w:val="00DF37B5"/>
    <w:pPr>
      <w:spacing w:after="0" w:line="240" w:lineRule="auto"/>
    </w:pPr>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2-Accent2">
    <w:name w:val="Grid Table 2 Accent 2"/>
    <w:basedOn w:val="TableNormal"/>
    <w:uiPriority w:val="47"/>
    <w:rsid w:val="00DF37B5"/>
    <w:pPr>
      <w:spacing w:after="0" w:line="240" w:lineRule="auto"/>
    </w:pPr>
    <w:tblPr>
      <w:tblStyleRowBandSize w:val="1"/>
      <w:tblStyleColBandSize w:val="1"/>
      <w:tblBorders>
        <w:top w:val="single" w:sz="2" w:space="0" w:color="F4B083" w:themeColor="accent2" w:themeTint="99"/>
        <w:bottom w:val="single" w:sz="2" w:space="0" w:color="F4B083" w:themeColor="accent2" w:themeTint="99"/>
        <w:insideH w:val="single" w:sz="2" w:space="0" w:color="F4B083" w:themeColor="accent2" w:themeTint="99"/>
        <w:insideV w:val="single" w:sz="2" w:space="0" w:color="F4B083" w:themeColor="accent2" w:themeTint="99"/>
      </w:tblBorders>
    </w:tblPr>
    <w:tblStylePr w:type="firstRow">
      <w:rPr>
        <w:b/>
        <w:bCs/>
      </w:rPr>
      <w:tblPr/>
      <w:tcPr>
        <w:tcBorders>
          <w:top w:val="nil"/>
          <w:bottom w:val="single" w:sz="12" w:space="0" w:color="F4B083" w:themeColor="accent2" w:themeTint="99"/>
          <w:insideH w:val="nil"/>
          <w:insideV w:val="nil"/>
        </w:tcBorders>
        <w:shd w:val="clear" w:color="auto" w:fill="FFFFFF" w:themeFill="background1"/>
      </w:tcPr>
    </w:tblStylePr>
    <w:tblStylePr w:type="lastRow">
      <w:rPr>
        <w:b/>
        <w:bCs/>
      </w:rPr>
      <w:tblPr/>
      <w:tcPr>
        <w:tcBorders>
          <w:top w:val="double" w:sz="2" w:space="0" w:color="F4B083"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GridTable2-Accent3">
    <w:name w:val="Grid Table 2 Accent 3"/>
    <w:basedOn w:val="TableNormal"/>
    <w:uiPriority w:val="47"/>
    <w:rsid w:val="00DF37B5"/>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2-Accent4">
    <w:name w:val="Grid Table 2 Accent 4"/>
    <w:basedOn w:val="TableNormal"/>
    <w:uiPriority w:val="47"/>
    <w:rsid w:val="00DF37B5"/>
    <w:pPr>
      <w:spacing w:after="0" w:line="240" w:lineRule="auto"/>
    </w:pPr>
    <w:tblPr>
      <w:tblStyleRowBandSize w:val="1"/>
      <w:tblStyleColBandSize w:val="1"/>
      <w:tblBorders>
        <w:top w:val="single" w:sz="2" w:space="0" w:color="FFD966" w:themeColor="accent4" w:themeTint="99"/>
        <w:bottom w:val="single" w:sz="2" w:space="0" w:color="FFD966" w:themeColor="accent4" w:themeTint="99"/>
        <w:insideH w:val="single" w:sz="2" w:space="0" w:color="FFD966" w:themeColor="accent4" w:themeTint="99"/>
        <w:insideV w:val="single" w:sz="2" w:space="0" w:color="FFD966" w:themeColor="accent4" w:themeTint="99"/>
      </w:tblBorders>
    </w:tblPr>
    <w:tblStylePr w:type="firstRow">
      <w:rPr>
        <w:b/>
        <w:bCs/>
      </w:rPr>
      <w:tblPr/>
      <w:tcPr>
        <w:tcBorders>
          <w:top w:val="nil"/>
          <w:bottom w:val="single" w:sz="12" w:space="0" w:color="FFD966" w:themeColor="accent4" w:themeTint="99"/>
          <w:insideH w:val="nil"/>
          <w:insideV w:val="nil"/>
        </w:tcBorders>
        <w:shd w:val="clear" w:color="auto" w:fill="FFFFFF" w:themeFill="background1"/>
      </w:tcPr>
    </w:tblStylePr>
    <w:tblStylePr w:type="lastRow">
      <w:rPr>
        <w:b/>
        <w:bCs/>
      </w:rPr>
      <w:tblPr/>
      <w:tcPr>
        <w:tcBorders>
          <w:top w:val="double" w:sz="2" w:space="0" w:color="FFD966"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GridTable2-Accent5">
    <w:name w:val="Grid Table 2 Accent 5"/>
    <w:basedOn w:val="TableNormal"/>
    <w:uiPriority w:val="47"/>
    <w:rsid w:val="00DF37B5"/>
    <w:pPr>
      <w:spacing w:after="0" w:line="240" w:lineRule="auto"/>
    </w:pPr>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2-Accent6">
    <w:name w:val="Grid Table 2 Accent 6"/>
    <w:basedOn w:val="TableNormal"/>
    <w:uiPriority w:val="47"/>
    <w:rsid w:val="00DF37B5"/>
    <w:pPr>
      <w:spacing w:after="0" w:line="240" w:lineRule="auto"/>
    </w:pPr>
    <w:tblPr>
      <w:tblStyleRowBandSize w:val="1"/>
      <w:tblStyleColBandSize w:val="1"/>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3">
    <w:name w:val="Grid Table 3"/>
    <w:basedOn w:val="TableNormal"/>
    <w:uiPriority w:val="48"/>
    <w:rsid w:val="00DF37B5"/>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3-Accent1">
    <w:name w:val="Grid Table 3 Accent 1"/>
    <w:basedOn w:val="TableNormal"/>
    <w:uiPriority w:val="48"/>
    <w:rsid w:val="00DF37B5"/>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table" w:styleId="GridTable3-Accent2">
    <w:name w:val="Grid Table 3 Accent 2"/>
    <w:basedOn w:val="TableNormal"/>
    <w:uiPriority w:val="48"/>
    <w:rsid w:val="00DF37B5"/>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BE4D5" w:themeFill="accent2" w:themeFillTint="33"/>
      </w:tcPr>
    </w:tblStylePr>
    <w:tblStylePr w:type="band1Horz">
      <w:tblPr/>
      <w:tcPr>
        <w:shd w:val="clear" w:color="auto" w:fill="FBE4D5" w:themeFill="accent2" w:themeFillTint="33"/>
      </w:tcPr>
    </w:tblStylePr>
    <w:tblStylePr w:type="neCell">
      <w:tblPr/>
      <w:tcPr>
        <w:tcBorders>
          <w:bottom w:val="single" w:sz="4" w:space="0" w:color="F4B083" w:themeColor="accent2" w:themeTint="99"/>
        </w:tcBorders>
      </w:tcPr>
    </w:tblStylePr>
    <w:tblStylePr w:type="nwCell">
      <w:tblPr/>
      <w:tcPr>
        <w:tcBorders>
          <w:bottom w:val="single" w:sz="4" w:space="0" w:color="F4B083" w:themeColor="accent2" w:themeTint="99"/>
        </w:tcBorders>
      </w:tcPr>
    </w:tblStylePr>
    <w:tblStylePr w:type="seCell">
      <w:tblPr/>
      <w:tcPr>
        <w:tcBorders>
          <w:top w:val="single" w:sz="4" w:space="0" w:color="F4B083" w:themeColor="accent2" w:themeTint="99"/>
        </w:tcBorders>
      </w:tcPr>
    </w:tblStylePr>
    <w:tblStylePr w:type="swCell">
      <w:tblPr/>
      <w:tcPr>
        <w:tcBorders>
          <w:top w:val="single" w:sz="4" w:space="0" w:color="F4B083" w:themeColor="accent2" w:themeTint="99"/>
        </w:tcBorders>
      </w:tcPr>
    </w:tblStylePr>
  </w:style>
  <w:style w:type="table" w:styleId="GridTable3-Accent3">
    <w:name w:val="Grid Table 3 Accent 3"/>
    <w:basedOn w:val="TableNormal"/>
    <w:uiPriority w:val="48"/>
    <w:rsid w:val="00DF37B5"/>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GridTable3-Accent4">
    <w:name w:val="Grid Table 3 Accent 4"/>
    <w:basedOn w:val="TableNormal"/>
    <w:uiPriority w:val="48"/>
    <w:rsid w:val="00DF37B5"/>
    <w:pPr>
      <w:spacing w:after="0"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bottom w:val="single" w:sz="4" w:space="0" w:color="FFD966" w:themeColor="accent4" w:themeTint="99"/>
        </w:tcBorders>
      </w:tcPr>
    </w:tblStylePr>
    <w:tblStylePr w:type="nwCell">
      <w:tblPr/>
      <w:tcPr>
        <w:tcBorders>
          <w:bottom w:val="single" w:sz="4" w:space="0" w:color="FFD966" w:themeColor="accent4" w:themeTint="99"/>
        </w:tcBorders>
      </w:tcPr>
    </w:tblStylePr>
    <w:tblStylePr w:type="seCell">
      <w:tblPr/>
      <w:tcPr>
        <w:tcBorders>
          <w:top w:val="single" w:sz="4" w:space="0" w:color="FFD966" w:themeColor="accent4" w:themeTint="99"/>
        </w:tcBorders>
      </w:tcPr>
    </w:tblStylePr>
    <w:tblStylePr w:type="swCell">
      <w:tblPr/>
      <w:tcPr>
        <w:tcBorders>
          <w:top w:val="single" w:sz="4" w:space="0" w:color="FFD966" w:themeColor="accent4" w:themeTint="99"/>
        </w:tcBorders>
      </w:tcPr>
    </w:tblStylePr>
  </w:style>
  <w:style w:type="table" w:styleId="GridTable3-Accent5">
    <w:name w:val="Grid Table 3 Accent 5"/>
    <w:basedOn w:val="TableNormal"/>
    <w:uiPriority w:val="48"/>
    <w:rsid w:val="00DF37B5"/>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bottom w:val="single" w:sz="4" w:space="0" w:color="9CC2E5" w:themeColor="accent5" w:themeTint="99"/>
        </w:tcBorders>
      </w:tcPr>
    </w:tblStylePr>
    <w:tblStylePr w:type="nwCell">
      <w:tblPr/>
      <w:tcPr>
        <w:tcBorders>
          <w:bottom w:val="single" w:sz="4" w:space="0" w:color="9CC2E5" w:themeColor="accent5" w:themeTint="99"/>
        </w:tcBorders>
      </w:tcPr>
    </w:tblStylePr>
    <w:tblStylePr w:type="seCell">
      <w:tblPr/>
      <w:tcPr>
        <w:tcBorders>
          <w:top w:val="single" w:sz="4" w:space="0" w:color="9CC2E5" w:themeColor="accent5" w:themeTint="99"/>
        </w:tcBorders>
      </w:tcPr>
    </w:tblStylePr>
    <w:tblStylePr w:type="swCell">
      <w:tblPr/>
      <w:tcPr>
        <w:tcBorders>
          <w:top w:val="single" w:sz="4" w:space="0" w:color="9CC2E5" w:themeColor="accent5" w:themeTint="99"/>
        </w:tcBorders>
      </w:tcPr>
    </w:tblStylePr>
  </w:style>
  <w:style w:type="table" w:styleId="GridTable3-Accent6">
    <w:name w:val="Grid Table 3 Accent 6"/>
    <w:basedOn w:val="TableNormal"/>
    <w:uiPriority w:val="48"/>
    <w:rsid w:val="00DF37B5"/>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styleId="GridTable4">
    <w:name w:val="Grid Table 4"/>
    <w:basedOn w:val="TableNormal"/>
    <w:uiPriority w:val="49"/>
    <w:rsid w:val="00DF37B5"/>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4-Accent1">
    <w:name w:val="Grid Table 4 Accent 1"/>
    <w:basedOn w:val="TableNormal"/>
    <w:uiPriority w:val="49"/>
    <w:rsid w:val="00DF37B5"/>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4-Accent2">
    <w:name w:val="Grid Table 4 Accent 2"/>
    <w:basedOn w:val="TableNormal"/>
    <w:uiPriority w:val="49"/>
    <w:rsid w:val="00DF37B5"/>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GridTable4-Accent3">
    <w:name w:val="Grid Table 4 Accent 3"/>
    <w:basedOn w:val="TableNormal"/>
    <w:uiPriority w:val="49"/>
    <w:rsid w:val="00DF37B5"/>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4-Accent4">
    <w:name w:val="Grid Table 4 Accent 4"/>
    <w:basedOn w:val="TableNormal"/>
    <w:uiPriority w:val="49"/>
    <w:rsid w:val="00DF37B5"/>
    <w:pPr>
      <w:spacing w:after="0"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GridTable4-Accent5">
    <w:name w:val="Grid Table 4 Accent 5"/>
    <w:basedOn w:val="TableNormal"/>
    <w:uiPriority w:val="49"/>
    <w:rsid w:val="00DF37B5"/>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4-Accent6">
    <w:name w:val="Grid Table 4 Accent 6"/>
    <w:basedOn w:val="TableNormal"/>
    <w:uiPriority w:val="49"/>
    <w:rsid w:val="00DF37B5"/>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5Dark">
    <w:name w:val="Grid Table 5 Dark"/>
    <w:basedOn w:val="TableNormal"/>
    <w:uiPriority w:val="50"/>
    <w:rsid w:val="00DF37B5"/>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5Dark-Accent1">
    <w:name w:val="Grid Table 5 Dark Accent 1"/>
    <w:basedOn w:val="TableNormal"/>
    <w:uiPriority w:val="50"/>
    <w:rsid w:val="00DF37B5"/>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GridTable5Dark-Accent2">
    <w:name w:val="Grid Table 5 Dark Accent 2"/>
    <w:basedOn w:val="TableNormal"/>
    <w:uiPriority w:val="50"/>
    <w:rsid w:val="00DF37B5"/>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GridTable5Dark-Accent3">
    <w:name w:val="Grid Table 5 Dark Accent 3"/>
    <w:basedOn w:val="TableNormal"/>
    <w:uiPriority w:val="50"/>
    <w:rsid w:val="00DF37B5"/>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GridTable5Dark-Accent4">
    <w:name w:val="Grid Table 5 Dark Accent 4"/>
    <w:basedOn w:val="TableNormal"/>
    <w:uiPriority w:val="50"/>
    <w:rsid w:val="00DF37B5"/>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table" w:styleId="GridTable5Dark-Accent5">
    <w:name w:val="Grid Table 5 Dark Accent 5"/>
    <w:basedOn w:val="TableNormal"/>
    <w:uiPriority w:val="50"/>
    <w:rsid w:val="00DF37B5"/>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GridTable5Dark-Accent6">
    <w:name w:val="Grid Table 5 Dark Accent 6"/>
    <w:basedOn w:val="TableNormal"/>
    <w:uiPriority w:val="50"/>
    <w:rsid w:val="00DF37B5"/>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styleId="GridTable6Colorful-Accent1">
    <w:name w:val="Grid Table 6 Colorful Accent 1"/>
    <w:basedOn w:val="TableNormal"/>
    <w:uiPriority w:val="51"/>
    <w:rsid w:val="00DF37B5"/>
    <w:pPr>
      <w:spacing w:after="0" w:line="240" w:lineRule="auto"/>
    </w:pPr>
    <w:rPr>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6Colorful-Accent2">
    <w:name w:val="Grid Table 6 Colorful Accent 2"/>
    <w:basedOn w:val="TableNormal"/>
    <w:uiPriority w:val="51"/>
    <w:rsid w:val="00DF37B5"/>
    <w:pPr>
      <w:spacing w:after="0" w:line="240" w:lineRule="auto"/>
    </w:pPr>
    <w:rPr>
      <w:color w:val="C45911" w:themeColor="accent2" w:themeShade="BF"/>
    </w:r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GridTable6Colorful-Accent3">
    <w:name w:val="Grid Table 6 Colorful Accent 3"/>
    <w:basedOn w:val="TableNormal"/>
    <w:uiPriority w:val="51"/>
    <w:rsid w:val="00DF37B5"/>
    <w:pPr>
      <w:spacing w:after="0" w:line="240" w:lineRule="auto"/>
    </w:pPr>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6Colorful-Accent4">
    <w:name w:val="Grid Table 6 Colorful Accent 4"/>
    <w:basedOn w:val="TableNormal"/>
    <w:uiPriority w:val="51"/>
    <w:rsid w:val="00DF37B5"/>
    <w:pPr>
      <w:spacing w:after="0" w:line="240" w:lineRule="auto"/>
    </w:pPr>
    <w:rPr>
      <w:color w:val="BF8F00" w:themeColor="accent4" w:themeShade="BF"/>
    </w:r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4" w:space="0" w:color="FFD966" w:themeColor="accent4" w:themeTint="99"/>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GridTable6Colorful-Accent5">
    <w:name w:val="Grid Table 6 Colorful Accent 5"/>
    <w:basedOn w:val="TableNormal"/>
    <w:uiPriority w:val="51"/>
    <w:rsid w:val="00DF37B5"/>
    <w:pPr>
      <w:spacing w:after="0" w:line="240" w:lineRule="auto"/>
    </w:pPr>
    <w:rPr>
      <w:color w:val="2E74B5" w:themeColor="accent5" w:themeShade="BF"/>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6Colorful-Accent6">
    <w:name w:val="Grid Table 6 Colorful Accent 6"/>
    <w:basedOn w:val="TableNormal"/>
    <w:uiPriority w:val="51"/>
    <w:rsid w:val="00DF37B5"/>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7Colorful">
    <w:name w:val="Grid Table 7 Colorful"/>
    <w:basedOn w:val="TableNormal"/>
    <w:uiPriority w:val="52"/>
    <w:rsid w:val="00DF37B5"/>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7Colorful-Accent1">
    <w:name w:val="Grid Table 7 Colorful Accent 1"/>
    <w:basedOn w:val="TableNormal"/>
    <w:uiPriority w:val="52"/>
    <w:rsid w:val="00DF37B5"/>
    <w:pPr>
      <w:spacing w:after="0" w:line="240" w:lineRule="auto"/>
    </w:pPr>
    <w:rPr>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table" w:styleId="GridTable7Colorful-Accent2">
    <w:name w:val="Grid Table 7 Colorful Accent 2"/>
    <w:basedOn w:val="TableNormal"/>
    <w:uiPriority w:val="52"/>
    <w:rsid w:val="00DF37B5"/>
    <w:pPr>
      <w:spacing w:after="0" w:line="240" w:lineRule="auto"/>
    </w:pPr>
    <w:rPr>
      <w:color w:val="C45911" w:themeColor="accent2" w:themeShade="BF"/>
    </w:r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BE4D5" w:themeFill="accent2" w:themeFillTint="33"/>
      </w:tcPr>
    </w:tblStylePr>
    <w:tblStylePr w:type="band1Horz">
      <w:tblPr/>
      <w:tcPr>
        <w:shd w:val="clear" w:color="auto" w:fill="FBE4D5" w:themeFill="accent2" w:themeFillTint="33"/>
      </w:tcPr>
    </w:tblStylePr>
    <w:tblStylePr w:type="neCell">
      <w:tblPr/>
      <w:tcPr>
        <w:tcBorders>
          <w:bottom w:val="single" w:sz="4" w:space="0" w:color="F4B083" w:themeColor="accent2" w:themeTint="99"/>
        </w:tcBorders>
      </w:tcPr>
    </w:tblStylePr>
    <w:tblStylePr w:type="nwCell">
      <w:tblPr/>
      <w:tcPr>
        <w:tcBorders>
          <w:bottom w:val="single" w:sz="4" w:space="0" w:color="F4B083" w:themeColor="accent2" w:themeTint="99"/>
        </w:tcBorders>
      </w:tcPr>
    </w:tblStylePr>
    <w:tblStylePr w:type="seCell">
      <w:tblPr/>
      <w:tcPr>
        <w:tcBorders>
          <w:top w:val="single" w:sz="4" w:space="0" w:color="F4B083" w:themeColor="accent2" w:themeTint="99"/>
        </w:tcBorders>
      </w:tcPr>
    </w:tblStylePr>
    <w:tblStylePr w:type="swCell">
      <w:tblPr/>
      <w:tcPr>
        <w:tcBorders>
          <w:top w:val="single" w:sz="4" w:space="0" w:color="F4B083" w:themeColor="accent2" w:themeTint="99"/>
        </w:tcBorders>
      </w:tcPr>
    </w:tblStylePr>
  </w:style>
  <w:style w:type="table" w:styleId="GridTable7Colorful-Accent3">
    <w:name w:val="Grid Table 7 Colorful Accent 3"/>
    <w:basedOn w:val="TableNormal"/>
    <w:uiPriority w:val="52"/>
    <w:rsid w:val="00DF37B5"/>
    <w:pPr>
      <w:spacing w:after="0" w:line="240" w:lineRule="auto"/>
    </w:pPr>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GridTable7Colorful-Accent4">
    <w:name w:val="Grid Table 7 Colorful Accent 4"/>
    <w:basedOn w:val="TableNormal"/>
    <w:uiPriority w:val="52"/>
    <w:rsid w:val="00DF37B5"/>
    <w:pPr>
      <w:spacing w:after="0" w:line="240" w:lineRule="auto"/>
    </w:pPr>
    <w:rPr>
      <w:color w:val="BF8F00" w:themeColor="accent4" w:themeShade="BF"/>
    </w:r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bottom w:val="single" w:sz="4" w:space="0" w:color="FFD966" w:themeColor="accent4" w:themeTint="99"/>
        </w:tcBorders>
      </w:tcPr>
    </w:tblStylePr>
    <w:tblStylePr w:type="nwCell">
      <w:tblPr/>
      <w:tcPr>
        <w:tcBorders>
          <w:bottom w:val="single" w:sz="4" w:space="0" w:color="FFD966" w:themeColor="accent4" w:themeTint="99"/>
        </w:tcBorders>
      </w:tcPr>
    </w:tblStylePr>
    <w:tblStylePr w:type="seCell">
      <w:tblPr/>
      <w:tcPr>
        <w:tcBorders>
          <w:top w:val="single" w:sz="4" w:space="0" w:color="FFD966" w:themeColor="accent4" w:themeTint="99"/>
        </w:tcBorders>
      </w:tcPr>
    </w:tblStylePr>
    <w:tblStylePr w:type="swCell">
      <w:tblPr/>
      <w:tcPr>
        <w:tcBorders>
          <w:top w:val="single" w:sz="4" w:space="0" w:color="FFD966" w:themeColor="accent4" w:themeTint="99"/>
        </w:tcBorders>
      </w:tcPr>
    </w:tblStylePr>
  </w:style>
  <w:style w:type="table" w:styleId="GridTable7Colorful-Accent5">
    <w:name w:val="Grid Table 7 Colorful Accent 5"/>
    <w:basedOn w:val="TableNormal"/>
    <w:uiPriority w:val="52"/>
    <w:rsid w:val="00DF37B5"/>
    <w:pPr>
      <w:spacing w:after="0" w:line="240" w:lineRule="auto"/>
    </w:pPr>
    <w:rPr>
      <w:color w:val="2E74B5" w:themeColor="accent5" w:themeShade="BF"/>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bottom w:val="single" w:sz="4" w:space="0" w:color="9CC2E5" w:themeColor="accent5" w:themeTint="99"/>
        </w:tcBorders>
      </w:tcPr>
    </w:tblStylePr>
    <w:tblStylePr w:type="nwCell">
      <w:tblPr/>
      <w:tcPr>
        <w:tcBorders>
          <w:bottom w:val="single" w:sz="4" w:space="0" w:color="9CC2E5" w:themeColor="accent5" w:themeTint="99"/>
        </w:tcBorders>
      </w:tcPr>
    </w:tblStylePr>
    <w:tblStylePr w:type="seCell">
      <w:tblPr/>
      <w:tcPr>
        <w:tcBorders>
          <w:top w:val="single" w:sz="4" w:space="0" w:color="9CC2E5" w:themeColor="accent5" w:themeTint="99"/>
        </w:tcBorders>
      </w:tcPr>
    </w:tblStylePr>
    <w:tblStylePr w:type="swCell">
      <w:tblPr/>
      <w:tcPr>
        <w:tcBorders>
          <w:top w:val="single" w:sz="4" w:space="0" w:color="9CC2E5" w:themeColor="accent5" w:themeTint="99"/>
        </w:tcBorders>
      </w:tcPr>
    </w:tblStylePr>
  </w:style>
  <w:style w:type="table" w:styleId="GridTable7Colorful-Accent6">
    <w:name w:val="Grid Table 7 Colorful Accent 6"/>
    <w:basedOn w:val="TableNormal"/>
    <w:uiPriority w:val="52"/>
    <w:rsid w:val="00DF37B5"/>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paragraph" w:styleId="HTMLAddress">
    <w:name w:val="HTML Address"/>
    <w:basedOn w:val="Normal"/>
    <w:link w:val="HTMLAddressChar"/>
    <w:uiPriority w:val="99"/>
    <w:semiHidden/>
    <w:unhideWhenUsed/>
    <w:rsid w:val="00DF37B5"/>
    <w:pPr>
      <w:spacing w:after="0" w:line="240" w:lineRule="auto"/>
    </w:pPr>
    <w:rPr>
      <w:i/>
      <w:iCs/>
    </w:rPr>
  </w:style>
  <w:style w:type="character" w:customStyle="1" w:styleId="HTMLAddressChar">
    <w:name w:val="HTML Address Char"/>
    <w:basedOn w:val="DefaultParagraphFont"/>
    <w:link w:val="HTMLAddress"/>
    <w:uiPriority w:val="99"/>
    <w:semiHidden/>
    <w:rsid w:val="00DF37B5"/>
    <w:rPr>
      <w:i/>
      <w:iCs/>
    </w:rPr>
  </w:style>
  <w:style w:type="paragraph" w:styleId="Index1">
    <w:name w:val="index 1"/>
    <w:basedOn w:val="Normal"/>
    <w:next w:val="Normal"/>
    <w:autoRedefine/>
    <w:uiPriority w:val="99"/>
    <w:semiHidden/>
    <w:unhideWhenUsed/>
    <w:rsid w:val="00DF37B5"/>
    <w:pPr>
      <w:spacing w:after="0" w:line="240" w:lineRule="auto"/>
      <w:ind w:left="220" w:hanging="220"/>
    </w:pPr>
  </w:style>
  <w:style w:type="paragraph" w:styleId="Index2">
    <w:name w:val="index 2"/>
    <w:basedOn w:val="Normal"/>
    <w:next w:val="Normal"/>
    <w:autoRedefine/>
    <w:uiPriority w:val="99"/>
    <w:semiHidden/>
    <w:unhideWhenUsed/>
    <w:rsid w:val="00DF37B5"/>
    <w:pPr>
      <w:spacing w:after="0" w:line="240" w:lineRule="auto"/>
      <w:ind w:left="440" w:hanging="220"/>
    </w:pPr>
  </w:style>
  <w:style w:type="paragraph" w:styleId="Index3">
    <w:name w:val="index 3"/>
    <w:basedOn w:val="Normal"/>
    <w:next w:val="Normal"/>
    <w:autoRedefine/>
    <w:uiPriority w:val="99"/>
    <w:semiHidden/>
    <w:unhideWhenUsed/>
    <w:rsid w:val="00DF37B5"/>
    <w:pPr>
      <w:spacing w:after="0" w:line="240" w:lineRule="auto"/>
      <w:ind w:left="660" w:hanging="220"/>
    </w:pPr>
  </w:style>
  <w:style w:type="paragraph" w:styleId="Index4">
    <w:name w:val="index 4"/>
    <w:basedOn w:val="Normal"/>
    <w:next w:val="Normal"/>
    <w:autoRedefine/>
    <w:uiPriority w:val="99"/>
    <w:semiHidden/>
    <w:unhideWhenUsed/>
    <w:rsid w:val="00DF37B5"/>
    <w:pPr>
      <w:spacing w:after="0" w:line="240" w:lineRule="auto"/>
      <w:ind w:left="880" w:hanging="220"/>
    </w:pPr>
  </w:style>
  <w:style w:type="paragraph" w:styleId="Index5">
    <w:name w:val="index 5"/>
    <w:basedOn w:val="Normal"/>
    <w:next w:val="Normal"/>
    <w:autoRedefine/>
    <w:uiPriority w:val="99"/>
    <w:semiHidden/>
    <w:unhideWhenUsed/>
    <w:rsid w:val="00DF37B5"/>
    <w:pPr>
      <w:spacing w:after="0" w:line="240" w:lineRule="auto"/>
      <w:ind w:left="1100" w:hanging="220"/>
    </w:pPr>
  </w:style>
  <w:style w:type="paragraph" w:styleId="Index6">
    <w:name w:val="index 6"/>
    <w:basedOn w:val="Normal"/>
    <w:next w:val="Normal"/>
    <w:autoRedefine/>
    <w:uiPriority w:val="99"/>
    <w:semiHidden/>
    <w:unhideWhenUsed/>
    <w:rsid w:val="00DF37B5"/>
    <w:pPr>
      <w:spacing w:after="0" w:line="240" w:lineRule="auto"/>
      <w:ind w:left="1320" w:hanging="220"/>
    </w:pPr>
  </w:style>
  <w:style w:type="paragraph" w:styleId="Index7">
    <w:name w:val="index 7"/>
    <w:basedOn w:val="Normal"/>
    <w:next w:val="Normal"/>
    <w:autoRedefine/>
    <w:uiPriority w:val="99"/>
    <w:semiHidden/>
    <w:unhideWhenUsed/>
    <w:rsid w:val="00DF37B5"/>
    <w:pPr>
      <w:spacing w:after="0" w:line="240" w:lineRule="auto"/>
      <w:ind w:left="1540" w:hanging="220"/>
    </w:pPr>
  </w:style>
  <w:style w:type="paragraph" w:styleId="Index8">
    <w:name w:val="index 8"/>
    <w:basedOn w:val="Normal"/>
    <w:next w:val="Normal"/>
    <w:autoRedefine/>
    <w:uiPriority w:val="99"/>
    <w:semiHidden/>
    <w:unhideWhenUsed/>
    <w:rsid w:val="00DF37B5"/>
    <w:pPr>
      <w:spacing w:after="0" w:line="240" w:lineRule="auto"/>
      <w:ind w:left="1760" w:hanging="220"/>
    </w:pPr>
  </w:style>
  <w:style w:type="paragraph" w:styleId="Index9">
    <w:name w:val="index 9"/>
    <w:basedOn w:val="Normal"/>
    <w:next w:val="Normal"/>
    <w:autoRedefine/>
    <w:uiPriority w:val="99"/>
    <w:semiHidden/>
    <w:unhideWhenUsed/>
    <w:rsid w:val="00DF37B5"/>
    <w:pPr>
      <w:spacing w:after="0" w:line="240" w:lineRule="auto"/>
      <w:ind w:left="1980" w:hanging="220"/>
    </w:pPr>
  </w:style>
  <w:style w:type="paragraph" w:styleId="IndexHeading">
    <w:name w:val="index heading"/>
    <w:basedOn w:val="Normal"/>
    <w:next w:val="Index1"/>
    <w:uiPriority w:val="99"/>
    <w:semiHidden/>
    <w:unhideWhenUsed/>
    <w:rsid w:val="00DF37B5"/>
    <w:rPr>
      <w:rFonts w:asciiTheme="majorHAnsi" w:eastAsiaTheme="majorEastAsia" w:hAnsiTheme="majorHAnsi" w:cstheme="majorBidi"/>
      <w:b/>
      <w:bCs/>
    </w:rPr>
  </w:style>
  <w:style w:type="table" w:styleId="LightGrid">
    <w:name w:val="Light Grid"/>
    <w:basedOn w:val="TableNormal"/>
    <w:uiPriority w:val="62"/>
    <w:semiHidden/>
    <w:unhideWhenUsed/>
    <w:rsid w:val="00DF37B5"/>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semiHidden/>
    <w:unhideWhenUsed/>
    <w:rsid w:val="00DF37B5"/>
    <w:pPr>
      <w:spacing w:after="0" w:line="240" w:lineRule="auto"/>
    </w:p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472C4" w:themeColor="accent1"/>
          <w:left w:val="single" w:sz="8" w:space="0" w:color="4472C4" w:themeColor="accent1"/>
          <w:bottom w:val="single" w:sz="18" w:space="0" w:color="4472C4" w:themeColor="accent1"/>
          <w:right w:val="single" w:sz="8" w:space="0" w:color="4472C4" w:themeColor="accent1"/>
          <w:insideH w:val="nil"/>
          <w:insideV w:val="single" w:sz="8" w:space="0" w:color="4472C4"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insideH w:val="nil"/>
          <w:insideV w:val="single" w:sz="8" w:space="0" w:color="4472C4"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shd w:val="clear" w:color="auto" w:fill="D0DBF0" w:themeFill="accent1" w:themeFillTint="3F"/>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insideV w:val="single" w:sz="8" w:space="0" w:color="4472C4" w:themeColor="accent1"/>
        </w:tcBorders>
        <w:shd w:val="clear" w:color="auto" w:fill="D0DBF0" w:themeFill="accent1" w:themeFillTint="3F"/>
      </w:tcPr>
    </w:tblStylePr>
    <w:tblStylePr w:type="band2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insideV w:val="single" w:sz="8" w:space="0" w:color="4472C4" w:themeColor="accent1"/>
        </w:tcBorders>
      </w:tcPr>
    </w:tblStylePr>
  </w:style>
  <w:style w:type="table" w:styleId="LightGrid-Accent2">
    <w:name w:val="Light Grid Accent 2"/>
    <w:basedOn w:val="TableNormal"/>
    <w:uiPriority w:val="62"/>
    <w:semiHidden/>
    <w:unhideWhenUsed/>
    <w:rsid w:val="00DF37B5"/>
    <w:pPr>
      <w:spacing w:after="0" w:line="240" w:lineRule="auto"/>
    </w:pPr>
    <w:tblPr>
      <w:tblStyleRowBandSize w:val="1"/>
      <w:tblStyleColBandSize w:val="1"/>
      <w:tblBorders>
        <w:top w:val="single" w:sz="8" w:space="0" w:color="ED7D31" w:themeColor="accent2"/>
        <w:left w:val="single" w:sz="8" w:space="0" w:color="ED7D31" w:themeColor="accent2"/>
        <w:bottom w:val="single" w:sz="8" w:space="0" w:color="ED7D31" w:themeColor="accent2"/>
        <w:right w:val="single" w:sz="8" w:space="0" w:color="ED7D31" w:themeColor="accent2"/>
        <w:insideH w:val="single" w:sz="8" w:space="0" w:color="ED7D31" w:themeColor="accent2"/>
        <w:insideV w:val="single" w:sz="8" w:space="0" w:color="ED7D31"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ED7D31" w:themeColor="accent2"/>
          <w:left w:val="single" w:sz="8" w:space="0" w:color="ED7D31" w:themeColor="accent2"/>
          <w:bottom w:val="single" w:sz="18" w:space="0" w:color="ED7D31" w:themeColor="accent2"/>
          <w:right w:val="single" w:sz="8" w:space="0" w:color="ED7D31" w:themeColor="accent2"/>
          <w:insideH w:val="nil"/>
          <w:insideV w:val="single" w:sz="8" w:space="0" w:color="ED7D31"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ED7D31" w:themeColor="accent2"/>
          <w:left w:val="single" w:sz="8" w:space="0" w:color="ED7D31" w:themeColor="accent2"/>
          <w:bottom w:val="single" w:sz="8" w:space="0" w:color="ED7D31" w:themeColor="accent2"/>
          <w:right w:val="single" w:sz="8" w:space="0" w:color="ED7D31" w:themeColor="accent2"/>
          <w:insideH w:val="nil"/>
          <w:insideV w:val="single" w:sz="8" w:space="0" w:color="ED7D31"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tcPr>
    </w:tblStylePr>
    <w:tblStylePr w:type="band1Vert">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shd w:val="clear" w:color="auto" w:fill="FADECB" w:themeFill="accent2" w:themeFillTint="3F"/>
      </w:tcPr>
    </w:tblStylePr>
    <w:tblStylePr w:type="band1Horz">
      <w:tblPr/>
      <w:tcPr>
        <w:tcBorders>
          <w:top w:val="single" w:sz="8" w:space="0" w:color="ED7D31" w:themeColor="accent2"/>
          <w:left w:val="single" w:sz="8" w:space="0" w:color="ED7D31" w:themeColor="accent2"/>
          <w:bottom w:val="single" w:sz="8" w:space="0" w:color="ED7D31" w:themeColor="accent2"/>
          <w:right w:val="single" w:sz="8" w:space="0" w:color="ED7D31" w:themeColor="accent2"/>
          <w:insideV w:val="single" w:sz="8" w:space="0" w:color="ED7D31" w:themeColor="accent2"/>
        </w:tcBorders>
        <w:shd w:val="clear" w:color="auto" w:fill="FADECB" w:themeFill="accent2" w:themeFillTint="3F"/>
      </w:tcPr>
    </w:tblStylePr>
    <w:tblStylePr w:type="band2Horz">
      <w:tblPr/>
      <w:tcPr>
        <w:tcBorders>
          <w:top w:val="single" w:sz="8" w:space="0" w:color="ED7D31" w:themeColor="accent2"/>
          <w:left w:val="single" w:sz="8" w:space="0" w:color="ED7D31" w:themeColor="accent2"/>
          <w:bottom w:val="single" w:sz="8" w:space="0" w:color="ED7D31" w:themeColor="accent2"/>
          <w:right w:val="single" w:sz="8" w:space="0" w:color="ED7D31" w:themeColor="accent2"/>
          <w:insideV w:val="single" w:sz="8" w:space="0" w:color="ED7D31" w:themeColor="accent2"/>
        </w:tcBorders>
      </w:tcPr>
    </w:tblStylePr>
  </w:style>
  <w:style w:type="table" w:styleId="LightGrid-Accent3">
    <w:name w:val="Light Grid Accent 3"/>
    <w:basedOn w:val="TableNormal"/>
    <w:uiPriority w:val="62"/>
    <w:semiHidden/>
    <w:unhideWhenUsed/>
    <w:rsid w:val="00DF37B5"/>
    <w:pPr>
      <w:spacing w:after="0" w:line="240" w:lineRule="auto"/>
    </w:p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insideH w:val="single" w:sz="8" w:space="0" w:color="A5A5A5" w:themeColor="accent3"/>
        <w:insideV w:val="single" w:sz="8" w:space="0" w:color="A5A5A5"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A5A5A5" w:themeColor="accent3"/>
          <w:left w:val="single" w:sz="8" w:space="0" w:color="A5A5A5" w:themeColor="accent3"/>
          <w:bottom w:val="single" w:sz="18" w:space="0" w:color="A5A5A5" w:themeColor="accent3"/>
          <w:right w:val="single" w:sz="8" w:space="0" w:color="A5A5A5" w:themeColor="accent3"/>
          <w:insideH w:val="nil"/>
          <w:insideV w:val="single" w:sz="8" w:space="0" w:color="A5A5A5"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insideH w:val="nil"/>
          <w:insideV w:val="single" w:sz="8" w:space="0" w:color="A5A5A5"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shd w:val="clear" w:color="auto" w:fill="E8E8E8" w:themeFill="accent3" w:themeFillTint="3F"/>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insideV w:val="single" w:sz="8" w:space="0" w:color="A5A5A5" w:themeColor="accent3"/>
        </w:tcBorders>
        <w:shd w:val="clear" w:color="auto" w:fill="E8E8E8" w:themeFill="accent3" w:themeFillTint="3F"/>
      </w:tcPr>
    </w:tblStylePr>
    <w:tblStylePr w:type="band2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insideV w:val="single" w:sz="8" w:space="0" w:color="A5A5A5" w:themeColor="accent3"/>
        </w:tcBorders>
      </w:tcPr>
    </w:tblStylePr>
  </w:style>
  <w:style w:type="table" w:styleId="LightGrid-Accent4">
    <w:name w:val="Light Grid Accent 4"/>
    <w:basedOn w:val="TableNormal"/>
    <w:uiPriority w:val="62"/>
    <w:semiHidden/>
    <w:unhideWhenUsed/>
    <w:rsid w:val="00DF37B5"/>
    <w:pPr>
      <w:spacing w:after="0" w:line="240" w:lineRule="auto"/>
    </w:pPr>
    <w:tblPr>
      <w:tblStyleRowBandSize w:val="1"/>
      <w:tblStyleColBandSize w:val="1"/>
      <w:tblBorders>
        <w:top w:val="single" w:sz="8" w:space="0" w:color="FFC000" w:themeColor="accent4"/>
        <w:left w:val="single" w:sz="8" w:space="0" w:color="FFC000" w:themeColor="accent4"/>
        <w:bottom w:val="single" w:sz="8" w:space="0" w:color="FFC000" w:themeColor="accent4"/>
        <w:right w:val="single" w:sz="8" w:space="0" w:color="FFC000" w:themeColor="accent4"/>
        <w:insideH w:val="single" w:sz="8" w:space="0" w:color="FFC000" w:themeColor="accent4"/>
        <w:insideV w:val="single" w:sz="8" w:space="0" w:color="FFC000"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FC000" w:themeColor="accent4"/>
          <w:left w:val="single" w:sz="8" w:space="0" w:color="FFC000" w:themeColor="accent4"/>
          <w:bottom w:val="single" w:sz="18" w:space="0" w:color="FFC000" w:themeColor="accent4"/>
          <w:right w:val="single" w:sz="8" w:space="0" w:color="FFC000" w:themeColor="accent4"/>
          <w:insideH w:val="nil"/>
          <w:insideV w:val="single" w:sz="8" w:space="0" w:color="FFC000"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FC000" w:themeColor="accent4"/>
          <w:left w:val="single" w:sz="8" w:space="0" w:color="FFC000" w:themeColor="accent4"/>
          <w:bottom w:val="single" w:sz="8" w:space="0" w:color="FFC000" w:themeColor="accent4"/>
          <w:right w:val="single" w:sz="8" w:space="0" w:color="FFC000" w:themeColor="accent4"/>
          <w:insideH w:val="nil"/>
          <w:insideV w:val="single" w:sz="8" w:space="0" w:color="FFC000"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tblStylePr w:type="band1Vert">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shd w:val="clear" w:color="auto" w:fill="FFEFC0" w:themeFill="accent4" w:themeFillTint="3F"/>
      </w:tcPr>
    </w:tblStylePr>
    <w:tblStylePr w:type="band1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insideV w:val="single" w:sz="8" w:space="0" w:color="FFC000" w:themeColor="accent4"/>
        </w:tcBorders>
        <w:shd w:val="clear" w:color="auto" w:fill="FFEFC0" w:themeFill="accent4" w:themeFillTint="3F"/>
      </w:tcPr>
    </w:tblStylePr>
    <w:tblStylePr w:type="band2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insideV w:val="single" w:sz="8" w:space="0" w:color="FFC000" w:themeColor="accent4"/>
        </w:tcBorders>
      </w:tcPr>
    </w:tblStylePr>
  </w:style>
  <w:style w:type="table" w:styleId="LightGrid-Accent5">
    <w:name w:val="Light Grid Accent 5"/>
    <w:basedOn w:val="TableNormal"/>
    <w:uiPriority w:val="62"/>
    <w:semiHidden/>
    <w:unhideWhenUsed/>
    <w:rsid w:val="00DF37B5"/>
    <w:pPr>
      <w:spacing w:after="0" w:line="240" w:lineRule="auto"/>
    </w:pPr>
    <w:tblPr>
      <w:tblStyleRowBandSize w:val="1"/>
      <w:tblStyleColBandSize w:val="1"/>
      <w:tblBorders>
        <w:top w:val="single" w:sz="8" w:space="0" w:color="5B9BD5" w:themeColor="accent5"/>
        <w:left w:val="single" w:sz="8" w:space="0" w:color="5B9BD5" w:themeColor="accent5"/>
        <w:bottom w:val="single" w:sz="8" w:space="0" w:color="5B9BD5" w:themeColor="accent5"/>
        <w:right w:val="single" w:sz="8" w:space="0" w:color="5B9BD5" w:themeColor="accent5"/>
        <w:insideH w:val="single" w:sz="8" w:space="0" w:color="5B9BD5" w:themeColor="accent5"/>
        <w:insideV w:val="single" w:sz="8" w:space="0" w:color="5B9BD5"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5B9BD5" w:themeColor="accent5"/>
          <w:left w:val="single" w:sz="8" w:space="0" w:color="5B9BD5" w:themeColor="accent5"/>
          <w:bottom w:val="single" w:sz="18" w:space="0" w:color="5B9BD5" w:themeColor="accent5"/>
          <w:right w:val="single" w:sz="8" w:space="0" w:color="5B9BD5" w:themeColor="accent5"/>
          <w:insideH w:val="nil"/>
          <w:insideV w:val="single" w:sz="8" w:space="0" w:color="5B9BD5"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5B9BD5" w:themeColor="accent5"/>
          <w:left w:val="single" w:sz="8" w:space="0" w:color="5B9BD5" w:themeColor="accent5"/>
          <w:bottom w:val="single" w:sz="8" w:space="0" w:color="5B9BD5" w:themeColor="accent5"/>
          <w:right w:val="single" w:sz="8" w:space="0" w:color="5B9BD5" w:themeColor="accent5"/>
          <w:insideH w:val="nil"/>
          <w:insideV w:val="single" w:sz="8" w:space="0" w:color="5B9BD5"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5B9BD5" w:themeColor="accent5"/>
          <w:left w:val="single" w:sz="8" w:space="0" w:color="5B9BD5" w:themeColor="accent5"/>
          <w:bottom w:val="single" w:sz="8" w:space="0" w:color="5B9BD5" w:themeColor="accent5"/>
          <w:right w:val="single" w:sz="8" w:space="0" w:color="5B9BD5" w:themeColor="accent5"/>
        </w:tcBorders>
      </w:tcPr>
    </w:tblStylePr>
    <w:tblStylePr w:type="band1Vert">
      <w:tblPr/>
      <w:tcPr>
        <w:tcBorders>
          <w:top w:val="single" w:sz="8" w:space="0" w:color="5B9BD5" w:themeColor="accent5"/>
          <w:left w:val="single" w:sz="8" w:space="0" w:color="5B9BD5" w:themeColor="accent5"/>
          <w:bottom w:val="single" w:sz="8" w:space="0" w:color="5B9BD5" w:themeColor="accent5"/>
          <w:right w:val="single" w:sz="8" w:space="0" w:color="5B9BD5" w:themeColor="accent5"/>
        </w:tcBorders>
        <w:shd w:val="clear" w:color="auto" w:fill="D6E6F4" w:themeFill="accent5" w:themeFillTint="3F"/>
      </w:tcPr>
    </w:tblStylePr>
    <w:tblStylePr w:type="band1Horz">
      <w:tblPr/>
      <w:tcPr>
        <w:tcBorders>
          <w:top w:val="single" w:sz="8" w:space="0" w:color="5B9BD5" w:themeColor="accent5"/>
          <w:left w:val="single" w:sz="8" w:space="0" w:color="5B9BD5" w:themeColor="accent5"/>
          <w:bottom w:val="single" w:sz="8" w:space="0" w:color="5B9BD5" w:themeColor="accent5"/>
          <w:right w:val="single" w:sz="8" w:space="0" w:color="5B9BD5" w:themeColor="accent5"/>
          <w:insideV w:val="single" w:sz="8" w:space="0" w:color="5B9BD5" w:themeColor="accent5"/>
        </w:tcBorders>
        <w:shd w:val="clear" w:color="auto" w:fill="D6E6F4" w:themeFill="accent5" w:themeFillTint="3F"/>
      </w:tcPr>
    </w:tblStylePr>
    <w:tblStylePr w:type="band2Horz">
      <w:tblPr/>
      <w:tcPr>
        <w:tcBorders>
          <w:top w:val="single" w:sz="8" w:space="0" w:color="5B9BD5" w:themeColor="accent5"/>
          <w:left w:val="single" w:sz="8" w:space="0" w:color="5B9BD5" w:themeColor="accent5"/>
          <w:bottom w:val="single" w:sz="8" w:space="0" w:color="5B9BD5" w:themeColor="accent5"/>
          <w:right w:val="single" w:sz="8" w:space="0" w:color="5B9BD5" w:themeColor="accent5"/>
          <w:insideV w:val="single" w:sz="8" w:space="0" w:color="5B9BD5" w:themeColor="accent5"/>
        </w:tcBorders>
      </w:tcPr>
    </w:tblStylePr>
  </w:style>
  <w:style w:type="table" w:styleId="LightGrid-Accent6">
    <w:name w:val="Light Grid Accent 6"/>
    <w:basedOn w:val="TableNormal"/>
    <w:uiPriority w:val="62"/>
    <w:semiHidden/>
    <w:unhideWhenUsed/>
    <w:rsid w:val="00DF37B5"/>
    <w:pPr>
      <w:spacing w:after="0" w:line="240" w:lineRule="auto"/>
    </w:p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insideH w:val="single" w:sz="8" w:space="0" w:color="70AD47" w:themeColor="accent6"/>
        <w:insideV w:val="single" w:sz="8" w:space="0" w:color="70AD47"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70AD47" w:themeColor="accent6"/>
          <w:left w:val="single" w:sz="8" w:space="0" w:color="70AD47" w:themeColor="accent6"/>
          <w:bottom w:val="single" w:sz="18" w:space="0" w:color="70AD47" w:themeColor="accent6"/>
          <w:right w:val="single" w:sz="8" w:space="0" w:color="70AD47" w:themeColor="accent6"/>
          <w:insideH w:val="nil"/>
          <w:insideV w:val="single" w:sz="8" w:space="0" w:color="70AD47"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70AD47" w:themeColor="accent6"/>
          <w:left w:val="single" w:sz="8" w:space="0" w:color="70AD47" w:themeColor="accent6"/>
          <w:bottom w:val="single" w:sz="8" w:space="0" w:color="70AD47" w:themeColor="accent6"/>
          <w:right w:val="single" w:sz="8" w:space="0" w:color="70AD47" w:themeColor="accent6"/>
          <w:insideH w:val="nil"/>
          <w:insideV w:val="single" w:sz="8" w:space="0" w:color="70AD47"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tblStylePr w:type="band1Vert">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shd w:val="clear" w:color="auto" w:fill="DBEBD0" w:themeFill="accent6" w:themeFillTint="3F"/>
      </w:tcPr>
    </w:tblStylePr>
    <w:tblStylePr w:type="band1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insideV w:val="single" w:sz="8" w:space="0" w:color="70AD47" w:themeColor="accent6"/>
        </w:tcBorders>
        <w:shd w:val="clear" w:color="auto" w:fill="DBEBD0" w:themeFill="accent6" w:themeFillTint="3F"/>
      </w:tcPr>
    </w:tblStylePr>
    <w:tblStylePr w:type="band2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insideV w:val="single" w:sz="8" w:space="0" w:color="70AD47" w:themeColor="accent6"/>
        </w:tcBorders>
      </w:tcPr>
    </w:tblStylePr>
  </w:style>
  <w:style w:type="table" w:styleId="LightList">
    <w:name w:val="Light List"/>
    <w:basedOn w:val="TableNormal"/>
    <w:uiPriority w:val="61"/>
    <w:semiHidden/>
    <w:unhideWhenUsed/>
    <w:rsid w:val="00DF37B5"/>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semiHidden/>
    <w:unhideWhenUsed/>
    <w:rsid w:val="00DF37B5"/>
    <w:pPr>
      <w:spacing w:after="0" w:line="240" w:lineRule="auto"/>
    </w:p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tblBorders>
    </w:tblPr>
    <w:tblStylePr w:type="firstRow">
      <w:pPr>
        <w:spacing w:before="0" w:after="0" w:line="240" w:lineRule="auto"/>
      </w:pPr>
      <w:rPr>
        <w:b/>
        <w:bCs/>
        <w:color w:val="FFFFFF" w:themeColor="background1"/>
      </w:rPr>
      <w:tblPr/>
      <w:tcPr>
        <w:shd w:val="clear" w:color="auto" w:fill="4472C4" w:themeFill="accent1"/>
      </w:tcPr>
    </w:tblStylePr>
    <w:tblStylePr w:type="lastRow">
      <w:pPr>
        <w:spacing w:before="0" w:after="0" w:line="240" w:lineRule="auto"/>
      </w:pPr>
      <w:rPr>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tcBorders>
      </w:tcPr>
    </w:tblStylePr>
    <w:tblStylePr w:type="firstCol">
      <w:rPr>
        <w:b/>
        <w:bCs/>
      </w:rPr>
    </w:tblStylePr>
    <w:tblStylePr w:type="lastCol">
      <w:rPr>
        <w:b/>
        <w:bCs/>
      </w:r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style>
  <w:style w:type="table" w:styleId="LightList-Accent2">
    <w:name w:val="Light List Accent 2"/>
    <w:basedOn w:val="TableNormal"/>
    <w:uiPriority w:val="61"/>
    <w:semiHidden/>
    <w:unhideWhenUsed/>
    <w:rsid w:val="00DF37B5"/>
    <w:pPr>
      <w:spacing w:after="0" w:line="240" w:lineRule="auto"/>
    </w:pPr>
    <w:tblPr>
      <w:tblStyleRowBandSize w:val="1"/>
      <w:tblStyleColBandSize w:val="1"/>
      <w:tblBorders>
        <w:top w:val="single" w:sz="8" w:space="0" w:color="ED7D31" w:themeColor="accent2"/>
        <w:left w:val="single" w:sz="8" w:space="0" w:color="ED7D31" w:themeColor="accent2"/>
        <w:bottom w:val="single" w:sz="8" w:space="0" w:color="ED7D31" w:themeColor="accent2"/>
        <w:right w:val="single" w:sz="8" w:space="0" w:color="ED7D31" w:themeColor="accent2"/>
      </w:tblBorders>
    </w:tblPr>
    <w:tblStylePr w:type="firstRow">
      <w:pPr>
        <w:spacing w:before="0" w:after="0" w:line="240" w:lineRule="auto"/>
      </w:pPr>
      <w:rPr>
        <w:b/>
        <w:bCs/>
        <w:color w:val="FFFFFF" w:themeColor="background1"/>
      </w:rPr>
      <w:tblPr/>
      <w:tcPr>
        <w:shd w:val="clear" w:color="auto" w:fill="ED7D31" w:themeFill="accent2"/>
      </w:tcPr>
    </w:tblStylePr>
    <w:tblStylePr w:type="lastRow">
      <w:pPr>
        <w:spacing w:before="0" w:after="0" w:line="240" w:lineRule="auto"/>
      </w:pPr>
      <w:rPr>
        <w:b/>
        <w:bCs/>
      </w:rPr>
      <w:tblPr/>
      <w:tcPr>
        <w:tcBorders>
          <w:top w:val="double" w:sz="6" w:space="0" w:color="ED7D31" w:themeColor="accent2"/>
          <w:left w:val="single" w:sz="8" w:space="0" w:color="ED7D31" w:themeColor="accent2"/>
          <w:bottom w:val="single" w:sz="8" w:space="0" w:color="ED7D31" w:themeColor="accent2"/>
          <w:right w:val="single" w:sz="8" w:space="0" w:color="ED7D31" w:themeColor="accent2"/>
        </w:tcBorders>
      </w:tcPr>
    </w:tblStylePr>
    <w:tblStylePr w:type="firstCol">
      <w:rPr>
        <w:b/>
        <w:bCs/>
      </w:rPr>
    </w:tblStylePr>
    <w:tblStylePr w:type="lastCol">
      <w:rPr>
        <w:b/>
        <w:bCs/>
      </w:rPr>
    </w:tblStylePr>
    <w:tblStylePr w:type="band1Vert">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tcPr>
    </w:tblStylePr>
    <w:tblStylePr w:type="band1Horz">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tcPr>
    </w:tblStylePr>
  </w:style>
  <w:style w:type="table" w:styleId="LightList-Accent3">
    <w:name w:val="Light List Accent 3"/>
    <w:basedOn w:val="TableNormal"/>
    <w:uiPriority w:val="61"/>
    <w:semiHidden/>
    <w:unhideWhenUsed/>
    <w:rsid w:val="00DF37B5"/>
    <w:pPr>
      <w:spacing w:after="0" w:line="240" w:lineRule="auto"/>
    </w:p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pPr>
        <w:spacing w:before="0" w:after="0" w:line="240" w:lineRule="auto"/>
      </w:pPr>
      <w:rPr>
        <w:b/>
        <w:bCs/>
        <w:color w:val="FFFFFF" w:themeColor="background1"/>
      </w:rPr>
      <w:tblPr/>
      <w:tcPr>
        <w:shd w:val="clear" w:color="auto" w:fill="A5A5A5" w:themeFill="accent3"/>
      </w:tcPr>
    </w:tblStylePr>
    <w:tblStylePr w:type="lastRow">
      <w:pPr>
        <w:spacing w:before="0" w:after="0" w:line="240" w:lineRule="auto"/>
      </w:pPr>
      <w:rPr>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tcBorders>
      </w:tcPr>
    </w:tblStylePr>
    <w:tblStylePr w:type="firstCol">
      <w:rPr>
        <w:b/>
        <w:bCs/>
      </w:rPr>
    </w:tblStylePr>
    <w:tblStylePr w:type="lastCol">
      <w:rPr>
        <w:b/>
        <w:bCs/>
      </w:r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style>
  <w:style w:type="table" w:styleId="LightList-Accent4">
    <w:name w:val="Light List Accent 4"/>
    <w:basedOn w:val="TableNormal"/>
    <w:uiPriority w:val="61"/>
    <w:semiHidden/>
    <w:unhideWhenUsed/>
    <w:rsid w:val="00DF37B5"/>
    <w:pPr>
      <w:spacing w:after="0" w:line="240" w:lineRule="auto"/>
    </w:pPr>
    <w:tblPr>
      <w:tblStyleRowBandSize w:val="1"/>
      <w:tblStyleColBandSize w:val="1"/>
      <w:tblBorders>
        <w:top w:val="single" w:sz="8" w:space="0" w:color="FFC000" w:themeColor="accent4"/>
        <w:left w:val="single" w:sz="8" w:space="0" w:color="FFC000" w:themeColor="accent4"/>
        <w:bottom w:val="single" w:sz="8" w:space="0" w:color="FFC000" w:themeColor="accent4"/>
        <w:right w:val="single" w:sz="8" w:space="0" w:color="FFC000" w:themeColor="accent4"/>
      </w:tblBorders>
    </w:tblPr>
    <w:tblStylePr w:type="firstRow">
      <w:pPr>
        <w:spacing w:before="0" w:after="0" w:line="240" w:lineRule="auto"/>
      </w:pPr>
      <w:rPr>
        <w:b/>
        <w:bCs/>
        <w:color w:val="FFFFFF" w:themeColor="background1"/>
      </w:rPr>
      <w:tblPr/>
      <w:tcPr>
        <w:shd w:val="clear" w:color="auto" w:fill="FFC000" w:themeFill="accent4"/>
      </w:tcPr>
    </w:tblStylePr>
    <w:tblStylePr w:type="lastRow">
      <w:pPr>
        <w:spacing w:before="0" w:after="0" w:line="240" w:lineRule="auto"/>
      </w:pPr>
      <w:rPr>
        <w:b/>
        <w:bCs/>
      </w:rPr>
      <w:tblPr/>
      <w:tcPr>
        <w:tcBorders>
          <w:top w:val="double" w:sz="6" w:space="0" w:color="FFC000" w:themeColor="accent4"/>
          <w:left w:val="single" w:sz="8" w:space="0" w:color="FFC000" w:themeColor="accent4"/>
          <w:bottom w:val="single" w:sz="8" w:space="0" w:color="FFC000" w:themeColor="accent4"/>
          <w:right w:val="single" w:sz="8" w:space="0" w:color="FFC000" w:themeColor="accent4"/>
        </w:tcBorders>
      </w:tcPr>
    </w:tblStylePr>
    <w:tblStylePr w:type="firstCol">
      <w:rPr>
        <w:b/>
        <w:bCs/>
      </w:rPr>
    </w:tblStylePr>
    <w:tblStylePr w:type="lastCol">
      <w:rPr>
        <w:b/>
        <w:bCs/>
      </w:rPr>
    </w:tblStylePr>
    <w:tblStylePr w:type="band1Vert">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tblStylePr w:type="band1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style>
  <w:style w:type="table" w:styleId="LightList-Accent5">
    <w:name w:val="Light List Accent 5"/>
    <w:basedOn w:val="TableNormal"/>
    <w:uiPriority w:val="61"/>
    <w:semiHidden/>
    <w:unhideWhenUsed/>
    <w:rsid w:val="00DF37B5"/>
    <w:pPr>
      <w:spacing w:after="0" w:line="240" w:lineRule="auto"/>
    </w:pPr>
    <w:tblPr>
      <w:tblStyleRowBandSize w:val="1"/>
      <w:tblStyleColBandSize w:val="1"/>
      <w:tblBorders>
        <w:top w:val="single" w:sz="8" w:space="0" w:color="5B9BD5" w:themeColor="accent5"/>
        <w:left w:val="single" w:sz="8" w:space="0" w:color="5B9BD5" w:themeColor="accent5"/>
        <w:bottom w:val="single" w:sz="8" w:space="0" w:color="5B9BD5" w:themeColor="accent5"/>
        <w:right w:val="single" w:sz="8" w:space="0" w:color="5B9BD5" w:themeColor="accent5"/>
      </w:tblBorders>
    </w:tblPr>
    <w:tblStylePr w:type="firstRow">
      <w:pPr>
        <w:spacing w:before="0" w:after="0" w:line="240" w:lineRule="auto"/>
      </w:pPr>
      <w:rPr>
        <w:b/>
        <w:bCs/>
        <w:color w:val="FFFFFF" w:themeColor="background1"/>
      </w:rPr>
      <w:tblPr/>
      <w:tcPr>
        <w:shd w:val="clear" w:color="auto" w:fill="5B9BD5" w:themeFill="accent5"/>
      </w:tcPr>
    </w:tblStylePr>
    <w:tblStylePr w:type="lastRow">
      <w:pPr>
        <w:spacing w:before="0" w:after="0" w:line="240" w:lineRule="auto"/>
      </w:pPr>
      <w:rPr>
        <w:b/>
        <w:bCs/>
      </w:rPr>
      <w:tblPr/>
      <w:tcPr>
        <w:tcBorders>
          <w:top w:val="double" w:sz="6" w:space="0" w:color="5B9BD5" w:themeColor="accent5"/>
          <w:left w:val="single" w:sz="8" w:space="0" w:color="5B9BD5" w:themeColor="accent5"/>
          <w:bottom w:val="single" w:sz="8" w:space="0" w:color="5B9BD5" w:themeColor="accent5"/>
          <w:right w:val="single" w:sz="8" w:space="0" w:color="5B9BD5" w:themeColor="accent5"/>
        </w:tcBorders>
      </w:tcPr>
    </w:tblStylePr>
    <w:tblStylePr w:type="firstCol">
      <w:rPr>
        <w:b/>
        <w:bCs/>
      </w:rPr>
    </w:tblStylePr>
    <w:tblStylePr w:type="lastCol">
      <w:rPr>
        <w:b/>
        <w:bCs/>
      </w:rPr>
    </w:tblStylePr>
    <w:tblStylePr w:type="band1Vert">
      <w:tblPr/>
      <w:tcPr>
        <w:tcBorders>
          <w:top w:val="single" w:sz="8" w:space="0" w:color="5B9BD5" w:themeColor="accent5"/>
          <w:left w:val="single" w:sz="8" w:space="0" w:color="5B9BD5" w:themeColor="accent5"/>
          <w:bottom w:val="single" w:sz="8" w:space="0" w:color="5B9BD5" w:themeColor="accent5"/>
          <w:right w:val="single" w:sz="8" w:space="0" w:color="5B9BD5" w:themeColor="accent5"/>
        </w:tcBorders>
      </w:tcPr>
    </w:tblStylePr>
    <w:tblStylePr w:type="band1Horz">
      <w:tblPr/>
      <w:tcPr>
        <w:tcBorders>
          <w:top w:val="single" w:sz="8" w:space="0" w:color="5B9BD5" w:themeColor="accent5"/>
          <w:left w:val="single" w:sz="8" w:space="0" w:color="5B9BD5" w:themeColor="accent5"/>
          <w:bottom w:val="single" w:sz="8" w:space="0" w:color="5B9BD5" w:themeColor="accent5"/>
          <w:right w:val="single" w:sz="8" w:space="0" w:color="5B9BD5" w:themeColor="accent5"/>
        </w:tcBorders>
      </w:tcPr>
    </w:tblStylePr>
  </w:style>
  <w:style w:type="table" w:styleId="LightList-Accent6">
    <w:name w:val="Light List Accent 6"/>
    <w:basedOn w:val="TableNormal"/>
    <w:uiPriority w:val="61"/>
    <w:semiHidden/>
    <w:unhideWhenUsed/>
    <w:rsid w:val="00DF37B5"/>
    <w:pPr>
      <w:spacing w:after="0" w:line="240" w:lineRule="auto"/>
    </w:p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tblBorders>
    </w:tblPr>
    <w:tblStylePr w:type="firstRow">
      <w:pPr>
        <w:spacing w:before="0" w:after="0" w:line="240" w:lineRule="auto"/>
      </w:pPr>
      <w:rPr>
        <w:b/>
        <w:bCs/>
        <w:color w:val="FFFFFF" w:themeColor="background1"/>
      </w:rPr>
      <w:tblPr/>
      <w:tcPr>
        <w:shd w:val="clear" w:color="auto" w:fill="70AD47" w:themeFill="accent6"/>
      </w:tcPr>
    </w:tblStylePr>
    <w:tblStylePr w:type="lastRow">
      <w:pPr>
        <w:spacing w:before="0" w:after="0" w:line="240" w:lineRule="auto"/>
      </w:pPr>
      <w:rPr>
        <w:b/>
        <w:bCs/>
      </w:rPr>
      <w:tblPr/>
      <w:tcPr>
        <w:tcBorders>
          <w:top w:val="double" w:sz="6" w:space="0" w:color="70AD47" w:themeColor="accent6"/>
          <w:left w:val="single" w:sz="8" w:space="0" w:color="70AD47" w:themeColor="accent6"/>
          <w:bottom w:val="single" w:sz="8" w:space="0" w:color="70AD47" w:themeColor="accent6"/>
          <w:right w:val="single" w:sz="8" w:space="0" w:color="70AD47" w:themeColor="accent6"/>
        </w:tcBorders>
      </w:tcPr>
    </w:tblStylePr>
    <w:tblStylePr w:type="firstCol">
      <w:rPr>
        <w:b/>
        <w:bCs/>
      </w:rPr>
    </w:tblStylePr>
    <w:tblStylePr w:type="lastCol">
      <w:rPr>
        <w:b/>
        <w:bCs/>
      </w:rPr>
    </w:tblStylePr>
    <w:tblStylePr w:type="band1Vert">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tblStylePr w:type="band1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style>
  <w:style w:type="table" w:styleId="LightShading-Accent1">
    <w:name w:val="Light Shading Accent 1"/>
    <w:basedOn w:val="TableNormal"/>
    <w:uiPriority w:val="60"/>
    <w:semiHidden/>
    <w:unhideWhenUsed/>
    <w:rsid w:val="00DF37B5"/>
    <w:pPr>
      <w:spacing w:after="0" w:line="240" w:lineRule="auto"/>
    </w:pPr>
    <w:rPr>
      <w:color w:val="2F5496" w:themeColor="accent1" w:themeShade="BF"/>
    </w:rPr>
    <w:tblPr>
      <w:tblStyleRowBandSize w:val="1"/>
      <w:tblStyleColBandSize w:val="1"/>
      <w:tblBorders>
        <w:top w:val="single" w:sz="8" w:space="0" w:color="4472C4" w:themeColor="accent1"/>
        <w:bottom w:val="single" w:sz="8" w:space="0" w:color="4472C4" w:themeColor="accent1"/>
      </w:tblBorders>
    </w:tblPr>
    <w:tblStylePr w:type="fir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la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1" w:themeFillTint="3F"/>
      </w:tcPr>
    </w:tblStylePr>
    <w:tblStylePr w:type="band1Horz">
      <w:tblPr/>
      <w:tcPr>
        <w:tcBorders>
          <w:left w:val="nil"/>
          <w:right w:val="nil"/>
          <w:insideH w:val="nil"/>
          <w:insideV w:val="nil"/>
        </w:tcBorders>
        <w:shd w:val="clear" w:color="auto" w:fill="D0DBF0" w:themeFill="accent1" w:themeFillTint="3F"/>
      </w:tcPr>
    </w:tblStylePr>
  </w:style>
  <w:style w:type="table" w:styleId="LightShading-Accent2">
    <w:name w:val="Light Shading Accent 2"/>
    <w:basedOn w:val="TableNormal"/>
    <w:uiPriority w:val="60"/>
    <w:semiHidden/>
    <w:unhideWhenUsed/>
    <w:rsid w:val="00DF37B5"/>
    <w:pPr>
      <w:spacing w:after="0" w:line="240" w:lineRule="auto"/>
    </w:pPr>
    <w:rPr>
      <w:color w:val="C45911" w:themeColor="accent2" w:themeShade="BF"/>
    </w:rPr>
    <w:tblPr>
      <w:tblStyleRowBandSize w:val="1"/>
      <w:tblStyleColBandSize w:val="1"/>
      <w:tblBorders>
        <w:top w:val="single" w:sz="8" w:space="0" w:color="ED7D31" w:themeColor="accent2"/>
        <w:bottom w:val="single" w:sz="8" w:space="0" w:color="ED7D31" w:themeColor="accent2"/>
      </w:tblBorders>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table" w:styleId="LightShading-Accent3">
    <w:name w:val="Light Shading Accent 3"/>
    <w:basedOn w:val="TableNormal"/>
    <w:uiPriority w:val="60"/>
    <w:semiHidden/>
    <w:unhideWhenUsed/>
    <w:rsid w:val="00DF37B5"/>
    <w:pPr>
      <w:spacing w:after="0" w:line="240" w:lineRule="auto"/>
    </w:pPr>
    <w:rPr>
      <w:color w:val="7B7B7B" w:themeColor="accent3" w:themeShade="BF"/>
    </w:rPr>
    <w:tblPr>
      <w:tblStyleRowBandSize w:val="1"/>
      <w:tblStyleColBandSize w:val="1"/>
      <w:tblBorders>
        <w:top w:val="single" w:sz="8" w:space="0" w:color="A5A5A5" w:themeColor="accent3"/>
        <w:bottom w:val="single" w:sz="8" w:space="0" w:color="A5A5A5" w:themeColor="accent3"/>
      </w:tblBorders>
    </w:tblPr>
    <w:tblStylePr w:type="fir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la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left w:val="nil"/>
          <w:right w:val="nil"/>
          <w:insideH w:val="nil"/>
          <w:insideV w:val="nil"/>
        </w:tcBorders>
        <w:shd w:val="clear" w:color="auto" w:fill="E8E8E8" w:themeFill="accent3" w:themeFillTint="3F"/>
      </w:tcPr>
    </w:tblStylePr>
  </w:style>
  <w:style w:type="table" w:styleId="LightShading-Accent5">
    <w:name w:val="Light Shading Accent 5"/>
    <w:basedOn w:val="TableNormal"/>
    <w:uiPriority w:val="60"/>
    <w:semiHidden/>
    <w:unhideWhenUsed/>
    <w:rsid w:val="00DF37B5"/>
    <w:pPr>
      <w:spacing w:after="0" w:line="240" w:lineRule="auto"/>
    </w:pPr>
    <w:rPr>
      <w:color w:val="2E74B5" w:themeColor="accent5" w:themeShade="BF"/>
    </w:rPr>
    <w:tblPr>
      <w:tblStyleRowBandSize w:val="1"/>
      <w:tblStyleColBandSize w:val="1"/>
      <w:tblBorders>
        <w:top w:val="single" w:sz="8" w:space="0" w:color="5B9BD5" w:themeColor="accent5"/>
        <w:bottom w:val="single" w:sz="8" w:space="0" w:color="5B9BD5" w:themeColor="accent5"/>
      </w:tblBorders>
    </w:tblPr>
    <w:tblStylePr w:type="firstRow">
      <w:pPr>
        <w:spacing w:before="0" w:after="0" w:line="240" w:lineRule="auto"/>
      </w:pPr>
      <w:rPr>
        <w:b/>
        <w:bCs/>
      </w:rPr>
      <w:tblPr/>
      <w:tcPr>
        <w:tcBorders>
          <w:top w:val="single" w:sz="8" w:space="0" w:color="5B9BD5" w:themeColor="accent5"/>
          <w:left w:val="nil"/>
          <w:bottom w:val="single" w:sz="8" w:space="0" w:color="5B9BD5" w:themeColor="accent5"/>
          <w:right w:val="nil"/>
          <w:insideH w:val="nil"/>
          <w:insideV w:val="nil"/>
        </w:tcBorders>
      </w:tcPr>
    </w:tblStylePr>
    <w:tblStylePr w:type="lastRow">
      <w:pPr>
        <w:spacing w:before="0" w:after="0" w:line="240" w:lineRule="auto"/>
      </w:pPr>
      <w:rPr>
        <w:b/>
        <w:bCs/>
      </w:rPr>
      <w:tblPr/>
      <w:tcPr>
        <w:tcBorders>
          <w:top w:val="single" w:sz="8" w:space="0" w:color="5B9BD5" w:themeColor="accent5"/>
          <w:left w:val="nil"/>
          <w:bottom w:val="single" w:sz="8" w:space="0" w:color="5B9BD5"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5" w:themeFillTint="3F"/>
      </w:tcPr>
    </w:tblStylePr>
    <w:tblStylePr w:type="band1Horz">
      <w:tblPr/>
      <w:tcPr>
        <w:tcBorders>
          <w:left w:val="nil"/>
          <w:right w:val="nil"/>
          <w:insideH w:val="nil"/>
          <w:insideV w:val="nil"/>
        </w:tcBorders>
        <w:shd w:val="clear" w:color="auto" w:fill="D6E6F4" w:themeFill="accent5" w:themeFillTint="3F"/>
      </w:tcPr>
    </w:tblStylePr>
  </w:style>
  <w:style w:type="table" w:styleId="LightShading-Accent6">
    <w:name w:val="Light Shading Accent 6"/>
    <w:basedOn w:val="TableNormal"/>
    <w:uiPriority w:val="60"/>
    <w:semiHidden/>
    <w:unhideWhenUsed/>
    <w:rsid w:val="00DF37B5"/>
    <w:pPr>
      <w:spacing w:after="0" w:line="240" w:lineRule="auto"/>
    </w:pPr>
    <w:rPr>
      <w:color w:val="538135" w:themeColor="accent6" w:themeShade="BF"/>
    </w:rPr>
    <w:tblPr>
      <w:tblStyleRowBandSize w:val="1"/>
      <w:tblStyleColBandSize w:val="1"/>
      <w:tblBorders>
        <w:top w:val="single" w:sz="8" w:space="0" w:color="70AD47" w:themeColor="accent6"/>
        <w:bottom w:val="single" w:sz="8" w:space="0" w:color="70AD47" w:themeColor="accent6"/>
      </w:tblBorders>
    </w:tblPr>
    <w:tblStylePr w:type="firstRow">
      <w:pPr>
        <w:spacing w:before="0" w:after="0" w:line="240" w:lineRule="auto"/>
      </w:pPr>
      <w:rPr>
        <w:b/>
        <w:bCs/>
      </w:rPr>
      <w:tblPr/>
      <w:tcPr>
        <w:tcBorders>
          <w:top w:val="single" w:sz="8" w:space="0" w:color="70AD47" w:themeColor="accent6"/>
          <w:left w:val="nil"/>
          <w:bottom w:val="single" w:sz="8" w:space="0" w:color="70AD47" w:themeColor="accent6"/>
          <w:right w:val="nil"/>
          <w:insideH w:val="nil"/>
          <w:insideV w:val="nil"/>
        </w:tcBorders>
      </w:tcPr>
    </w:tblStylePr>
    <w:tblStylePr w:type="lastRow">
      <w:pPr>
        <w:spacing w:before="0" w:after="0" w:line="240" w:lineRule="auto"/>
      </w:pPr>
      <w:rPr>
        <w:b/>
        <w:bCs/>
      </w:rPr>
      <w:tblPr/>
      <w:tcPr>
        <w:tcBorders>
          <w:top w:val="single" w:sz="8" w:space="0" w:color="70AD47" w:themeColor="accent6"/>
          <w:left w:val="nil"/>
          <w:bottom w:val="single" w:sz="8" w:space="0" w:color="70AD47"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BEBD0" w:themeFill="accent6" w:themeFillTint="3F"/>
      </w:tcPr>
    </w:tblStylePr>
    <w:tblStylePr w:type="band1Horz">
      <w:tblPr/>
      <w:tcPr>
        <w:tcBorders>
          <w:left w:val="nil"/>
          <w:right w:val="nil"/>
          <w:insideH w:val="nil"/>
          <w:insideV w:val="nil"/>
        </w:tcBorders>
        <w:shd w:val="clear" w:color="auto" w:fill="DBEBD0" w:themeFill="accent6" w:themeFillTint="3F"/>
      </w:tcPr>
    </w:tblStylePr>
  </w:style>
  <w:style w:type="paragraph" w:styleId="List">
    <w:name w:val="List"/>
    <w:basedOn w:val="Normal"/>
    <w:uiPriority w:val="99"/>
    <w:semiHidden/>
    <w:unhideWhenUsed/>
    <w:rsid w:val="00DF37B5"/>
    <w:pPr>
      <w:ind w:left="283" w:hanging="283"/>
      <w:contextualSpacing/>
    </w:pPr>
  </w:style>
  <w:style w:type="paragraph" w:styleId="List2">
    <w:name w:val="List 2"/>
    <w:basedOn w:val="Normal"/>
    <w:uiPriority w:val="99"/>
    <w:semiHidden/>
    <w:unhideWhenUsed/>
    <w:rsid w:val="00DF37B5"/>
    <w:pPr>
      <w:ind w:left="566" w:hanging="283"/>
      <w:contextualSpacing/>
    </w:pPr>
  </w:style>
  <w:style w:type="paragraph" w:styleId="List3">
    <w:name w:val="List 3"/>
    <w:basedOn w:val="Normal"/>
    <w:uiPriority w:val="99"/>
    <w:semiHidden/>
    <w:unhideWhenUsed/>
    <w:rsid w:val="00DF37B5"/>
    <w:pPr>
      <w:ind w:left="849" w:hanging="283"/>
      <w:contextualSpacing/>
    </w:pPr>
  </w:style>
  <w:style w:type="paragraph" w:styleId="List4">
    <w:name w:val="List 4"/>
    <w:basedOn w:val="Normal"/>
    <w:uiPriority w:val="99"/>
    <w:semiHidden/>
    <w:unhideWhenUsed/>
    <w:rsid w:val="00DF37B5"/>
    <w:pPr>
      <w:ind w:left="1132" w:hanging="283"/>
      <w:contextualSpacing/>
    </w:pPr>
  </w:style>
  <w:style w:type="paragraph" w:styleId="List5">
    <w:name w:val="List 5"/>
    <w:basedOn w:val="Normal"/>
    <w:uiPriority w:val="99"/>
    <w:semiHidden/>
    <w:unhideWhenUsed/>
    <w:rsid w:val="00DF37B5"/>
    <w:pPr>
      <w:ind w:left="1415" w:hanging="283"/>
      <w:contextualSpacing/>
    </w:pPr>
  </w:style>
  <w:style w:type="paragraph" w:styleId="ListBullet4">
    <w:name w:val="List Bullet 4"/>
    <w:basedOn w:val="Normal"/>
    <w:uiPriority w:val="99"/>
    <w:semiHidden/>
    <w:unhideWhenUsed/>
    <w:rsid w:val="00DF37B5"/>
    <w:pPr>
      <w:numPr>
        <w:numId w:val="32"/>
      </w:numPr>
      <w:contextualSpacing/>
    </w:pPr>
  </w:style>
  <w:style w:type="paragraph" w:styleId="ListBullet5">
    <w:name w:val="List Bullet 5"/>
    <w:basedOn w:val="Normal"/>
    <w:uiPriority w:val="99"/>
    <w:semiHidden/>
    <w:unhideWhenUsed/>
    <w:rsid w:val="00DF37B5"/>
    <w:pPr>
      <w:numPr>
        <w:numId w:val="33"/>
      </w:numPr>
      <w:contextualSpacing/>
    </w:pPr>
  </w:style>
  <w:style w:type="paragraph" w:styleId="ListContinue">
    <w:name w:val="List Continue"/>
    <w:basedOn w:val="Normal"/>
    <w:uiPriority w:val="99"/>
    <w:semiHidden/>
    <w:unhideWhenUsed/>
    <w:rsid w:val="00DF37B5"/>
    <w:pPr>
      <w:spacing w:after="120"/>
      <w:ind w:left="283"/>
      <w:contextualSpacing/>
    </w:pPr>
  </w:style>
  <w:style w:type="paragraph" w:styleId="ListContinue2">
    <w:name w:val="List Continue 2"/>
    <w:basedOn w:val="Normal"/>
    <w:uiPriority w:val="99"/>
    <w:semiHidden/>
    <w:unhideWhenUsed/>
    <w:rsid w:val="00DF37B5"/>
    <w:pPr>
      <w:spacing w:after="120"/>
      <w:ind w:left="566"/>
      <w:contextualSpacing/>
    </w:pPr>
  </w:style>
  <w:style w:type="paragraph" w:styleId="ListContinue3">
    <w:name w:val="List Continue 3"/>
    <w:basedOn w:val="Normal"/>
    <w:uiPriority w:val="99"/>
    <w:semiHidden/>
    <w:unhideWhenUsed/>
    <w:rsid w:val="00DF37B5"/>
    <w:pPr>
      <w:spacing w:after="120"/>
      <w:ind w:left="849"/>
      <w:contextualSpacing/>
    </w:pPr>
  </w:style>
  <w:style w:type="paragraph" w:styleId="ListContinue4">
    <w:name w:val="List Continue 4"/>
    <w:basedOn w:val="Normal"/>
    <w:uiPriority w:val="99"/>
    <w:semiHidden/>
    <w:unhideWhenUsed/>
    <w:rsid w:val="00DF37B5"/>
    <w:pPr>
      <w:spacing w:after="120"/>
      <w:ind w:left="1132"/>
      <w:contextualSpacing/>
    </w:pPr>
  </w:style>
  <w:style w:type="paragraph" w:styleId="ListContinue5">
    <w:name w:val="List Continue 5"/>
    <w:basedOn w:val="Normal"/>
    <w:uiPriority w:val="99"/>
    <w:semiHidden/>
    <w:unhideWhenUsed/>
    <w:rsid w:val="00DF37B5"/>
    <w:pPr>
      <w:spacing w:after="120"/>
      <w:ind w:left="1415"/>
      <w:contextualSpacing/>
    </w:pPr>
  </w:style>
  <w:style w:type="paragraph" w:styleId="ListNumber2">
    <w:name w:val="List Number 2"/>
    <w:basedOn w:val="Normal"/>
    <w:uiPriority w:val="99"/>
    <w:semiHidden/>
    <w:unhideWhenUsed/>
    <w:rsid w:val="00DF37B5"/>
    <w:pPr>
      <w:numPr>
        <w:numId w:val="34"/>
      </w:numPr>
      <w:contextualSpacing/>
    </w:pPr>
  </w:style>
  <w:style w:type="paragraph" w:styleId="ListNumber3">
    <w:name w:val="List Number 3"/>
    <w:basedOn w:val="Normal"/>
    <w:uiPriority w:val="99"/>
    <w:semiHidden/>
    <w:unhideWhenUsed/>
    <w:rsid w:val="00DF37B5"/>
    <w:pPr>
      <w:numPr>
        <w:numId w:val="35"/>
      </w:numPr>
      <w:contextualSpacing/>
    </w:pPr>
  </w:style>
  <w:style w:type="paragraph" w:styleId="ListNumber4">
    <w:name w:val="List Number 4"/>
    <w:basedOn w:val="Normal"/>
    <w:uiPriority w:val="99"/>
    <w:semiHidden/>
    <w:unhideWhenUsed/>
    <w:rsid w:val="00DF37B5"/>
    <w:pPr>
      <w:numPr>
        <w:numId w:val="36"/>
      </w:numPr>
      <w:contextualSpacing/>
    </w:pPr>
  </w:style>
  <w:style w:type="paragraph" w:styleId="ListNumber5">
    <w:name w:val="List Number 5"/>
    <w:basedOn w:val="Normal"/>
    <w:uiPriority w:val="99"/>
    <w:semiHidden/>
    <w:unhideWhenUsed/>
    <w:rsid w:val="00DF37B5"/>
    <w:pPr>
      <w:numPr>
        <w:numId w:val="37"/>
      </w:numPr>
      <w:contextualSpacing/>
    </w:pPr>
  </w:style>
  <w:style w:type="table" w:styleId="ListTable1Light">
    <w:name w:val="List Table 1 Light"/>
    <w:basedOn w:val="TableNormal"/>
    <w:uiPriority w:val="46"/>
    <w:rsid w:val="00DF37B5"/>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1Light-Accent1">
    <w:name w:val="List Table 1 Light Accent 1"/>
    <w:basedOn w:val="TableNormal"/>
    <w:uiPriority w:val="46"/>
    <w:rsid w:val="00DF37B5"/>
    <w:pPr>
      <w:spacing w:after="0" w:line="240" w:lineRule="auto"/>
    </w:pPr>
    <w:tblPr>
      <w:tblStyleRowBandSize w:val="1"/>
      <w:tblStyleColBandSize w:val="1"/>
    </w:tblPr>
    <w:tblStylePr w:type="firstRow">
      <w:rPr>
        <w:b/>
        <w:bCs/>
      </w:rPr>
      <w:tblPr/>
      <w:tcPr>
        <w:tcBorders>
          <w:bottom w:val="single" w:sz="4" w:space="0" w:color="8EAADB" w:themeColor="accent1" w:themeTint="99"/>
        </w:tcBorders>
      </w:tcPr>
    </w:tblStylePr>
    <w:tblStylePr w:type="lastRow">
      <w:rPr>
        <w:b/>
        <w:bCs/>
      </w:rPr>
      <w:tblPr/>
      <w:tcPr>
        <w:tcBorders>
          <w:top w:val="sing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ListTable1Light-Accent2">
    <w:name w:val="List Table 1 Light Accent 2"/>
    <w:basedOn w:val="TableNormal"/>
    <w:uiPriority w:val="46"/>
    <w:rsid w:val="00DF37B5"/>
    <w:pPr>
      <w:spacing w:after="0" w:line="240" w:lineRule="auto"/>
    </w:pPr>
    <w:tblPr>
      <w:tblStyleRowBandSize w:val="1"/>
      <w:tblStyleColBandSize w:val="1"/>
    </w:tblPr>
    <w:tblStylePr w:type="firstRow">
      <w:rPr>
        <w:b/>
        <w:bCs/>
      </w:rPr>
      <w:tblPr/>
      <w:tcPr>
        <w:tcBorders>
          <w:bottom w:val="single" w:sz="4" w:space="0" w:color="F4B083" w:themeColor="accent2" w:themeTint="99"/>
        </w:tcBorders>
      </w:tcPr>
    </w:tblStylePr>
    <w:tblStylePr w:type="lastRow">
      <w:rPr>
        <w:b/>
        <w:bCs/>
      </w:rPr>
      <w:tblPr/>
      <w:tcPr>
        <w:tcBorders>
          <w:top w:val="sing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ListTable1Light-Accent3">
    <w:name w:val="List Table 1 Light Accent 3"/>
    <w:basedOn w:val="TableNormal"/>
    <w:uiPriority w:val="46"/>
    <w:rsid w:val="00DF37B5"/>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1Light-Accent4">
    <w:name w:val="List Table 1 Light Accent 4"/>
    <w:basedOn w:val="TableNormal"/>
    <w:uiPriority w:val="46"/>
    <w:rsid w:val="00DF37B5"/>
    <w:pPr>
      <w:spacing w:after="0" w:line="240" w:lineRule="auto"/>
    </w:pPr>
    <w:tblPr>
      <w:tblStyleRowBandSize w:val="1"/>
      <w:tblStyleColBandSize w:val="1"/>
    </w:tblPr>
    <w:tblStylePr w:type="firstRow">
      <w:rPr>
        <w:b/>
        <w:bCs/>
      </w:rPr>
      <w:tblPr/>
      <w:tcPr>
        <w:tcBorders>
          <w:bottom w:val="single" w:sz="4" w:space="0" w:color="FFD966" w:themeColor="accent4" w:themeTint="99"/>
        </w:tcBorders>
      </w:tcPr>
    </w:tblStylePr>
    <w:tblStylePr w:type="lastRow">
      <w:rPr>
        <w:b/>
        <w:bCs/>
      </w:rPr>
      <w:tblPr/>
      <w:tcPr>
        <w:tcBorders>
          <w:top w:val="single" w:sz="4" w:space="0" w:color="FFD966" w:themeColor="accent4" w:themeTint="99"/>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ListTable1Light-Accent5">
    <w:name w:val="List Table 1 Light Accent 5"/>
    <w:basedOn w:val="TableNormal"/>
    <w:uiPriority w:val="46"/>
    <w:rsid w:val="00DF37B5"/>
    <w:pPr>
      <w:spacing w:after="0" w:line="240" w:lineRule="auto"/>
    </w:pPr>
    <w:tblPr>
      <w:tblStyleRowBandSize w:val="1"/>
      <w:tblStyleColBandSize w:val="1"/>
    </w:tblPr>
    <w:tblStylePr w:type="firstRow">
      <w:rPr>
        <w:b/>
        <w:bCs/>
      </w:rPr>
      <w:tblPr/>
      <w:tcPr>
        <w:tcBorders>
          <w:bottom w:val="single" w:sz="4" w:space="0" w:color="9CC2E5" w:themeColor="accent5" w:themeTint="99"/>
        </w:tcBorders>
      </w:tcPr>
    </w:tblStylePr>
    <w:tblStylePr w:type="lastRow">
      <w:rPr>
        <w:b/>
        <w:bCs/>
      </w:rPr>
      <w:tblPr/>
      <w:tcPr>
        <w:tcBorders>
          <w:top w:val="sing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ListTable1Light-Accent6">
    <w:name w:val="List Table 1 Light Accent 6"/>
    <w:basedOn w:val="TableNormal"/>
    <w:uiPriority w:val="46"/>
    <w:rsid w:val="00DF37B5"/>
    <w:pPr>
      <w:spacing w:after="0" w:line="240" w:lineRule="auto"/>
    </w:pPr>
    <w:tblPr>
      <w:tblStyleRowBandSize w:val="1"/>
      <w:tblStyleColBandSize w:val="1"/>
    </w:tblPr>
    <w:tblStylePr w:type="firstRow">
      <w:rPr>
        <w:b/>
        <w:bCs/>
      </w:rPr>
      <w:tblPr/>
      <w:tcPr>
        <w:tcBorders>
          <w:bottom w:val="single" w:sz="4" w:space="0" w:color="A8D08D" w:themeColor="accent6" w:themeTint="99"/>
        </w:tcBorders>
      </w:tcPr>
    </w:tblStylePr>
    <w:tblStylePr w:type="lastRow">
      <w:rPr>
        <w:b/>
        <w:bCs/>
      </w:rPr>
      <w:tblPr/>
      <w:tcPr>
        <w:tcBorders>
          <w:top w:val="sing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ListTable2">
    <w:name w:val="List Table 2"/>
    <w:basedOn w:val="TableNormal"/>
    <w:uiPriority w:val="47"/>
    <w:rsid w:val="00DF37B5"/>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2-Accent1">
    <w:name w:val="List Table 2 Accent 1"/>
    <w:basedOn w:val="TableNormal"/>
    <w:uiPriority w:val="47"/>
    <w:rsid w:val="00DF37B5"/>
    <w:pPr>
      <w:spacing w:after="0" w:line="240" w:lineRule="auto"/>
    </w:pPr>
    <w:tblPr>
      <w:tblStyleRowBandSize w:val="1"/>
      <w:tblStyleColBandSize w:val="1"/>
      <w:tblBorders>
        <w:top w:val="single" w:sz="4" w:space="0" w:color="8EAADB" w:themeColor="accent1" w:themeTint="99"/>
        <w:bottom w:val="single" w:sz="4" w:space="0" w:color="8EAADB" w:themeColor="accent1" w:themeTint="99"/>
        <w:insideH w:val="single" w:sz="4" w:space="0" w:color="8EAADB"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ListTable2-Accent2">
    <w:name w:val="List Table 2 Accent 2"/>
    <w:basedOn w:val="TableNormal"/>
    <w:uiPriority w:val="47"/>
    <w:rsid w:val="00DF37B5"/>
    <w:pPr>
      <w:spacing w:after="0" w:line="240" w:lineRule="auto"/>
    </w:pPr>
    <w:tblPr>
      <w:tblStyleRowBandSize w:val="1"/>
      <w:tblStyleColBandSize w:val="1"/>
      <w:tblBorders>
        <w:top w:val="single" w:sz="4" w:space="0" w:color="F4B083" w:themeColor="accent2" w:themeTint="99"/>
        <w:bottom w:val="single" w:sz="4" w:space="0" w:color="F4B083" w:themeColor="accent2" w:themeTint="99"/>
        <w:insideH w:val="single" w:sz="4" w:space="0" w:color="F4B083" w:themeColor="accent2"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ListTable2-Accent3">
    <w:name w:val="List Table 2 Accent 3"/>
    <w:basedOn w:val="TableNormal"/>
    <w:uiPriority w:val="47"/>
    <w:rsid w:val="00DF37B5"/>
    <w:pPr>
      <w:spacing w:after="0" w:line="240" w:lineRule="auto"/>
    </w:pPr>
    <w:tblPr>
      <w:tblStyleRowBandSize w:val="1"/>
      <w:tblStyleColBandSize w:val="1"/>
      <w:tblBorders>
        <w:top w:val="single" w:sz="4" w:space="0" w:color="C9C9C9" w:themeColor="accent3" w:themeTint="99"/>
        <w:bottom w:val="single" w:sz="4" w:space="0" w:color="C9C9C9" w:themeColor="accent3" w:themeTint="99"/>
        <w:insideH w:val="single" w:sz="4" w:space="0" w:color="C9C9C9"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2-Accent4">
    <w:name w:val="List Table 2 Accent 4"/>
    <w:basedOn w:val="TableNormal"/>
    <w:uiPriority w:val="47"/>
    <w:rsid w:val="00DF37B5"/>
    <w:pPr>
      <w:spacing w:after="0" w:line="240" w:lineRule="auto"/>
    </w:pPr>
    <w:tblPr>
      <w:tblStyleRowBandSize w:val="1"/>
      <w:tblStyleColBandSize w:val="1"/>
      <w:tblBorders>
        <w:top w:val="single" w:sz="4" w:space="0" w:color="FFD966" w:themeColor="accent4" w:themeTint="99"/>
        <w:bottom w:val="single" w:sz="4" w:space="0" w:color="FFD966" w:themeColor="accent4" w:themeTint="99"/>
        <w:insideH w:val="single" w:sz="4" w:space="0" w:color="FFD966" w:themeColor="accent4"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ListTable2-Accent5">
    <w:name w:val="List Table 2 Accent 5"/>
    <w:basedOn w:val="TableNormal"/>
    <w:uiPriority w:val="47"/>
    <w:rsid w:val="00DF37B5"/>
    <w:pPr>
      <w:spacing w:after="0" w:line="240" w:lineRule="auto"/>
    </w:pPr>
    <w:tblPr>
      <w:tblStyleRowBandSize w:val="1"/>
      <w:tblStyleColBandSize w:val="1"/>
      <w:tblBorders>
        <w:top w:val="single" w:sz="4" w:space="0" w:color="9CC2E5" w:themeColor="accent5" w:themeTint="99"/>
        <w:bottom w:val="single" w:sz="4" w:space="0" w:color="9CC2E5" w:themeColor="accent5" w:themeTint="99"/>
        <w:insideH w:val="single" w:sz="4" w:space="0" w:color="9CC2E5"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ListTable2-Accent6">
    <w:name w:val="List Table 2 Accent 6"/>
    <w:basedOn w:val="TableNormal"/>
    <w:uiPriority w:val="47"/>
    <w:rsid w:val="00DF37B5"/>
    <w:pPr>
      <w:spacing w:after="0" w:line="240" w:lineRule="auto"/>
    </w:pPr>
    <w:tblPr>
      <w:tblStyleRowBandSize w:val="1"/>
      <w:tblStyleColBandSize w:val="1"/>
      <w:tblBorders>
        <w:top w:val="single" w:sz="4" w:space="0" w:color="A8D08D" w:themeColor="accent6" w:themeTint="99"/>
        <w:bottom w:val="single" w:sz="4" w:space="0" w:color="A8D08D" w:themeColor="accent6" w:themeTint="99"/>
        <w:insideH w:val="single" w:sz="4" w:space="0" w:color="A8D08D" w:themeColor="accent6"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ListTable3">
    <w:name w:val="List Table 3"/>
    <w:basedOn w:val="TableNormal"/>
    <w:uiPriority w:val="48"/>
    <w:rsid w:val="00DF37B5"/>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styleId="ListTable3-Accent1">
    <w:name w:val="List Table 3 Accent 1"/>
    <w:basedOn w:val="TableNormal"/>
    <w:uiPriority w:val="48"/>
    <w:rsid w:val="00DF37B5"/>
    <w:pPr>
      <w:spacing w:after="0" w:line="240" w:lineRule="auto"/>
    </w:pPr>
    <w:tblPr>
      <w:tblStyleRowBandSize w:val="1"/>
      <w:tblStyleColBandSize w:val="1"/>
      <w:tblBorders>
        <w:top w:val="single" w:sz="4" w:space="0" w:color="4472C4" w:themeColor="accent1"/>
        <w:left w:val="single" w:sz="4" w:space="0" w:color="4472C4" w:themeColor="accent1"/>
        <w:bottom w:val="single" w:sz="4" w:space="0" w:color="4472C4" w:themeColor="accent1"/>
        <w:right w:val="single" w:sz="4" w:space="0" w:color="4472C4" w:themeColor="accent1"/>
      </w:tblBorders>
    </w:tblPr>
    <w:tblStylePr w:type="firstRow">
      <w:rPr>
        <w:b/>
        <w:bCs/>
        <w:color w:val="FFFFFF" w:themeColor="background1"/>
      </w:rPr>
      <w:tblPr/>
      <w:tcPr>
        <w:shd w:val="clear" w:color="auto" w:fill="4472C4" w:themeFill="accent1"/>
      </w:tcPr>
    </w:tblStylePr>
    <w:tblStylePr w:type="lastRow">
      <w:rPr>
        <w:b/>
        <w:bCs/>
      </w:rPr>
      <w:tblPr/>
      <w:tcPr>
        <w:tcBorders>
          <w:top w:val="double" w:sz="4" w:space="0" w:color="4472C4"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1"/>
          <w:right w:val="single" w:sz="4" w:space="0" w:color="4472C4" w:themeColor="accent1"/>
        </w:tcBorders>
      </w:tcPr>
    </w:tblStylePr>
    <w:tblStylePr w:type="band1Horz">
      <w:tblPr/>
      <w:tcPr>
        <w:tcBorders>
          <w:top w:val="single" w:sz="4" w:space="0" w:color="4472C4" w:themeColor="accent1"/>
          <w:bottom w:val="single" w:sz="4" w:space="0" w:color="4472C4"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1"/>
          <w:left w:val="nil"/>
        </w:tcBorders>
      </w:tcPr>
    </w:tblStylePr>
    <w:tblStylePr w:type="swCell">
      <w:tblPr/>
      <w:tcPr>
        <w:tcBorders>
          <w:top w:val="double" w:sz="4" w:space="0" w:color="4472C4" w:themeColor="accent1"/>
          <w:right w:val="nil"/>
        </w:tcBorders>
      </w:tcPr>
    </w:tblStylePr>
  </w:style>
  <w:style w:type="table" w:styleId="ListTable3-Accent2">
    <w:name w:val="List Table 3 Accent 2"/>
    <w:basedOn w:val="TableNormal"/>
    <w:uiPriority w:val="48"/>
    <w:rsid w:val="00DF37B5"/>
    <w:pPr>
      <w:spacing w:after="0" w:line="240" w:lineRule="auto"/>
    </w:pPr>
    <w:tblPr>
      <w:tblStyleRowBandSize w:val="1"/>
      <w:tblStyleColBandSize w:val="1"/>
      <w:tblBorders>
        <w:top w:val="single" w:sz="4" w:space="0" w:color="ED7D31" w:themeColor="accent2"/>
        <w:left w:val="single" w:sz="4" w:space="0" w:color="ED7D31" w:themeColor="accent2"/>
        <w:bottom w:val="single" w:sz="4" w:space="0" w:color="ED7D31" w:themeColor="accent2"/>
        <w:right w:val="single" w:sz="4" w:space="0" w:color="ED7D31" w:themeColor="accent2"/>
      </w:tblBorders>
    </w:tblPr>
    <w:tblStylePr w:type="firstRow">
      <w:rPr>
        <w:b/>
        <w:bCs/>
        <w:color w:val="FFFFFF" w:themeColor="background1"/>
      </w:rPr>
      <w:tblPr/>
      <w:tcPr>
        <w:shd w:val="clear" w:color="auto" w:fill="ED7D31" w:themeFill="accent2"/>
      </w:tcPr>
    </w:tblStylePr>
    <w:tblStylePr w:type="lastRow">
      <w:rPr>
        <w:b/>
        <w:bCs/>
      </w:rPr>
      <w:tblPr/>
      <w:tcPr>
        <w:tcBorders>
          <w:top w:val="double" w:sz="4" w:space="0" w:color="ED7D31"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ED7D31" w:themeColor="accent2"/>
          <w:right w:val="single" w:sz="4" w:space="0" w:color="ED7D31" w:themeColor="accent2"/>
        </w:tcBorders>
      </w:tcPr>
    </w:tblStylePr>
    <w:tblStylePr w:type="band1Horz">
      <w:tblPr/>
      <w:tcPr>
        <w:tcBorders>
          <w:top w:val="single" w:sz="4" w:space="0" w:color="ED7D31" w:themeColor="accent2"/>
          <w:bottom w:val="single" w:sz="4" w:space="0" w:color="ED7D31"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ED7D31" w:themeColor="accent2"/>
          <w:left w:val="nil"/>
        </w:tcBorders>
      </w:tcPr>
    </w:tblStylePr>
    <w:tblStylePr w:type="swCell">
      <w:tblPr/>
      <w:tcPr>
        <w:tcBorders>
          <w:top w:val="double" w:sz="4" w:space="0" w:color="ED7D31" w:themeColor="accent2"/>
          <w:right w:val="nil"/>
        </w:tcBorders>
      </w:tcPr>
    </w:tblStylePr>
  </w:style>
  <w:style w:type="table" w:styleId="ListTable3-Accent3">
    <w:name w:val="List Table 3 Accent 3"/>
    <w:basedOn w:val="TableNormal"/>
    <w:uiPriority w:val="48"/>
    <w:rsid w:val="00DF37B5"/>
    <w:pPr>
      <w:spacing w:after="0" w:line="240" w:lineRule="auto"/>
    </w:p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styleId="ListTable3-Accent4">
    <w:name w:val="List Table 3 Accent 4"/>
    <w:basedOn w:val="TableNormal"/>
    <w:uiPriority w:val="48"/>
    <w:rsid w:val="00DF37B5"/>
    <w:pPr>
      <w:spacing w:after="0" w:line="240" w:lineRule="auto"/>
    </w:pPr>
    <w:tblPr>
      <w:tblStyleRowBandSize w:val="1"/>
      <w:tblStyleColBandSize w:val="1"/>
      <w:tblBorders>
        <w:top w:val="single" w:sz="4" w:space="0" w:color="FFC000" w:themeColor="accent4"/>
        <w:left w:val="single" w:sz="4" w:space="0" w:color="FFC000" w:themeColor="accent4"/>
        <w:bottom w:val="single" w:sz="4" w:space="0" w:color="FFC000" w:themeColor="accent4"/>
        <w:right w:val="single" w:sz="4" w:space="0" w:color="FFC000" w:themeColor="accent4"/>
      </w:tblBorders>
    </w:tblPr>
    <w:tblStylePr w:type="firstRow">
      <w:rPr>
        <w:b/>
        <w:bCs/>
        <w:color w:val="FFFFFF" w:themeColor="background1"/>
      </w:rPr>
      <w:tblPr/>
      <w:tcPr>
        <w:shd w:val="clear" w:color="auto" w:fill="FFC000" w:themeFill="accent4"/>
      </w:tcPr>
    </w:tblStylePr>
    <w:tblStylePr w:type="lastRow">
      <w:rPr>
        <w:b/>
        <w:bCs/>
      </w:rPr>
      <w:tblPr/>
      <w:tcPr>
        <w:tcBorders>
          <w:top w:val="double" w:sz="4" w:space="0" w:color="FFC000" w:themeColor="accent4"/>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FFC000" w:themeColor="accent4"/>
          <w:right w:val="single" w:sz="4" w:space="0" w:color="FFC000" w:themeColor="accent4"/>
        </w:tcBorders>
      </w:tcPr>
    </w:tblStylePr>
    <w:tblStylePr w:type="band1Horz">
      <w:tblPr/>
      <w:tcPr>
        <w:tcBorders>
          <w:top w:val="single" w:sz="4" w:space="0" w:color="FFC000" w:themeColor="accent4"/>
          <w:bottom w:val="single" w:sz="4" w:space="0" w:color="FFC000" w:themeColor="accent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FFC000" w:themeColor="accent4"/>
          <w:left w:val="nil"/>
        </w:tcBorders>
      </w:tcPr>
    </w:tblStylePr>
    <w:tblStylePr w:type="swCell">
      <w:tblPr/>
      <w:tcPr>
        <w:tcBorders>
          <w:top w:val="double" w:sz="4" w:space="0" w:color="FFC000" w:themeColor="accent4"/>
          <w:right w:val="nil"/>
        </w:tcBorders>
      </w:tcPr>
    </w:tblStylePr>
  </w:style>
  <w:style w:type="table" w:styleId="ListTable3-Accent5">
    <w:name w:val="List Table 3 Accent 5"/>
    <w:basedOn w:val="TableNormal"/>
    <w:uiPriority w:val="48"/>
    <w:rsid w:val="00DF37B5"/>
    <w:pPr>
      <w:spacing w:after="0" w:line="240" w:lineRule="auto"/>
    </w:pPr>
    <w:tblPr>
      <w:tblStyleRowBandSize w:val="1"/>
      <w:tblStyleColBandSize w:val="1"/>
      <w:tblBorders>
        <w:top w:val="single" w:sz="4" w:space="0" w:color="5B9BD5" w:themeColor="accent5"/>
        <w:left w:val="single" w:sz="4" w:space="0" w:color="5B9BD5" w:themeColor="accent5"/>
        <w:bottom w:val="single" w:sz="4" w:space="0" w:color="5B9BD5" w:themeColor="accent5"/>
        <w:right w:val="single" w:sz="4" w:space="0" w:color="5B9BD5" w:themeColor="accent5"/>
      </w:tblBorders>
    </w:tblPr>
    <w:tblStylePr w:type="firstRow">
      <w:rPr>
        <w:b/>
        <w:bCs/>
        <w:color w:val="FFFFFF" w:themeColor="background1"/>
      </w:rPr>
      <w:tblPr/>
      <w:tcPr>
        <w:shd w:val="clear" w:color="auto" w:fill="5B9BD5" w:themeFill="accent5"/>
      </w:tcPr>
    </w:tblStylePr>
    <w:tblStylePr w:type="lastRow">
      <w:rPr>
        <w:b/>
        <w:bCs/>
      </w:rPr>
      <w:tblPr/>
      <w:tcPr>
        <w:tcBorders>
          <w:top w:val="double" w:sz="4" w:space="0" w:color="5B9BD5"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5"/>
          <w:right w:val="single" w:sz="4" w:space="0" w:color="5B9BD5" w:themeColor="accent5"/>
        </w:tcBorders>
      </w:tcPr>
    </w:tblStylePr>
    <w:tblStylePr w:type="band1Horz">
      <w:tblPr/>
      <w:tcPr>
        <w:tcBorders>
          <w:top w:val="single" w:sz="4" w:space="0" w:color="5B9BD5" w:themeColor="accent5"/>
          <w:bottom w:val="single" w:sz="4" w:space="0" w:color="5B9BD5"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5"/>
          <w:left w:val="nil"/>
        </w:tcBorders>
      </w:tcPr>
    </w:tblStylePr>
    <w:tblStylePr w:type="swCell">
      <w:tblPr/>
      <w:tcPr>
        <w:tcBorders>
          <w:top w:val="double" w:sz="4" w:space="0" w:color="5B9BD5" w:themeColor="accent5"/>
          <w:right w:val="nil"/>
        </w:tcBorders>
      </w:tcPr>
    </w:tblStylePr>
  </w:style>
  <w:style w:type="table" w:styleId="ListTable3-Accent6">
    <w:name w:val="List Table 3 Accent 6"/>
    <w:basedOn w:val="TableNormal"/>
    <w:uiPriority w:val="48"/>
    <w:rsid w:val="00DF37B5"/>
    <w:pPr>
      <w:spacing w:after="0" w:line="240" w:lineRule="auto"/>
    </w:pPr>
    <w:tblPr>
      <w:tblStyleRowBandSize w:val="1"/>
      <w:tblStyleColBandSize w:val="1"/>
      <w:tblBorders>
        <w:top w:val="single" w:sz="4" w:space="0" w:color="70AD47" w:themeColor="accent6"/>
        <w:left w:val="single" w:sz="4" w:space="0" w:color="70AD47" w:themeColor="accent6"/>
        <w:bottom w:val="single" w:sz="4" w:space="0" w:color="70AD47" w:themeColor="accent6"/>
        <w:right w:val="single" w:sz="4" w:space="0" w:color="70AD47" w:themeColor="accent6"/>
      </w:tblBorders>
    </w:tblPr>
    <w:tblStylePr w:type="firstRow">
      <w:rPr>
        <w:b/>
        <w:bCs/>
        <w:color w:val="FFFFFF" w:themeColor="background1"/>
      </w:rPr>
      <w:tblPr/>
      <w:tcPr>
        <w:shd w:val="clear" w:color="auto" w:fill="70AD47" w:themeFill="accent6"/>
      </w:tcPr>
    </w:tblStylePr>
    <w:tblStylePr w:type="lastRow">
      <w:rPr>
        <w:b/>
        <w:bCs/>
      </w:rPr>
      <w:tblPr/>
      <w:tcPr>
        <w:tcBorders>
          <w:top w:val="double" w:sz="4" w:space="0" w:color="70AD47"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70AD47" w:themeColor="accent6"/>
          <w:right w:val="single" w:sz="4" w:space="0" w:color="70AD47" w:themeColor="accent6"/>
        </w:tcBorders>
      </w:tcPr>
    </w:tblStylePr>
    <w:tblStylePr w:type="band1Horz">
      <w:tblPr/>
      <w:tcPr>
        <w:tcBorders>
          <w:top w:val="single" w:sz="4" w:space="0" w:color="70AD47" w:themeColor="accent6"/>
          <w:bottom w:val="single" w:sz="4" w:space="0" w:color="70AD47"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70AD47" w:themeColor="accent6"/>
          <w:left w:val="nil"/>
        </w:tcBorders>
      </w:tcPr>
    </w:tblStylePr>
    <w:tblStylePr w:type="swCell">
      <w:tblPr/>
      <w:tcPr>
        <w:tcBorders>
          <w:top w:val="double" w:sz="4" w:space="0" w:color="70AD47" w:themeColor="accent6"/>
          <w:right w:val="nil"/>
        </w:tcBorders>
      </w:tcPr>
    </w:tblStylePr>
  </w:style>
  <w:style w:type="table" w:styleId="ListTable4">
    <w:name w:val="List Table 4"/>
    <w:basedOn w:val="TableNormal"/>
    <w:uiPriority w:val="49"/>
    <w:rsid w:val="00DF37B5"/>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4-Accent1">
    <w:name w:val="List Table 4 Accent 1"/>
    <w:basedOn w:val="TableNormal"/>
    <w:uiPriority w:val="49"/>
    <w:rsid w:val="00DF37B5"/>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tcBorders>
        <w:shd w:val="clear" w:color="auto" w:fill="4472C4" w:themeFill="accent1"/>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ListTable4-Accent2">
    <w:name w:val="List Table 4 Accent 2"/>
    <w:basedOn w:val="TableNormal"/>
    <w:uiPriority w:val="49"/>
    <w:rsid w:val="00DF37B5"/>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tcBorders>
        <w:shd w:val="clear" w:color="auto" w:fill="ED7D31" w:themeFill="accent2"/>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ListTable4-Accent3">
    <w:name w:val="List Table 4 Accent 3"/>
    <w:basedOn w:val="TableNormal"/>
    <w:uiPriority w:val="49"/>
    <w:rsid w:val="00DF37B5"/>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tcBorders>
        <w:shd w:val="clear" w:color="auto" w:fill="A5A5A5" w:themeFill="accent3"/>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4-Accent4">
    <w:name w:val="List Table 4 Accent 4"/>
    <w:basedOn w:val="TableNormal"/>
    <w:uiPriority w:val="49"/>
    <w:rsid w:val="00DF37B5"/>
    <w:pPr>
      <w:spacing w:after="0"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tcBorders>
        <w:shd w:val="clear" w:color="auto" w:fill="FFC000" w:themeFill="accent4"/>
      </w:tcPr>
    </w:tblStylePr>
    <w:tblStylePr w:type="lastRow">
      <w:rPr>
        <w:b/>
        <w:bCs/>
      </w:rPr>
      <w:tblPr/>
      <w:tcPr>
        <w:tcBorders>
          <w:top w:val="double" w:sz="4" w:space="0" w:color="FFD966" w:themeColor="accent4" w:themeTint="99"/>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ListTable4-Accent5">
    <w:name w:val="List Table 4 Accent 5"/>
    <w:basedOn w:val="TableNormal"/>
    <w:uiPriority w:val="49"/>
    <w:rsid w:val="00DF37B5"/>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tcBorders>
        <w:shd w:val="clear" w:color="auto" w:fill="5B9BD5" w:themeFill="accent5"/>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ListTable4-Accent6">
    <w:name w:val="List Table 4 Accent 6"/>
    <w:basedOn w:val="TableNormal"/>
    <w:uiPriority w:val="49"/>
    <w:rsid w:val="00DF37B5"/>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tcBorders>
        <w:shd w:val="clear" w:color="auto" w:fill="70AD47" w:themeFill="accent6"/>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ListTable5Dark">
    <w:name w:val="List Table 5 Dark"/>
    <w:basedOn w:val="TableNormal"/>
    <w:uiPriority w:val="50"/>
    <w:rsid w:val="00DF37B5"/>
    <w:pPr>
      <w:spacing w:after="0" w:line="240" w:lineRule="auto"/>
    </w:pPr>
    <w:rPr>
      <w:color w:val="FFFFFF" w:themeColor="background1"/>
    </w:rPr>
    <w:tblPr>
      <w:tblStyleRowBandSize w:val="1"/>
      <w:tblStyleColBandSize w:val="1"/>
      <w:tblBorders>
        <w:top w:val="single" w:sz="24" w:space="0" w:color="000000" w:themeColor="text1"/>
        <w:left w:val="single" w:sz="24" w:space="0" w:color="000000" w:themeColor="text1"/>
        <w:bottom w:val="single" w:sz="24" w:space="0" w:color="000000" w:themeColor="text1"/>
        <w:right w:val="single" w:sz="24" w:space="0" w:color="000000" w:themeColor="text1"/>
      </w:tblBorders>
    </w:tblPr>
    <w:tcPr>
      <w:shd w:val="clear" w:color="auto" w:fill="000000" w:themeFill="tex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1">
    <w:name w:val="List Table 5 Dark Accent 1"/>
    <w:basedOn w:val="TableNormal"/>
    <w:uiPriority w:val="50"/>
    <w:rsid w:val="00DF37B5"/>
    <w:pPr>
      <w:spacing w:after="0" w:line="240" w:lineRule="auto"/>
    </w:pPr>
    <w:rPr>
      <w:color w:val="FFFFFF" w:themeColor="background1"/>
    </w:rPr>
    <w:tblPr>
      <w:tblStyleRowBandSize w:val="1"/>
      <w:tblStyleColBandSize w:val="1"/>
      <w:tblBorders>
        <w:top w:val="single" w:sz="24" w:space="0" w:color="4472C4" w:themeColor="accent1"/>
        <w:left w:val="single" w:sz="24" w:space="0" w:color="4472C4" w:themeColor="accent1"/>
        <w:bottom w:val="single" w:sz="24" w:space="0" w:color="4472C4" w:themeColor="accent1"/>
        <w:right w:val="single" w:sz="24" w:space="0" w:color="4472C4" w:themeColor="accent1"/>
      </w:tblBorders>
    </w:tblPr>
    <w:tcPr>
      <w:shd w:val="clear" w:color="auto" w:fill="4472C4" w:themeFill="accen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2">
    <w:name w:val="List Table 5 Dark Accent 2"/>
    <w:basedOn w:val="TableNormal"/>
    <w:uiPriority w:val="50"/>
    <w:rsid w:val="00DF37B5"/>
    <w:pPr>
      <w:spacing w:after="0" w:line="240" w:lineRule="auto"/>
    </w:pPr>
    <w:rPr>
      <w:color w:val="FFFFFF" w:themeColor="background1"/>
    </w:rPr>
    <w:tblPr>
      <w:tblStyleRowBandSize w:val="1"/>
      <w:tblStyleColBandSize w:val="1"/>
      <w:tblBorders>
        <w:top w:val="single" w:sz="24" w:space="0" w:color="ED7D31" w:themeColor="accent2"/>
        <w:left w:val="single" w:sz="24" w:space="0" w:color="ED7D31" w:themeColor="accent2"/>
        <w:bottom w:val="single" w:sz="24" w:space="0" w:color="ED7D31" w:themeColor="accent2"/>
        <w:right w:val="single" w:sz="24" w:space="0" w:color="ED7D31" w:themeColor="accent2"/>
      </w:tblBorders>
    </w:tblPr>
    <w:tcPr>
      <w:shd w:val="clear" w:color="auto" w:fill="ED7D31" w:themeFill="accent2"/>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3">
    <w:name w:val="List Table 5 Dark Accent 3"/>
    <w:basedOn w:val="TableNormal"/>
    <w:uiPriority w:val="50"/>
    <w:rsid w:val="00DF37B5"/>
    <w:pPr>
      <w:spacing w:after="0" w:line="240" w:lineRule="auto"/>
    </w:pPr>
    <w:rPr>
      <w:color w:val="FFFFFF" w:themeColor="background1"/>
    </w:rPr>
    <w:tblPr>
      <w:tblStyleRowBandSize w:val="1"/>
      <w:tblStyleColBandSize w:val="1"/>
      <w:tblBorders>
        <w:top w:val="single" w:sz="24" w:space="0" w:color="A5A5A5" w:themeColor="accent3"/>
        <w:left w:val="single" w:sz="24" w:space="0" w:color="A5A5A5" w:themeColor="accent3"/>
        <w:bottom w:val="single" w:sz="24" w:space="0" w:color="A5A5A5" w:themeColor="accent3"/>
        <w:right w:val="single" w:sz="24" w:space="0" w:color="A5A5A5" w:themeColor="accent3"/>
      </w:tblBorders>
    </w:tblPr>
    <w:tcPr>
      <w:shd w:val="clear" w:color="auto" w:fill="A5A5A5" w:themeFill="accent3"/>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4">
    <w:name w:val="List Table 5 Dark Accent 4"/>
    <w:basedOn w:val="TableNormal"/>
    <w:uiPriority w:val="50"/>
    <w:rsid w:val="00DF37B5"/>
    <w:pPr>
      <w:spacing w:after="0" w:line="240" w:lineRule="auto"/>
    </w:pPr>
    <w:rPr>
      <w:color w:val="FFFFFF" w:themeColor="background1"/>
    </w:rPr>
    <w:tblPr>
      <w:tblStyleRowBandSize w:val="1"/>
      <w:tblStyleColBandSize w:val="1"/>
      <w:tblBorders>
        <w:top w:val="single" w:sz="24" w:space="0" w:color="FFC000" w:themeColor="accent4"/>
        <w:left w:val="single" w:sz="24" w:space="0" w:color="FFC000" w:themeColor="accent4"/>
        <w:bottom w:val="single" w:sz="24" w:space="0" w:color="FFC000" w:themeColor="accent4"/>
        <w:right w:val="single" w:sz="24" w:space="0" w:color="FFC000" w:themeColor="accent4"/>
      </w:tblBorders>
    </w:tblPr>
    <w:tcPr>
      <w:shd w:val="clear" w:color="auto" w:fill="FFC000" w:themeFill="accent4"/>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5">
    <w:name w:val="List Table 5 Dark Accent 5"/>
    <w:basedOn w:val="TableNormal"/>
    <w:uiPriority w:val="50"/>
    <w:rsid w:val="00DF37B5"/>
    <w:pPr>
      <w:spacing w:after="0" w:line="240" w:lineRule="auto"/>
    </w:pPr>
    <w:rPr>
      <w:color w:val="FFFFFF" w:themeColor="background1"/>
    </w:rPr>
    <w:tblPr>
      <w:tblStyleRowBandSize w:val="1"/>
      <w:tblStyleColBandSize w:val="1"/>
      <w:tblBorders>
        <w:top w:val="single" w:sz="24" w:space="0" w:color="5B9BD5" w:themeColor="accent5"/>
        <w:left w:val="single" w:sz="24" w:space="0" w:color="5B9BD5" w:themeColor="accent5"/>
        <w:bottom w:val="single" w:sz="24" w:space="0" w:color="5B9BD5" w:themeColor="accent5"/>
        <w:right w:val="single" w:sz="24" w:space="0" w:color="5B9BD5" w:themeColor="accent5"/>
      </w:tblBorders>
    </w:tblPr>
    <w:tcPr>
      <w:shd w:val="clear" w:color="auto" w:fill="5B9BD5" w:themeFill="accent5"/>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6">
    <w:name w:val="List Table 5 Dark Accent 6"/>
    <w:basedOn w:val="TableNormal"/>
    <w:uiPriority w:val="50"/>
    <w:rsid w:val="00DF37B5"/>
    <w:pPr>
      <w:spacing w:after="0" w:line="240" w:lineRule="auto"/>
    </w:pPr>
    <w:rPr>
      <w:color w:val="FFFFFF" w:themeColor="background1"/>
    </w:rPr>
    <w:tblPr>
      <w:tblStyleRowBandSize w:val="1"/>
      <w:tblStyleColBandSize w:val="1"/>
      <w:tblBorders>
        <w:top w:val="single" w:sz="24" w:space="0" w:color="70AD47" w:themeColor="accent6"/>
        <w:left w:val="single" w:sz="24" w:space="0" w:color="70AD47" w:themeColor="accent6"/>
        <w:bottom w:val="single" w:sz="24" w:space="0" w:color="70AD47" w:themeColor="accent6"/>
        <w:right w:val="single" w:sz="24" w:space="0" w:color="70AD47" w:themeColor="accent6"/>
      </w:tblBorders>
    </w:tblPr>
    <w:tcPr>
      <w:shd w:val="clear" w:color="auto" w:fill="70AD47" w:themeFill="accent6"/>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6Colorful">
    <w:name w:val="List Table 6 Colorful"/>
    <w:basedOn w:val="TableNormal"/>
    <w:uiPriority w:val="51"/>
    <w:rsid w:val="00DF37B5"/>
    <w:pPr>
      <w:spacing w:after="0"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6Colorful-Accent1">
    <w:name w:val="List Table 6 Colorful Accent 1"/>
    <w:basedOn w:val="TableNormal"/>
    <w:uiPriority w:val="51"/>
    <w:rsid w:val="00DF37B5"/>
    <w:pPr>
      <w:spacing w:after="0" w:line="240" w:lineRule="auto"/>
    </w:pPr>
    <w:rPr>
      <w:color w:val="2F5496" w:themeColor="accent1" w:themeShade="BF"/>
    </w:rPr>
    <w:tblPr>
      <w:tblStyleRowBandSize w:val="1"/>
      <w:tblStyleColBandSize w:val="1"/>
      <w:tblBorders>
        <w:top w:val="single" w:sz="4" w:space="0" w:color="4472C4" w:themeColor="accent1"/>
        <w:bottom w:val="single" w:sz="4" w:space="0" w:color="4472C4" w:themeColor="accent1"/>
      </w:tblBorders>
    </w:tblPr>
    <w:tblStylePr w:type="firstRow">
      <w:rPr>
        <w:b/>
        <w:bCs/>
      </w:rPr>
      <w:tblPr/>
      <w:tcPr>
        <w:tcBorders>
          <w:bottom w:val="single" w:sz="4" w:space="0" w:color="4472C4" w:themeColor="accent1"/>
        </w:tcBorders>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ListTable6Colorful-Accent2">
    <w:name w:val="List Table 6 Colorful Accent 2"/>
    <w:basedOn w:val="TableNormal"/>
    <w:uiPriority w:val="51"/>
    <w:rsid w:val="00DF37B5"/>
    <w:pPr>
      <w:spacing w:after="0" w:line="240" w:lineRule="auto"/>
    </w:pPr>
    <w:rPr>
      <w:color w:val="C45911" w:themeColor="accent2" w:themeShade="BF"/>
    </w:rPr>
    <w:tblPr>
      <w:tblStyleRowBandSize w:val="1"/>
      <w:tblStyleColBandSize w:val="1"/>
      <w:tblBorders>
        <w:top w:val="single" w:sz="4" w:space="0" w:color="ED7D31" w:themeColor="accent2"/>
        <w:bottom w:val="single" w:sz="4" w:space="0" w:color="ED7D31" w:themeColor="accent2"/>
      </w:tblBorders>
    </w:tblPr>
    <w:tblStylePr w:type="firstRow">
      <w:rPr>
        <w:b/>
        <w:bCs/>
      </w:rPr>
      <w:tblPr/>
      <w:tcPr>
        <w:tcBorders>
          <w:bottom w:val="single" w:sz="4" w:space="0" w:color="ED7D31" w:themeColor="accent2"/>
        </w:tcBorders>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ListTable6Colorful-Accent3">
    <w:name w:val="List Table 6 Colorful Accent 3"/>
    <w:basedOn w:val="TableNormal"/>
    <w:uiPriority w:val="51"/>
    <w:rsid w:val="00DF37B5"/>
    <w:pPr>
      <w:spacing w:after="0" w:line="240" w:lineRule="auto"/>
    </w:pPr>
    <w:rPr>
      <w:color w:val="7B7B7B" w:themeColor="accent3" w:themeShade="BF"/>
    </w:rPr>
    <w:tblPr>
      <w:tblStyleRowBandSize w:val="1"/>
      <w:tblStyleColBandSize w:val="1"/>
      <w:tblBorders>
        <w:top w:val="single" w:sz="4" w:space="0" w:color="A5A5A5" w:themeColor="accent3"/>
        <w:bottom w:val="single" w:sz="4" w:space="0" w:color="A5A5A5" w:themeColor="accent3"/>
      </w:tblBorders>
    </w:tblPr>
    <w:tblStylePr w:type="firstRow">
      <w:rPr>
        <w:b/>
        <w:bCs/>
      </w:rPr>
      <w:tblPr/>
      <w:tcPr>
        <w:tcBorders>
          <w:bottom w:val="single" w:sz="4" w:space="0" w:color="A5A5A5" w:themeColor="accent3"/>
        </w:tcBorders>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6Colorful-Accent4">
    <w:name w:val="List Table 6 Colorful Accent 4"/>
    <w:basedOn w:val="TableNormal"/>
    <w:uiPriority w:val="51"/>
    <w:rsid w:val="00DF37B5"/>
    <w:pPr>
      <w:spacing w:after="0" w:line="240" w:lineRule="auto"/>
    </w:pPr>
    <w:rPr>
      <w:color w:val="BF8F00" w:themeColor="accent4" w:themeShade="BF"/>
    </w:rPr>
    <w:tblPr>
      <w:tblStyleRowBandSize w:val="1"/>
      <w:tblStyleColBandSize w:val="1"/>
      <w:tblBorders>
        <w:top w:val="single" w:sz="4" w:space="0" w:color="FFC000" w:themeColor="accent4"/>
        <w:bottom w:val="single" w:sz="4" w:space="0" w:color="FFC000" w:themeColor="accent4"/>
      </w:tblBorders>
    </w:tblPr>
    <w:tblStylePr w:type="firstRow">
      <w:rPr>
        <w:b/>
        <w:bCs/>
      </w:rPr>
      <w:tblPr/>
      <w:tcPr>
        <w:tcBorders>
          <w:bottom w:val="single" w:sz="4" w:space="0" w:color="FFC000" w:themeColor="accent4"/>
        </w:tcBorders>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ListTable6Colorful-Accent5">
    <w:name w:val="List Table 6 Colorful Accent 5"/>
    <w:basedOn w:val="TableNormal"/>
    <w:uiPriority w:val="51"/>
    <w:rsid w:val="00DF37B5"/>
    <w:pPr>
      <w:spacing w:after="0" w:line="240" w:lineRule="auto"/>
    </w:pPr>
    <w:rPr>
      <w:color w:val="2E74B5" w:themeColor="accent5" w:themeShade="BF"/>
    </w:rPr>
    <w:tblPr>
      <w:tblStyleRowBandSize w:val="1"/>
      <w:tblStyleColBandSize w:val="1"/>
      <w:tblBorders>
        <w:top w:val="single" w:sz="4" w:space="0" w:color="5B9BD5" w:themeColor="accent5"/>
        <w:bottom w:val="single" w:sz="4" w:space="0" w:color="5B9BD5" w:themeColor="accent5"/>
      </w:tblBorders>
    </w:tblPr>
    <w:tblStylePr w:type="firstRow">
      <w:rPr>
        <w:b/>
        <w:bCs/>
      </w:rPr>
      <w:tblPr/>
      <w:tcPr>
        <w:tcBorders>
          <w:bottom w:val="single" w:sz="4" w:space="0" w:color="5B9BD5" w:themeColor="accent5"/>
        </w:tcBorders>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ListTable6Colorful-Accent6">
    <w:name w:val="List Table 6 Colorful Accent 6"/>
    <w:basedOn w:val="TableNormal"/>
    <w:uiPriority w:val="51"/>
    <w:rsid w:val="00DF37B5"/>
    <w:pPr>
      <w:spacing w:after="0" w:line="240" w:lineRule="auto"/>
    </w:pPr>
    <w:rPr>
      <w:color w:val="538135" w:themeColor="accent6" w:themeShade="BF"/>
    </w:rPr>
    <w:tblPr>
      <w:tblStyleRowBandSize w:val="1"/>
      <w:tblStyleColBandSize w:val="1"/>
      <w:tblBorders>
        <w:top w:val="single" w:sz="4" w:space="0" w:color="70AD47" w:themeColor="accent6"/>
        <w:bottom w:val="single" w:sz="4" w:space="0" w:color="70AD47" w:themeColor="accent6"/>
      </w:tblBorders>
    </w:tblPr>
    <w:tblStylePr w:type="firstRow">
      <w:rPr>
        <w:b/>
        <w:bCs/>
      </w:rPr>
      <w:tblPr/>
      <w:tcPr>
        <w:tcBorders>
          <w:bottom w:val="single" w:sz="4" w:space="0" w:color="70AD47" w:themeColor="accent6"/>
        </w:tcBorders>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ListTable7Colorful">
    <w:name w:val="List Table 7 Colorful"/>
    <w:basedOn w:val="TableNormal"/>
    <w:uiPriority w:val="52"/>
    <w:rsid w:val="00DF37B5"/>
    <w:pPr>
      <w:spacing w:after="0"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1">
    <w:name w:val="List Table 7 Colorful Accent 1"/>
    <w:basedOn w:val="TableNormal"/>
    <w:uiPriority w:val="52"/>
    <w:rsid w:val="00DF37B5"/>
    <w:pPr>
      <w:spacing w:after="0" w:line="240" w:lineRule="auto"/>
    </w:pPr>
    <w:rPr>
      <w:color w:val="2F5496" w:themeColor="accent1"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472C4"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472C4"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472C4"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472C4" w:themeColor="accent1"/>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2">
    <w:name w:val="List Table 7 Colorful Accent 2"/>
    <w:basedOn w:val="TableNormal"/>
    <w:uiPriority w:val="52"/>
    <w:rsid w:val="00DF37B5"/>
    <w:pPr>
      <w:spacing w:after="0" w:line="240" w:lineRule="auto"/>
    </w:pPr>
    <w:rPr>
      <w:color w:val="C45911" w:themeColor="accent2"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ED7D31" w:themeColor="accent2"/>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ED7D31" w:themeColor="accent2"/>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ED7D31" w:themeColor="accent2"/>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ED7D31" w:themeColor="accent2"/>
        </w:tcBorders>
        <w:shd w:val="clear" w:color="auto" w:fill="FFFFFF" w:themeFill="background1"/>
      </w:tcPr>
    </w:tblStylePr>
    <w:tblStylePr w:type="band1Vert">
      <w:tblPr/>
      <w:tcPr>
        <w:shd w:val="clear" w:color="auto" w:fill="FBE4D5" w:themeFill="accent2" w:themeFillTint="33"/>
      </w:tcPr>
    </w:tblStylePr>
    <w:tblStylePr w:type="band1Horz">
      <w:tblPr/>
      <w:tcPr>
        <w:shd w:val="clear" w:color="auto" w:fill="FBE4D5" w:themeFill="accent2"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3">
    <w:name w:val="List Table 7 Colorful Accent 3"/>
    <w:basedOn w:val="TableNormal"/>
    <w:uiPriority w:val="52"/>
    <w:rsid w:val="00DF37B5"/>
    <w:pPr>
      <w:spacing w:after="0" w:line="240" w:lineRule="auto"/>
    </w:pPr>
    <w:rPr>
      <w:color w:val="7B7B7B" w:themeColor="accent3"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A5A5A5"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A5A5A5"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A5A5A5"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A5A5A5" w:themeColor="accent3"/>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4">
    <w:name w:val="List Table 7 Colorful Accent 4"/>
    <w:basedOn w:val="TableNormal"/>
    <w:uiPriority w:val="52"/>
    <w:rsid w:val="00DF37B5"/>
    <w:pPr>
      <w:spacing w:after="0" w:line="240" w:lineRule="auto"/>
    </w:pPr>
    <w:rPr>
      <w:color w:val="BF8F00" w:themeColor="accent4"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FFC000" w:themeColor="accent4"/>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FFC000" w:themeColor="accent4"/>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FFC000" w:themeColor="accent4"/>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FFC000" w:themeColor="accent4"/>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5">
    <w:name w:val="List Table 7 Colorful Accent 5"/>
    <w:basedOn w:val="TableNormal"/>
    <w:uiPriority w:val="52"/>
    <w:rsid w:val="00DF37B5"/>
    <w:pPr>
      <w:spacing w:after="0" w:line="240" w:lineRule="auto"/>
    </w:pPr>
    <w:rPr>
      <w:color w:val="2E74B5" w:themeColor="accent5"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5B9BD5"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5B9BD5"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5B9BD5"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5B9BD5" w:themeColor="accent5"/>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6">
    <w:name w:val="List Table 7 Colorful Accent 6"/>
    <w:basedOn w:val="TableNormal"/>
    <w:uiPriority w:val="52"/>
    <w:rsid w:val="00DF37B5"/>
    <w:pPr>
      <w:spacing w:after="0" w:line="240" w:lineRule="auto"/>
    </w:pPr>
    <w:rPr>
      <w:color w:val="538135" w:themeColor="accent6"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0AD47" w:themeColor="accent6"/>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0AD47" w:themeColor="accent6"/>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0AD47" w:themeColor="accent6"/>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0AD47" w:themeColor="accent6"/>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MacroText">
    <w:name w:val="macro"/>
    <w:link w:val="MacroTextChar"/>
    <w:uiPriority w:val="99"/>
    <w:semiHidden/>
    <w:unhideWhenUsed/>
    <w:rsid w:val="00DF37B5"/>
    <w:pPr>
      <w:tabs>
        <w:tab w:val="left" w:pos="480"/>
        <w:tab w:val="left" w:pos="960"/>
        <w:tab w:val="left" w:pos="1440"/>
        <w:tab w:val="left" w:pos="1920"/>
        <w:tab w:val="left" w:pos="2400"/>
        <w:tab w:val="left" w:pos="2880"/>
        <w:tab w:val="left" w:pos="3360"/>
        <w:tab w:val="left" w:pos="3840"/>
        <w:tab w:val="left" w:pos="4320"/>
      </w:tabs>
      <w:spacing w:after="0" w:line="276" w:lineRule="auto"/>
    </w:pPr>
    <w:rPr>
      <w:rFonts w:ascii="Consolas" w:hAnsi="Consolas"/>
      <w:sz w:val="20"/>
      <w:szCs w:val="20"/>
    </w:rPr>
  </w:style>
  <w:style w:type="character" w:customStyle="1" w:styleId="MacroTextChar">
    <w:name w:val="Macro Text Char"/>
    <w:basedOn w:val="DefaultParagraphFont"/>
    <w:link w:val="MacroText"/>
    <w:uiPriority w:val="99"/>
    <w:semiHidden/>
    <w:rsid w:val="00DF37B5"/>
    <w:rPr>
      <w:rFonts w:ascii="Consolas" w:hAnsi="Consolas"/>
      <w:sz w:val="20"/>
      <w:szCs w:val="20"/>
    </w:rPr>
  </w:style>
  <w:style w:type="table" w:styleId="MediumGrid1">
    <w:name w:val="Medium Grid 1"/>
    <w:basedOn w:val="TableNormal"/>
    <w:uiPriority w:val="67"/>
    <w:semiHidden/>
    <w:unhideWhenUsed/>
    <w:rsid w:val="00DF37B5"/>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semiHidden/>
    <w:unhideWhenUsed/>
    <w:rsid w:val="00DF37B5"/>
    <w:pPr>
      <w:spacing w:after="0" w:line="240" w:lineRule="auto"/>
    </w:pPr>
    <w:tblPr>
      <w:tblStyleRowBandSize w:val="1"/>
      <w:tblStyleColBandSize w:val="1"/>
      <w:tbl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single" w:sz="8" w:space="0" w:color="7295D2" w:themeColor="accent1" w:themeTint="BF"/>
        <w:insideV w:val="single" w:sz="8" w:space="0" w:color="7295D2" w:themeColor="accent1" w:themeTint="BF"/>
      </w:tblBorders>
    </w:tblPr>
    <w:tcPr>
      <w:shd w:val="clear" w:color="auto" w:fill="D0DBF0" w:themeFill="accent1" w:themeFillTint="3F"/>
    </w:tcPr>
    <w:tblStylePr w:type="firstRow">
      <w:rPr>
        <w:b/>
        <w:bCs/>
      </w:rPr>
    </w:tblStylePr>
    <w:tblStylePr w:type="lastRow">
      <w:rPr>
        <w:b/>
        <w:bCs/>
      </w:rPr>
      <w:tblPr/>
      <w:tcPr>
        <w:tcBorders>
          <w:top w:val="single" w:sz="18" w:space="0" w:color="7295D2" w:themeColor="accent1" w:themeTint="BF"/>
        </w:tcBorders>
      </w:tcPr>
    </w:tblStylePr>
    <w:tblStylePr w:type="firstCol">
      <w:rPr>
        <w:b/>
        <w:bCs/>
      </w:rPr>
    </w:tblStylePr>
    <w:tblStylePr w:type="lastCol">
      <w:rPr>
        <w:b/>
        <w:bCs/>
      </w:rPr>
    </w:tblStylePr>
    <w:tblStylePr w:type="band1Vert">
      <w:tblPr/>
      <w:tcPr>
        <w:shd w:val="clear" w:color="auto" w:fill="A1B8E1" w:themeFill="accent1" w:themeFillTint="7F"/>
      </w:tcPr>
    </w:tblStylePr>
    <w:tblStylePr w:type="band1Horz">
      <w:tblPr/>
      <w:tcPr>
        <w:shd w:val="clear" w:color="auto" w:fill="A1B8E1" w:themeFill="accent1" w:themeFillTint="7F"/>
      </w:tcPr>
    </w:tblStylePr>
  </w:style>
  <w:style w:type="table" w:styleId="MediumGrid1-Accent2">
    <w:name w:val="Medium Grid 1 Accent 2"/>
    <w:basedOn w:val="TableNormal"/>
    <w:uiPriority w:val="67"/>
    <w:semiHidden/>
    <w:unhideWhenUsed/>
    <w:rsid w:val="00DF37B5"/>
    <w:pPr>
      <w:spacing w:after="0" w:line="240" w:lineRule="auto"/>
    </w:pPr>
    <w:tblPr>
      <w:tblStyleRowBandSize w:val="1"/>
      <w:tblStyleColBandSize w:val="1"/>
      <w:tblBorders>
        <w:top w:val="single" w:sz="8" w:space="0" w:color="F19D64" w:themeColor="accent2" w:themeTint="BF"/>
        <w:left w:val="single" w:sz="8" w:space="0" w:color="F19D64" w:themeColor="accent2" w:themeTint="BF"/>
        <w:bottom w:val="single" w:sz="8" w:space="0" w:color="F19D64" w:themeColor="accent2" w:themeTint="BF"/>
        <w:right w:val="single" w:sz="8" w:space="0" w:color="F19D64" w:themeColor="accent2" w:themeTint="BF"/>
        <w:insideH w:val="single" w:sz="8" w:space="0" w:color="F19D64" w:themeColor="accent2" w:themeTint="BF"/>
        <w:insideV w:val="single" w:sz="8" w:space="0" w:color="F19D64" w:themeColor="accent2" w:themeTint="BF"/>
      </w:tblBorders>
    </w:tblPr>
    <w:tcPr>
      <w:shd w:val="clear" w:color="auto" w:fill="FADECB" w:themeFill="accent2" w:themeFillTint="3F"/>
    </w:tcPr>
    <w:tblStylePr w:type="firstRow">
      <w:rPr>
        <w:b/>
        <w:bCs/>
      </w:rPr>
    </w:tblStylePr>
    <w:tblStylePr w:type="lastRow">
      <w:rPr>
        <w:b/>
        <w:bCs/>
      </w:rPr>
      <w:tblPr/>
      <w:tcPr>
        <w:tcBorders>
          <w:top w:val="single" w:sz="18" w:space="0" w:color="F19D64" w:themeColor="accent2" w:themeTint="BF"/>
        </w:tcBorders>
      </w:tcPr>
    </w:tblStylePr>
    <w:tblStylePr w:type="firstCol">
      <w:rPr>
        <w:b/>
        <w:bCs/>
      </w:rPr>
    </w:tblStylePr>
    <w:tblStylePr w:type="lastCol">
      <w:rPr>
        <w:b/>
        <w:bCs/>
      </w:rPr>
    </w:tblStylePr>
    <w:tblStylePr w:type="band1Vert">
      <w:tblPr/>
      <w:tcPr>
        <w:shd w:val="clear" w:color="auto" w:fill="F6BE98" w:themeFill="accent2" w:themeFillTint="7F"/>
      </w:tcPr>
    </w:tblStylePr>
    <w:tblStylePr w:type="band1Horz">
      <w:tblPr/>
      <w:tcPr>
        <w:shd w:val="clear" w:color="auto" w:fill="F6BE98" w:themeFill="accent2" w:themeFillTint="7F"/>
      </w:tcPr>
    </w:tblStylePr>
  </w:style>
  <w:style w:type="table" w:styleId="MediumGrid1-Accent3">
    <w:name w:val="Medium Grid 1 Accent 3"/>
    <w:basedOn w:val="TableNormal"/>
    <w:uiPriority w:val="67"/>
    <w:semiHidden/>
    <w:unhideWhenUsed/>
    <w:rsid w:val="00DF37B5"/>
    <w:pPr>
      <w:spacing w:after="0" w:line="240" w:lineRule="auto"/>
    </w:pPr>
    <w:tblPr>
      <w:tblStyleRowBandSize w:val="1"/>
      <w:tblStyleColBandSize w:val="1"/>
      <w:tbl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single" w:sz="8" w:space="0" w:color="BBBBBB" w:themeColor="accent3" w:themeTint="BF"/>
        <w:insideV w:val="single" w:sz="8" w:space="0" w:color="BBBBBB" w:themeColor="accent3" w:themeTint="BF"/>
      </w:tblBorders>
    </w:tblPr>
    <w:tcPr>
      <w:shd w:val="clear" w:color="auto" w:fill="E8E8E8" w:themeFill="accent3" w:themeFillTint="3F"/>
    </w:tcPr>
    <w:tblStylePr w:type="firstRow">
      <w:rPr>
        <w:b/>
        <w:bCs/>
      </w:rPr>
    </w:tblStylePr>
    <w:tblStylePr w:type="lastRow">
      <w:rPr>
        <w:b/>
        <w:bCs/>
      </w:rPr>
      <w:tblPr/>
      <w:tcPr>
        <w:tcBorders>
          <w:top w:val="single" w:sz="18" w:space="0" w:color="BBBBBB" w:themeColor="accent3" w:themeTint="BF"/>
        </w:tcBorders>
      </w:tcPr>
    </w:tblStylePr>
    <w:tblStylePr w:type="firstCol">
      <w:rPr>
        <w:b/>
        <w:bCs/>
      </w:rPr>
    </w:tblStylePr>
    <w:tblStylePr w:type="lastCol">
      <w:rPr>
        <w:b/>
        <w:bCs/>
      </w:rPr>
    </w:tblStylePr>
    <w:tblStylePr w:type="band1Vert">
      <w:tblPr/>
      <w:tcPr>
        <w:shd w:val="clear" w:color="auto" w:fill="D2D2D2" w:themeFill="accent3" w:themeFillTint="7F"/>
      </w:tcPr>
    </w:tblStylePr>
    <w:tblStylePr w:type="band1Horz">
      <w:tblPr/>
      <w:tcPr>
        <w:shd w:val="clear" w:color="auto" w:fill="D2D2D2" w:themeFill="accent3" w:themeFillTint="7F"/>
      </w:tcPr>
    </w:tblStylePr>
  </w:style>
  <w:style w:type="table" w:styleId="MediumGrid1-Accent4">
    <w:name w:val="Medium Grid 1 Accent 4"/>
    <w:basedOn w:val="TableNormal"/>
    <w:uiPriority w:val="67"/>
    <w:semiHidden/>
    <w:unhideWhenUsed/>
    <w:rsid w:val="00DF37B5"/>
    <w:pPr>
      <w:spacing w:after="0" w:line="240" w:lineRule="auto"/>
    </w:pPr>
    <w:tblPr>
      <w:tblStyleRowBandSize w:val="1"/>
      <w:tblStyleColBandSize w:val="1"/>
      <w:tblBorders>
        <w:top w:val="single" w:sz="8"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single" w:sz="8" w:space="0" w:color="FFCF40" w:themeColor="accent4" w:themeTint="BF"/>
        <w:insideV w:val="single" w:sz="8" w:space="0" w:color="FFCF40" w:themeColor="accent4" w:themeTint="BF"/>
      </w:tblBorders>
    </w:tblPr>
    <w:tcPr>
      <w:shd w:val="clear" w:color="auto" w:fill="FFEFC0" w:themeFill="accent4" w:themeFillTint="3F"/>
    </w:tcPr>
    <w:tblStylePr w:type="firstRow">
      <w:rPr>
        <w:b/>
        <w:bCs/>
      </w:rPr>
    </w:tblStylePr>
    <w:tblStylePr w:type="lastRow">
      <w:rPr>
        <w:b/>
        <w:bCs/>
      </w:rPr>
      <w:tblPr/>
      <w:tcPr>
        <w:tcBorders>
          <w:top w:val="single" w:sz="18" w:space="0" w:color="FFCF40" w:themeColor="accent4" w:themeTint="BF"/>
        </w:tcBorders>
      </w:tcPr>
    </w:tblStylePr>
    <w:tblStylePr w:type="firstCol">
      <w:rPr>
        <w:b/>
        <w:bCs/>
      </w:rPr>
    </w:tblStylePr>
    <w:tblStylePr w:type="lastCol">
      <w:rPr>
        <w:b/>
        <w:bCs/>
      </w:rPr>
    </w:tblStylePr>
    <w:tblStylePr w:type="band1Vert">
      <w:tblPr/>
      <w:tcPr>
        <w:shd w:val="clear" w:color="auto" w:fill="FFDF80" w:themeFill="accent4" w:themeFillTint="7F"/>
      </w:tcPr>
    </w:tblStylePr>
    <w:tblStylePr w:type="band1Horz">
      <w:tblPr/>
      <w:tcPr>
        <w:shd w:val="clear" w:color="auto" w:fill="FFDF80" w:themeFill="accent4" w:themeFillTint="7F"/>
      </w:tcPr>
    </w:tblStylePr>
  </w:style>
  <w:style w:type="table" w:styleId="MediumGrid1-Accent5">
    <w:name w:val="Medium Grid 1 Accent 5"/>
    <w:basedOn w:val="TableNormal"/>
    <w:uiPriority w:val="67"/>
    <w:semiHidden/>
    <w:unhideWhenUsed/>
    <w:rsid w:val="00DF37B5"/>
    <w:pPr>
      <w:spacing w:after="0" w:line="240" w:lineRule="auto"/>
    </w:pPr>
    <w:tblPr>
      <w:tblStyleRowBandSize w:val="1"/>
      <w:tblStyleColBandSize w:val="1"/>
      <w:tblBorders>
        <w:top w:val="single" w:sz="8" w:space="0" w:color="84B3DF" w:themeColor="accent5" w:themeTint="BF"/>
        <w:left w:val="single" w:sz="8" w:space="0" w:color="84B3DF" w:themeColor="accent5" w:themeTint="BF"/>
        <w:bottom w:val="single" w:sz="8" w:space="0" w:color="84B3DF" w:themeColor="accent5" w:themeTint="BF"/>
        <w:right w:val="single" w:sz="8" w:space="0" w:color="84B3DF" w:themeColor="accent5" w:themeTint="BF"/>
        <w:insideH w:val="single" w:sz="8" w:space="0" w:color="84B3DF" w:themeColor="accent5" w:themeTint="BF"/>
        <w:insideV w:val="single" w:sz="8" w:space="0" w:color="84B3DF" w:themeColor="accent5" w:themeTint="BF"/>
      </w:tblBorders>
    </w:tblPr>
    <w:tcPr>
      <w:shd w:val="clear" w:color="auto" w:fill="D6E6F4" w:themeFill="accent5" w:themeFillTint="3F"/>
    </w:tcPr>
    <w:tblStylePr w:type="firstRow">
      <w:rPr>
        <w:b/>
        <w:bCs/>
      </w:rPr>
    </w:tblStylePr>
    <w:tblStylePr w:type="lastRow">
      <w:rPr>
        <w:b/>
        <w:bCs/>
      </w:rPr>
      <w:tblPr/>
      <w:tcPr>
        <w:tcBorders>
          <w:top w:val="single" w:sz="18" w:space="0" w:color="84B3DF" w:themeColor="accent5" w:themeTint="BF"/>
        </w:tcBorders>
      </w:tcPr>
    </w:tblStylePr>
    <w:tblStylePr w:type="firstCol">
      <w:rPr>
        <w:b/>
        <w:bCs/>
      </w:rPr>
    </w:tblStylePr>
    <w:tblStylePr w:type="lastCol">
      <w:rPr>
        <w:b/>
        <w:bCs/>
      </w:rPr>
    </w:tblStylePr>
    <w:tblStylePr w:type="band1Vert">
      <w:tblPr/>
      <w:tcPr>
        <w:shd w:val="clear" w:color="auto" w:fill="ADCCEA" w:themeFill="accent5" w:themeFillTint="7F"/>
      </w:tcPr>
    </w:tblStylePr>
    <w:tblStylePr w:type="band1Horz">
      <w:tblPr/>
      <w:tcPr>
        <w:shd w:val="clear" w:color="auto" w:fill="ADCCEA" w:themeFill="accent5" w:themeFillTint="7F"/>
      </w:tcPr>
    </w:tblStylePr>
  </w:style>
  <w:style w:type="table" w:styleId="MediumGrid1-Accent6">
    <w:name w:val="Medium Grid 1 Accent 6"/>
    <w:basedOn w:val="TableNormal"/>
    <w:uiPriority w:val="67"/>
    <w:semiHidden/>
    <w:unhideWhenUsed/>
    <w:rsid w:val="00DF37B5"/>
    <w:pPr>
      <w:spacing w:after="0" w:line="240" w:lineRule="auto"/>
    </w:pPr>
    <w:tblPr>
      <w:tblStyleRowBandSize w:val="1"/>
      <w:tblStyleColBandSize w:val="1"/>
      <w:tblBorders>
        <w:top w:val="single" w:sz="8"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single" w:sz="8" w:space="0" w:color="93C571" w:themeColor="accent6" w:themeTint="BF"/>
        <w:insideV w:val="single" w:sz="8" w:space="0" w:color="93C571" w:themeColor="accent6" w:themeTint="BF"/>
      </w:tblBorders>
    </w:tblPr>
    <w:tcPr>
      <w:shd w:val="clear" w:color="auto" w:fill="DBEBD0" w:themeFill="accent6" w:themeFillTint="3F"/>
    </w:tcPr>
    <w:tblStylePr w:type="firstRow">
      <w:rPr>
        <w:b/>
        <w:bCs/>
      </w:rPr>
    </w:tblStylePr>
    <w:tblStylePr w:type="lastRow">
      <w:rPr>
        <w:b/>
        <w:bCs/>
      </w:rPr>
      <w:tblPr/>
      <w:tcPr>
        <w:tcBorders>
          <w:top w:val="single" w:sz="18" w:space="0" w:color="93C571" w:themeColor="accent6" w:themeTint="BF"/>
        </w:tcBorders>
      </w:tcPr>
    </w:tblStylePr>
    <w:tblStylePr w:type="firstCol">
      <w:rPr>
        <w:b/>
        <w:bCs/>
      </w:rPr>
    </w:tblStylePr>
    <w:tblStylePr w:type="lastCol">
      <w:rPr>
        <w:b/>
        <w:bCs/>
      </w:rPr>
    </w:tblStylePr>
    <w:tblStylePr w:type="band1Vert">
      <w:tblPr/>
      <w:tcPr>
        <w:shd w:val="clear" w:color="auto" w:fill="B7D8A0" w:themeFill="accent6" w:themeFillTint="7F"/>
      </w:tcPr>
    </w:tblStylePr>
    <w:tblStylePr w:type="band1Horz">
      <w:tblPr/>
      <w:tcPr>
        <w:shd w:val="clear" w:color="auto" w:fill="B7D8A0" w:themeFill="accent6" w:themeFillTint="7F"/>
      </w:tcPr>
    </w:tblStylePr>
  </w:style>
  <w:style w:type="table" w:styleId="MediumGrid2">
    <w:name w:val="Medium Grid 2"/>
    <w:basedOn w:val="TableNormal"/>
    <w:uiPriority w:val="68"/>
    <w:semiHidden/>
    <w:unhideWhenUsed/>
    <w:rsid w:val="00DF37B5"/>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semiHidden/>
    <w:unhideWhenUsed/>
    <w:rsid w:val="00DF37B5"/>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Pr>
    <w:tcPr>
      <w:shd w:val="clear" w:color="auto" w:fill="D0DBF0" w:themeFill="accent1" w:themeFillTint="3F"/>
    </w:tcPr>
    <w:tblStylePr w:type="firstRow">
      <w:rPr>
        <w:b/>
        <w:bCs/>
        <w:color w:val="000000" w:themeColor="text1"/>
      </w:rPr>
      <w:tblPr/>
      <w:tcPr>
        <w:shd w:val="clear" w:color="auto" w:fill="ECF1F9"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9E2F3" w:themeFill="accent1" w:themeFillTint="33"/>
      </w:tcPr>
    </w:tblStylePr>
    <w:tblStylePr w:type="band1Vert">
      <w:tblPr/>
      <w:tcPr>
        <w:shd w:val="clear" w:color="auto" w:fill="A1B8E1" w:themeFill="accent1" w:themeFillTint="7F"/>
      </w:tcPr>
    </w:tblStylePr>
    <w:tblStylePr w:type="band1Horz">
      <w:tblPr/>
      <w:tcPr>
        <w:tcBorders>
          <w:insideH w:val="single" w:sz="6" w:space="0" w:color="4472C4" w:themeColor="accent1"/>
          <w:insideV w:val="single" w:sz="6" w:space="0" w:color="4472C4" w:themeColor="accent1"/>
        </w:tcBorders>
        <w:shd w:val="clear" w:color="auto" w:fill="A1B8E1"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semiHidden/>
    <w:unhideWhenUsed/>
    <w:rsid w:val="00DF37B5"/>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ED7D31" w:themeColor="accent2"/>
        <w:left w:val="single" w:sz="8" w:space="0" w:color="ED7D31" w:themeColor="accent2"/>
        <w:bottom w:val="single" w:sz="8" w:space="0" w:color="ED7D31" w:themeColor="accent2"/>
        <w:right w:val="single" w:sz="8" w:space="0" w:color="ED7D31" w:themeColor="accent2"/>
        <w:insideH w:val="single" w:sz="8" w:space="0" w:color="ED7D31" w:themeColor="accent2"/>
        <w:insideV w:val="single" w:sz="8" w:space="0" w:color="ED7D31" w:themeColor="accent2"/>
      </w:tblBorders>
    </w:tblPr>
    <w:tcPr>
      <w:shd w:val="clear" w:color="auto" w:fill="FADECB" w:themeFill="accent2" w:themeFillTint="3F"/>
    </w:tcPr>
    <w:tblStylePr w:type="firstRow">
      <w:rPr>
        <w:b/>
        <w:bCs/>
        <w:color w:val="000000" w:themeColor="text1"/>
      </w:rPr>
      <w:tblPr/>
      <w:tcPr>
        <w:shd w:val="clear" w:color="auto" w:fill="FDF2EA"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BE4D5" w:themeFill="accent2" w:themeFillTint="33"/>
      </w:tcPr>
    </w:tblStylePr>
    <w:tblStylePr w:type="band1Vert">
      <w:tblPr/>
      <w:tcPr>
        <w:shd w:val="clear" w:color="auto" w:fill="F6BE98" w:themeFill="accent2" w:themeFillTint="7F"/>
      </w:tcPr>
    </w:tblStylePr>
    <w:tblStylePr w:type="band1Horz">
      <w:tblPr/>
      <w:tcPr>
        <w:tcBorders>
          <w:insideH w:val="single" w:sz="6" w:space="0" w:color="ED7D31" w:themeColor="accent2"/>
          <w:insideV w:val="single" w:sz="6" w:space="0" w:color="ED7D31" w:themeColor="accent2"/>
        </w:tcBorders>
        <w:shd w:val="clear" w:color="auto" w:fill="F6BE98"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semiHidden/>
    <w:unhideWhenUsed/>
    <w:rsid w:val="00DF37B5"/>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insideH w:val="single" w:sz="8" w:space="0" w:color="A5A5A5" w:themeColor="accent3"/>
        <w:insideV w:val="single" w:sz="8" w:space="0" w:color="A5A5A5" w:themeColor="accent3"/>
      </w:tblBorders>
    </w:tblPr>
    <w:tcPr>
      <w:shd w:val="clear" w:color="auto" w:fill="E8E8E8" w:themeFill="accent3" w:themeFillTint="3F"/>
    </w:tcPr>
    <w:tblStylePr w:type="firstRow">
      <w:rPr>
        <w:b/>
        <w:bCs/>
        <w:color w:val="000000" w:themeColor="text1"/>
      </w:rPr>
      <w:tblPr/>
      <w:tcPr>
        <w:shd w:val="clear" w:color="auto" w:fill="F6F6F6"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DEDED" w:themeFill="accent3" w:themeFillTint="33"/>
      </w:tcPr>
    </w:tblStylePr>
    <w:tblStylePr w:type="band1Vert">
      <w:tblPr/>
      <w:tcPr>
        <w:shd w:val="clear" w:color="auto" w:fill="D2D2D2" w:themeFill="accent3" w:themeFillTint="7F"/>
      </w:tcPr>
    </w:tblStylePr>
    <w:tblStylePr w:type="band1Horz">
      <w:tblPr/>
      <w:tcPr>
        <w:tcBorders>
          <w:insideH w:val="single" w:sz="6" w:space="0" w:color="A5A5A5" w:themeColor="accent3"/>
          <w:insideV w:val="single" w:sz="6" w:space="0" w:color="A5A5A5" w:themeColor="accent3"/>
        </w:tcBorders>
        <w:shd w:val="clear" w:color="auto" w:fill="D2D2D2"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semiHidden/>
    <w:unhideWhenUsed/>
    <w:rsid w:val="00DF37B5"/>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FC000" w:themeColor="accent4"/>
        <w:left w:val="single" w:sz="8" w:space="0" w:color="FFC000" w:themeColor="accent4"/>
        <w:bottom w:val="single" w:sz="8" w:space="0" w:color="FFC000" w:themeColor="accent4"/>
        <w:right w:val="single" w:sz="8" w:space="0" w:color="FFC000" w:themeColor="accent4"/>
        <w:insideH w:val="single" w:sz="8" w:space="0" w:color="FFC000" w:themeColor="accent4"/>
        <w:insideV w:val="single" w:sz="8" w:space="0" w:color="FFC000" w:themeColor="accent4"/>
      </w:tblBorders>
    </w:tblPr>
    <w:tcPr>
      <w:shd w:val="clear" w:color="auto" w:fill="FFEFC0" w:themeFill="accent4" w:themeFillTint="3F"/>
    </w:tcPr>
    <w:tblStylePr w:type="firstRow">
      <w:rPr>
        <w:b/>
        <w:bCs/>
        <w:color w:val="000000" w:themeColor="text1"/>
      </w:rPr>
      <w:tblPr/>
      <w:tcPr>
        <w:shd w:val="clear" w:color="auto" w:fill="FFF8E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FF2CC" w:themeFill="accent4" w:themeFillTint="33"/>
      </w:tcPr>
    </w:tblStylePr>
    <w:tblStylePr w:type="band1Vert">
      <w:tblPr/>
      <w:tcPr>
        <w:shd w:val="clear" w:color="auto" w:fill="FFDF80" w:themeFill="accent4" w:themeFillTint="7F"/>
      </w:tcPr>
    </w:tblStylePr>
    <w:tblStylePr w:type="band1Horz">
      <w:tblPr/>
      <w:tcPr>
        <w:tcBorders>
          <w:insideH w:val="single" w:sz="6" w:space="0" w:color="FFC000" w:themeColor="accent4"/>
          <w:insideV w:val="single" w:sz="6" w:space="0" w:color="FFC000" w:themeColor="accent4"/>
        </w:tcBorders>
        <w:shd w:val="clear" w:color="auto" w:fill="FFDF8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semiHidden/>
    <w:unhideWhenUsed/>
    <w:rsid w:val="00DF37B5"/>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5B9BD5" w:themeColor="accent5"/>
        <w:left w:val="single" w:sz="8" w:space="0" w:color="5B9BD5" w:themeColor="accent5"/>
        <w:bottom w:val="single" w:sz="8" w:space="0" w:color="5B9BD5" w:themeColor="accent5"/>
        <w:right w:val="single" w:sz="8" w:space="0" w:color="5B9BD5" w:themeColor="accent5"/>
        <w:insideH w:val="single" w:sz="8" w:space="0" w:color="5B9BD5" w:themeColor="accent5"/>
        <w:insideV w:val="single" w:sz="8" w:space="0" w:color="5B9BD5" w:themeColor="accent5"/>
      </w:tblBorders>
    </w:tblPr>
    <w:tcPr>
      <w:shd w:val="clear" w:color="auto" w:fill="D6E6F4" w:themeFill="accent5" w:themeFillTint="3F"/>
    </w:tcPr>
    <w:tblStylePr w:type="firstRow">
      <w:rPr>
        <w:b/>
        <w:bCs/>
        <w:color w:val="000000" w:themeColor="text1"/>
      </w:rPr>
      <w:tblPr/>
      <w:tcPr>
        <w:shd w:val="clear" w:color="auto" w:fill="EEF5FB"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EEAF6" w:themeFill="accent5" w:themeFillTint="33"/>
      </w:tcPr>
    </w:tblStylePr>
    <w:tblStylePr w:type="band1Vert">
      <w:tblPr/>
      <w:tcPr>
        <w:shd w:val="clear" w:color="auto" w:fill="ADCCEA" w:themeFill="accent5" w:themeFillTint="7F"/>
      </w:tcPr>
    </w:tblStylePr>
    <w:tblStylePr w:type="band1Horz">
      <w:tblPr/>
      <w:tcPr>
        <w:tcBorders>
          <w:insideH w:val="single" w:sz="6" w:space="0" w:color="5B9BD5" w:themeColor="accent5"/>
          <w:insideV w:val="single" w:sz="6" w:space="0" w:color="5B9BD5" w:themeColor="accent5"/>
        </w:tcBorders>
        <w:shd w:val="clear" w:color="auto" w:fill="ADCCEA"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semiHidden/>
    <w:unhideWhenUsed/>
    <w:rsid w:val="00DF37B5"/>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insideH w:val="single" w:sz="8" w:space="0" w:color="70AD47" w:themeColor="accent6"/>
        <w:insideV w:val="single" w:sz="8" w:space="0" w:color="70AD47" w:themeColor="accent6"/>
      </w:tblBorders>
    </w:tblPr>
    <w:tcPr>
      <w:shd w:val="clear" w:color="auto" w:fill="DBEBD0" w:themeFill="accent6" w:themeFillTint="3F"/>
    </w:tcPr>
    <w:tblStylePr w:type="firstRow">
      <w:rPr>
        <w:b/>
        <w:bCs/>
        <w:color w:val="000000" w:themeColor="text1"/>
      </w:rPr>
      <w:tblPr/>
      <w:tcPr>
        <w:shd w:val="clear" w:color="auto" w:fill="F0F7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2EFD9" w:themeFill="accent6" w:themeFillTint="33"/>
      </w:tcPr>
    </w:tblStylePr>
    <w:tblStylePr w:type="band1Vert">
      <w:tblPr/>
      <w:tcPr>
        <w:shd w:val="clear" w:color="auto" w:fill="B7D8A0" w:themeFill="accent6" w:themeFillTint="7F"/>
      </w:tcPr>
    </w:tblStylePr>
    <w:tblStylePr w:type="band1Horz">
      <w:tblPr/>
      <w:tcPr>
        <w:tcBorders>
          <w:insideH w:val="single" w:sz="6" w:space="0" w:color="70AD47" w:themeColor="accent6"/>
          <w:insideV w:val="single" w:sz="6" w:space="0" w:color="70AD47" w:themeColor="accent6"/>
        </w:tcBorders>
        <w:shd w:val="clear" w:color="auto" w:fill="B7D8A0"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semiHidden/>
    <w:unhideWhenUsed/>
    <w:rsid w:val="00DF37B5"/>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semiHidden/>
    <w:unhideWhenUsed/>
    <w:rsid w:val="00DF37B5"/>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0DBF0"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472C4"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472C4"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472C4"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472C4"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1B8E1"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1B8E1" w:themeFill="accent1" w:themeFillTint="7F"/>
      </w:tcPr>
    </w:tblStylePr>
  </w:style>
  <w:style w:type="table" w:styleId="MediumGrid3-Accent2">
    <w:name w:val="Medium Grid 3 Accent 2"/>
    <w:basedOn w:val="TableNormal"/>
    <w:uiPriority w:val="69"/>
    <w:semiHidden/>
    <w:unhideWhenUsed/>
    <w:rsid w:val="00DF37B5"/>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ADECB"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ED7D31"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ED7D31"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ED7D31"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ED7D31"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6BE98"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6BE98" w:themeFill="accent2" w:themeFillTint="7F"/>
      </w:tcPr>
    </w:tblStylePr>
  </w:style>
  <w:style w:type="table" w:styleId="MediumGrid3-Accent3">
    <w:name w:val="Medium Grid 3 Accent 3"/>
    <w:basedOn w:val="TableNormal"/>
    <w:uiPriority w:val="69"/>
    <w:semiHidden/>
    <w:unhideWhenUsed/>
    <w:rsid w:val="00DF37B5"/>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8E8E8"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A5A5A5"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A5A5A5"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A5A5A5"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A5A5A5"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2D2D2"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2D2D2" w:themeFill="accent3" w:themeFillTint="7F"/>
      </w:tcPr>
    </w:tblStylePr>
  </w:style>
  <w:style w:type="table" w:styleId="MediumGrid3-Accent4">
    <w:name w:val="Medium Grid 3 Accent 4"/>
    <w:basedOn w:val="TableNormal"/>
    <w:uiPriority w:val="69"/>
    <w:semiHidden/>
    <w:unhideWhenUsed/>
    <w:rsid w:val="00DF37B5"/>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FEFC0"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FC000"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FC000"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FC000"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FC000"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FDF8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FDF80" w:themeFill="accent4" w:themeFillTint="7F"/>
      </w:tcPr>
    </w:tblStylePr>
  </w:style>
  <w:style w:type="table" w:styleId="MediumGrid3-Accent5">
    <w:name w:val="Medium Grid 3 Accent 5"/>
    <w:basedOn w:val="TableNormal"/>
    <w:uiPriority w:val="69"/>
    <w:semiHidden/>
    <w:unhideWhenUsed/>
    <w:rsid w:val="00DF37B5"/>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6E6F4"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5B9BD5"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5B9BD5"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5B9BD5"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5B9BD5"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DCCEA"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DCCEA" w:themeFill="accent5" w:themeFillTint="7F"/>
      </w:tcPr>
    </w:tblStylePr>
  </w:style>
  <w:style w:type="table" w:styleId="MediumGrid3-Accent6">
    <w:name w:val="Medium Grid 3 Accent 6"/>
    <w:basedOn w:val="TableNormal"/>
    <w:uiPriority w:val="69"/>
    <w:semiHidden/>
    <w:unhideWhenUsed/>
    <w:rsid w:val="00DF37B5"/>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BEB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70AD47"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70AD47"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70AD47"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70AD47"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7D8A0"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7D8A0" w:themeFill="accent6" w:themeFillTint="7F"/>
      </w:tcPr>
    </w:tblStylePr>
  </w:style>
  <w:style w:type="table" w:styleId="MediumList1">
    <w:name w:val="Medium List 1"/>
    <w:basedOn w:val="TableNormal"/>
    <w:uiPriority w:val="65"/>
    <w:semiHidden/>
    <w:unhideWhenUsed/>
    <w:rsid w:val="00DF37B5"/>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44546A"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semiHidden/>
    <w:unhideWhenUsed/>
    <w:rsid w:val="00DF37B5"/>
    <w:pPr>
      <w:spacing w:after="0" w:line="240" w:lineRule="auto"/>
    </w:pPr>
    <w:rPr>
      <w:color w:val="000000" w:themeColor="text1"/>
    </w:rPr>
    <w:tblPr>
      <w:tblStyleRowBandSize w:val="1"/>
      <w:tblStyleColBandSize w:val="1"/>
      <w:tblBorders>
        <w:top w:val="single" w:sz="8" w:space="0" w:color="4472C4" w:themeColor="accent1"/>
        <w:bottom w:val="single" w:sz="8" w:space="0" w:color="4472C4" w:themeColor="accent1"/>
      </w:tblBorders>
    </w:tblPr>
    <w:tblStylePr w:type="firstRow">
      <w:rPr>
        <w:rFonts w:asciiTheme="majorHAnsi" w:eastAsiaTheme="majorEastAsia" w:hAnsiTheme="majorHAnsi" w:cstheme="majorBidi"/>
      </w:rPr>
      <w:tblPr/>
      <w:tcPr>
        <w:tcBorders>
          <w:top w:val="nil"/>
          <w:bottom w:val="single" w:sz="8" w:space="0" w:color="4472C4" w:themeColor="accent1"/>
        </w:tcBorders>
      </w:tcPr>
    </w:tblStylePr>
    <w:tblStylePr w:type="lastRow">
      <w:rPr>
        <w:b/>
        <w:bCs/>
        <w:color w:val="44546A" w:themeColor="text2"/>
      </w:rPr>
      <w:tblPr/>
      <w:tcPr>
        <w:tcBorders>
          <w:top w:val="single" w:sz="8" w:space="0" w:color="4472C4" w:themeColor="accent1"/>
          <w:bottom w:val="single" w:sz="8" w:space="0" w:color="4472C4" w:themeColor="accent1"/>
        </w:tcBorders>
      </w:tcPr>
    </w:tblStylePr>
    <w:tblStylePr w:type="firstCol">
      <w:rPr>
        <w:b/>
        <w:bCs/>
      </w:rPr>
    </w:tblStylePr>
    <w:tblStylePr w:type="lastCol">
      <w:rPr>
        <w:b/>
        <w:bCs/>
      </w:rPr>
      <w:tblPr/>
      <w:tcPr>
        <w:tcBorders>
          <w:top w:val="single" w:sz="8" w:space="0" w:color="4472C4" w:themeColor="accent1"/>
          <w:bottom w:val="single" w:sz="8" w:space="0" w:color="4472C4" w:themeColor="accent1"/>
        </w:tcBorders>
      </w:tcPr>
    </w:tblStylePr>
    <w:tblStylePr w:type="band1Vert">
      <w:tblPr/>
      <w:tcPr>
        <w:shd w:val="clear" w:color="auto" w:fill="D0DBF0" w:themeFill="accent1" w:themeFillTint="3F"/>
      </w:tcPr>
    </w:tblStylePr>
    <w:tblStylePr w:type="band1Horz">
      <w:tblPr/>
      <w:tcPr>
        <w:shd w:val="clear" w:color="auto" w:fill="D0DBF0" w:themeFill="accent1" w:themeFillTint="3F"/>
      </w:tcPr>
    </w:tblStylePr>
  </w:style>
  <w:style w:type="table" w:styleId="MediumList1-Accent2">
    <w:name w:val="Medium List 1 Accent 2"/>
    <w:basedOn w:val="TableNormal"/>
    <w:uiPriority w:val="65"/>
    <w:semiHidden/>
    <w:unhideWhenUsed/>
    <w:rsid w:val="00DF37B5"/>
    <w:pPr>
      <w:spacing w:after="0" w:line="240" w:lineRule="auto"/>
    </w:pPr>
    <w:rPr>
      <w:color w:val="000000" w:themeColor="text1"/>
    </w:rPr>
    <w:tblPr>
      <w:tblStyleRowBandSize w:val="1"/>
      <w:tblStyleColBandSize w:val="1"/>
      <w:tblBorders>
        <w:top w:val="single" w:sz="8" w:space="0" w:color="ED7D31" w:themeColor="accent2"/>
        <w:bottom w:val="single" w:sz="8" w:space="0" w:color="ED7D31" w:themeColor="accent2"/>
      </w:tblBorders>
    </w:tblPr>
    <w:tblStylePr w:type="firstRow">
      <w:rPr>
        <w:rFonts w:asciiTheme="majorHAnsi" w:eastAsiaTheme="majorEastAsia" w:hAnsiTheme="majorHAnsi" w:cstheme="majorBidi"/>
      </w:rPr>
      <w:tblPr/>
      <w:tcPr>
        <w:tcBorders>
          <w:top w:val="nil"/>
          <w:bottom w:val="single" w:sz="8" w:space="0" w:color="ED7D31" w:themeColor="accent2"/>
        </w:tcBorders>
      </w:tcPr>
    </w:tblStylePr>
    <w:tblStylePr w:type="lastRow">
      <w:rPr>
        <w:b/>
        <w:bCs/>
        <w:color w:val="44546A" w:themeColor="text2"/>
      </w:rPr>
      <w:tblPr/>
      <w:tcPr>
        <w:tcBorders>
          <w:top w:val="single" w:sz="8" w:space="0" w:color="ED7D31" w:themeColor="accent2"/>
          <w:bottom w:val="single" w:sz="8" w:space="0" w:color="ED7D31" w:themeColor="accent2"/>
        </w:tcBorders>
      </w:tcPr>
    </w:tblStylePr>
    <w:tblStylePr w:type="firstCol">
      <w:rPr>
        <w:b/>
        <w:bCs/>
      </w:rPr>
    </w:tblStylePr>
    <w:tblStylePr w:type="lastCol">
      <w:rPr>
        <w:b/>
        <w:bCs/>
      </w:rPr>
      <w:tblPr/>
      <w:tcPr>
        <w:tcBorders>
          <w:top w:val="single" w:sz="8" w:space="0" w:color="ED7D31" w:themeColor="accent2"/>
          <w:bottom w:val="single" w:sz="8" w:space="0" w:color="ED7D31" w:themeColor="accent2"/>
        </w:tcBorders>
      </w:tcPr>
    </w:tblStylePr>
    <w:tblStylePr w:type="band1Vert">
      <w:tblPr/>
      <w:tcPr>
        <w:shd w:val="clear" w:color="auto" w:fill="FADECB" w:themeFill="accent2" w:themeFillTint="3F"/>
      </w:tcPr>
    </w:tblStylePr>
    <w:tblStylePr w:type="band1Horz">
      <w:tblPr/>
      <w:tcPr>
        <w:shd w:val="clear" w:color="auto" w:fill="FADECB" w:themeFill="accent2" w:themeFillTint="3F"/>
      </w:tcPr>
    </w:tblStylePr>
  </w:style>
  <w:style w:type="table" w:styleId="MediumList1-Accent3">
    <w:name w:val="Medium List 1 Accent 3"/>
    <w:basedOn w:val="TableNormal"/>
    <w:uiPriority w:val="65"/>
    <w:semiHidden/>
    <w:unhideWhenUsed/>
    <w:rsid w:val="00DF37B5"/>
    <w:pPr>
      <w:spacing w:after="0" w:line="240" w:lineRule="auto"/>
    </w:pPr>
    <w:rPr>
      <w:color w:val="000000" w:themeColor="text1"/>
    </w:rPr>
    <w:tblPr>
      <w:tblStyleRowBandSize w:val="1"/>
      <w:tblStyleColBandSize w:val="1"/>
      <w:tblBorders>
        <w:top w:val="single" w:sz="8" w:space="0" w:color="A5A5A5" w:themeColor="accent3"/>
        <w:bottom w:val="single" w:sz="8" w:space="0" w:color="A5A5A5" w:themeColor="accent3"/>
      </w:tblBorders>
    </w:tblPr>
    <w:tblStylePr w:type="firstRow">
      <w:rPr>
        <w:rFonts w:asciiTheme="majorHAnsi" w:eastAsiaTheme="majorEastAsia" w:hAnsiTheme="majorHAnsi" w:cstheme="majorBidi"/>
      </w:rPr>
      <w:tblPr/>
      <w:tcPr>
        <w:tcBorders>
          <w:top w:val="nil"/>
          <w:bottom w:val="single" w:sz="8" w:space="0" w:color="A5A5A5" w:themeColor="accent3"/>
        </w:tcBorders>
      </w:tcPr>
    </w:tblStylePr>
    <w:tblStylePr w:type="lastRow">
      <w:rPr>
        <w:b/>
        <w:bCs/>
        <w:color w:val="44546A" w:themeColor="text2"/>
      </w:rPr>
      <w:tblPr/>
      <w:tcPr>
        <w:tcBorders>
          <w:top w:val="single" w:sz="8" w:space="0" w:color="A5A5A5" w:themeColor="accent3"/>
          <w:bottom w:val="single" w:sz="8" w:space="0" w:color="A5A5A5" w:themeColor="accent3"/>
        </w:tcBorders>
      </w:tcPr>
    </w:tblStylePr>
    <w:tblStylePr w:type="firstCol">
      <w:rPr>
        <w:b/>
        <w:bCs/>
      </w:rPr>
    </w:tblStylePr>
    <w:tblStylePr w:type="lastCol">
      <w:rPr>
        <w:b/>
        <w:bCs/>
      </w:rPr>
      <w:tblPr/>
      <w:tcPr>
        <w:tcBorders>
          <w:top w:val="single" w:sz="8" w:space="0" w:color="A5A5A5" w:themeColor="accent3"/>
          <w:bottom w:val="single" w:sz="8" w:space="0" w:color="A5A5A5" w:themeColor="accent3"/>
        </w:tcBorders>
      </w:tcPr>
    </w:tblStylePr>
    <w:tblStylePr w:type="band1Vert">
      <w:tblPr/>
      <w:tcPr>
        <w:shd w:val="clear" w:color="auto" w:fill="E8E8E8" w:themeFill="accent3" w:themeFillTint="3F"/>
      </w:tcPr>
    </w:tblStylePr>
    <w:tblStylePr w:type="band1Horz">
      <w:tblPr/>
      <w:tcPr>
        <w:shd w:val="clear" w:color="auto" w:fill="E8E8E8" w:themeFill="accent3" w:themeFillTint="3F"/>
      </w:tcPr>
    </w:tblStylePr>
  </w:style>
  <w:style w:type="table" w:styleId="MediumList1-Accent4">
    <w:name w:val="Medium List 1 Accent 4"/>
    <w:basedOn w:val="TableNormal"/>
    <w:uiPriority w:val="65"/>
    <w:semiHidden/>
    <w:unhideWhenUsed/>
    <w:rsid w:val="00DF37B5"/>
    <w:pPr>
      <w:spacing w:after="0" w:line="240" w:lineRule="auto"/>
    </w:pPr>
    <w:rPr>
      <w:color w:val="000000" w:themeColor="text1"/>
    </w:rPr>
    <w:tblPr>
      <w:tblStyleRowBandSize w:val="1"/>
      <w:tblStyleColBandSize w:val="1"/>
      <w:tblBorders>
        <w:top w:val="single" w:sz="8" w:space="0" w:color="FFC000" w:themeColor="accent4"/>
        <w:bottom w:val="single" w:sz="8" w:space="0" w:color="FFC000" w:themeColor="accent4"/>
      </w:tblBorders>
    </w:tblPr>
    <w:tblStylePr w:type="firstRow">
      <w:rPr>
        <w:rFonts w:asciiTheme="majorHAnsi" w:eastAsiaTheme="majorEastAsia" w:hAnsiTheme="majorHAnsi" w:cstheme="majorBidi"/>
      </w:rPr>
      <w:tblPr/>
      <w:tcPr>
        <w:tcBorders>
          <w:top w:val="nil"/>
          <w:bottom w:val="single" w:sz="8" w:space="0" w:color="FFC000" w:themeColor="accent4"/>
        </w:tcBorders>
      </w:tcPr>
    </w:tblStylePr>
    <w:tblStylePr w:type="lastRow">
      <w:rPr>
        <w:b/>
        <w:bCs/>
        <w:color w:val="44546A" w:themeColor="text2"/>
      </w:rPr>
      <w:tblPr/>
      <w:tcPr>
        <w:tcBorders>
          <w:top w:val="single" w:sz="8" w:space="0" w:color="FFC000" w:themeColor="accent4"/>
          <w:bottom w:val="single" w:sz="8" w:space="0" w:color="FFC000" w:themeColor="accent4"/>
        </w:tcBorders>
      </w:tcPr>
    </w:tblStylePr>
    <w:tblStylePr w:type="firstCol">
      <w:rPr>
        <w:b/>
        <w:bCs/>
      </w:rPr>
    </w:tblStylePr>
    <w:tblStylePr w:type="lastCol">
      <w:rPr>
        <w:b/>
        <w:bCs/>
      </w:rPr>
      <w:tblPr/>
      <w:tcPr>
        <w:tcBorders>
          <w:top w:val="single" w:sz="8" w:space="0" w:color="FFC000" w:themeColor="accent4"/>
          <w:bottom w:val="single" w:sz="8" w:space="0" w:color="FFC000" w:themeColor="accent4"/>
        </w:tcBorders>
      </w:tcPr>
    </w:tblStylePr>
    <w:tblStylePr w:type="band1Vert">
      <w:tblPr/>
      <w:tcPr>
        <w:shd w:val="clear" w:color="auto" w:fill="FFEFC0" w:themeFill="accent4" w:themeFillTint="3F"/>
      </w:tcPr>
    </w:tblStylePr>
    <w:tblStylePr w:type="band1Horz">
      <w:tblPr/>
      <w:tcPr>
        <w:shd w:val="clear" w:color="auto" w:fill="FFEFC0" w:themeFill="accent4" w:themeFillTint="3F"/>
      </w:tcPr>
    </w:tblStylePr>
  </w:style>
  <w:style w:type="table" w:styleId="MediumList1-Accent5">
    <w:name w:val="Medium List 1 Accent 5"/>
    <w:basedOn w:val="TableNormal"/>
    <w:uiPriority w:val="65"/>
    <w:semiHidden/>
    <w:unhideWhenUsed/>
    <w:rsid w:val="00DF37B5"/>
    <w:pPr>
      <w:spacing w:after="0" w:line="240" w:lineRule="auto"/>
    </w:pPr>
    <w:rPr>
      <w:color w:val="000000" w:themeColor="text1"/>
    </w:rPr>
    <w:tblPr>
      <w:tblStyleRowBandSize w:val="1"/>
      <w:tblStyleColBandSize w:val="1"/>
      <w:tblBorders>
        <w:top w:val="single" w:sz="8" w:space="0" w:color="5B9BD5" w:themeColor="accent5"/>
        <w:bottom w:val="single" w:sz="8" w:space="0" w:color="5B9BD5" w:themeColor="accent5"/>
      </w:tblBorders>
    </w:tblPr>
    <w:tblStylePr w:type="firstRow">
      <w:rPr>
        <w:rFonts w:asciiTheme="majorHAnsi" w:eastAsiaTheme="majorEastAsia" w:hAnsiTheme="majorHAnsi" w:cstheme="majorBidi"/>
      </w:rPr>
      <w:tblPr/>
      <w:tcPr>
        <w:tcBorders>
          <w:top w:val="nil"/>
          <w:bottom w:val="single" w:sz="8" w:space="0" w:color="5B9BD5" w:themeColor="accent5"/>
        </w:tcBorders>
      </w:tcPr>
    </w:tblStylePr>
    <w:tblStylePr w:type="lastRow">
      <w:rPr>
        <w:b/>
        <w:bCs/>
        <w:color w:val="44546A" w:themeColor="text2"/>
      </w:rPr>
      <w:tblPr/>
      <w:tcPr>
        <w:tcBorders>
          <w:top w:val="single" w:sz="8" w:space="0" w:color="5B9BD5" w:themeColor="accent5"/>
          <w:bottom w:val="single" w:sz="8" w:space="0" w:color="5B9BD5" w:themeColor="accent5"/>
        </w:tcBorders>
      </w:tcPr>
    </w:tblStylePr>
    <w:tblStylePr w:type="firstCol">
      <w:rPr>
        <w:b/>
        <w:bCs/>
      </w:rPr>
    </w:tblStylePr>
    <w:tblStylePr w:type="lastCol">
      <w:rPr>
        <w:b/>
        <w:bCs/>
      </w:rPr>
      <w:tblPr/>
      <w:tcPr>
        <w:tcBorders>
          <w:top w:val="single" w:sz="8" w:space="0" w:color="5B9BD5" w:themeColor="accent5"/>
          <w:bottom w:val="single" w:sz="8" w:space="0" w:color="5B9BD5" w:themeColor="accent5"/>
        </w:tcBorders>
      </w:tcPr>
    </w:tblStylePr>
    <w:tblStylePr w:type="band1Vert">
      <w:tblPr/>
      <w:tcPr>
        <w:shd w:val="clear" w:color="auto" w:fill="D6E6F4" w:themeFill="accent5" w:themeFillTint="3F"/>
      </w:tcPr>
    </w:tblStylePr>
    <w:tblStylePr w:type="band1Horz">
      <w:tblPr/>
      <w:tcPr>
        <w:shd w:val="clear" w:color="auto" w:fill="D6E6F4" w:themeFill="accent5" w:themeFillTint="3F"/>
      </w:tcPr>
    </w:tblStylePr>
  </w:style>
  <w:style w:type="table" w:styleId="MediumList1-Accent6">
    <w:name w:val="Medium List 1 Accent 6"/>
    <w:basedOn w:val="TableNormal"/>
    <w:uiPriority w:val="65"/>
    <w:semiHidden/>
    <w:unhideWhenUsed/>
    <w:rsid w:val="00DF37B5"/>
    <w:pPr>
      <w:spacing w:after="0" w:line="240" w:lineRule="auto"/>
    </w:pPr>
    <w:rPr>
      <w:color w:val="000000" w:themeColor="text1"/>
    </w:rPr>
    <w:tblPr>
      <w:tblStyleRowBandSize w:val="1"/>
      <w:tblStyleColBandSize w:val="1"/>
      <w:tblBorders>
        <w:top w:val="single" w:sz="8" w:space="0" w:color="70AD47" w:themeColor="accent6"/>
        <w:bottom w:val="single" w:sz="8" w:space="0" w:color="70AD47" w:themeColor="accent6"/>
      </w:tblBorders>
    </w:tblPr>
    <w:tblStylePr w:type="firstRow">
      <w:rPr>
        <w:rFonts w:asciiTheme="majorHAnsi" w:eastAsiaTheme="majorEastAsia" w:hAnsiTheme="majorHAnsi" w:cstheme="majorBidi"/>
      </w:rPr>
      <w:tblPr/>
      <w:tcPr>
        <w:tcBorders>
          <w:top w:val="nil"/>
          <w:bottom w:val="single" w:sz="8" w:space="0" w:color="70AD47" w:themeColor="accent6"/>
        </w:tcBorders>
      </w:tcPr>
    </w:tblStylePr>
    <w:tblStylePr w:type="lastRow">
      <w:rPr>
        <w:b/>
        <w:bCs/>
        <w:color w:val="44546A" w:themeColor="text2"/>
      </w:rPr>
      <w:tblPr/>
      <w:tcPr>
        <w:tcBorders>
          <w:top w:val="single" w:sz="8" w:space="0" w:color="70AD47" w:themeColor="accent6"/>
          <w:bottom w:val="single" w:sz="8" w:space="0" w:color="70AD47" w:themeColor="accent6"/>
        </w:tcBorders>
      </w:tcPr>
    </w:tblStylePr>
    <w:tblStylePr w:type="firstCol">
      <w:rPr>
        <w:b/>
        <w:bCs/>
      </w:rPr>
    </w:tblStylePr>
    <w:tblStylePr w:type="lastCol">
      <w:rPr>
        <w:b/>
        <w:bCs/>
      </w:rPr>
      <w:tblPr/>
      <w:tcPr>
        <w:tcBorders>
          <w:top w:val="single" w:sz="8" w:space="0" w:color="70AD47" w:themeColor="accent6"/>
          <w:bottom w:val="single" w:sz="8" w:space="0" w:color="70AD47" w:themeColor="accent6"/>
        </w:tcBorders>
      </w:tcPr>
    </w:tblStylePr>
    <w:tblStylePr w:type="band1Vert">
      <w:tblPr/>
      <w:tcPr>
        <w:shd w:val="clear" w:color="auto" w:fill="DBEBD0" w:themeFill="accent6" w:themeFillTint="3F"/>
      </w:tcPr>
    </w:tblStylePr>
    <w:tblStylePr w:type="band1Horz">
      <w:tblPr/>
      <w:tcPr>
        <w:shd w:val="clear" w:color="auto" w:fill="DBEBD0" w:themeFill="accent6" w:themeFillTint="3F"/>
      </w:tcPr>
    </w:tblStylePr>
  </w:style>
  <w:style w:type="table" w:styleId="MediumList2">
    <w:name w:val="Medium List 2"/>
    <w:basedOn w:val="TableNormal"/>
    <w:uiPriority w:val="66"/>
    <w:semiHidden/>
    <w:unhideWhenUsed/>
    <w:rsid w:val="00DF37B5"/>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semiHidden/>
    <w:unhideWhenUsed/>
    <w:rsid w:val="00DF37B5"/>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tblBorders>
    </w:tblPr>
    <w:tblStylePr w:type="firstRow">
      <w:rPr>
        <w:sz w:val="24"/>
        <w:szCs w:val="24"/>
      </w:rPr>
      <w:tblPr/>
      <w:tcPr>
        <w:tcBorders>
          <w:top w:val="nil"/>
          <w:left w:val="nil"/>
          <w:bottom w:val="single" w:sz="24" w:space="0" w:color="4472C4" w:themeColor="accent1"/>
          <w:right w:val="nil"/>
          <w:insideH w:val="nil"/>
          <w:insideV w:val="nil"/>
        </w:tcBorders>
        <w:shd w:val="clear" w:color="auto" w:fill="FFFFFF" w:themeFill="background1"/>
      </w:tcPr>
    </w:tblStylePr>
    <w:tblStylePr w:type="lastRow">
      <w:tblPr/>
      <w:tcPr>
        <w:tcBorders>
          <w:top w:val="single" w:sz="8" w:space="0" w:color="4472C4"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472C4" w:themeColor="accent1"/>
          <w:insideH w:val="nil"/>
          <w:insideV w:val="nil"/>
        </w:tcBorders>
        <w:shd w:val="clear" w:color="auto" w:fill="FFFFFF" w:themeFill="background1"/>
      </w:tcPr>
    </w:tblStylePr>
    <w:tblStylePr w:type="lastCol">
      <w:tblPr/>
      <w:tcPr>
        <w:tcBorders>
          <w:top w:val="nil"/>
          <w:left w:val="single" w:sz="8" w:space="0" w:color="4472C4"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0DBF0" w:themeFill="accent1" w:themeFillTint="3F"/>
      </w:tcPr>
    </w:tblStylePr>
    <w:tblStylePr w:type="band1Horz">
      <w:tblPr/>
      <w:tcPr>
        <w:tcBorders>
          <w:top w:val="nil"/>
          <w:bottom w:val="nil"/>
          <w:insideH w:val="nil"/>
          <w:insideV w:val="nil"/>
        </w:tcBorders>
        <w:shd w:val="clear" w:color="auto" w:fill="D0DBF0"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semiHidden/>
    <w:unhideWhenUsed/>
    <w:rsid w:val="00DF37B5"/>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ED7D31" w:themeColor="accent2"/>
        <w:left w:val="single" w:sz="8" w:space="0" w:color="ED7D31" w:themeColor="accent2"/>
        <w:bottom w:val="single" w:sz="8" w:space="0" w:color="ED7D31" w:themeColor="accent2"/>
        <w:right w:val="single" w:sz="8" w:space="0" w:color="ED7D31" w:themeColor="accent2"/>
      </w:tblBorders>
    </w:tblPr>
    <w:tblStylePr w:type="firstRow">
      <w:rPr>
        <w:sz w:val="24"/>
        <w:szCs w:val="24"/>
      </w:rPr>
      <w:tblPr/>
      <w:tcPr>
        <w:tcBorders>
          <w:top w:val="nil"/>
          <w:left w:val="nil"/>
          <w:bottom w:val="single" w:sz="24" w:space="0" w:color="ED7D31" w:themeColor="accent2"/>
          <w:right w:val="nil"/>
          <w:insideH w:val="nil"/>
          <w:insideV w:val="nil"/>
        </w:tcBorders>
        <w:shd w:val="clear" w:color="auto" w:fill="FFFFFF" w:themeFill="background1"/>
      </w:tcPr>
    </w:tblStylePr>
    <w:tblStylePr w:type="lastRow">
      <w:tblPr/>
      <w:tcPr>
        <w:tcBorders>
          <w:top w:val="single" w:sz="8" w:space="0" w:color="ED7D31"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ED7D31" w:themeColor="accent2"/>
          <w:insideH w:val="nil"/>
          <w:insideV w:val="nil"/>
        </w:tcBorders>
        <w:shd w:val="clear" w:color="auto" w:fill="FFFFFF" w:themeFill="background1"/>
      </w:tcPr>
    </w:tblStylePr>
    <w:tblStylePr w:type="lastCol">
      <w:tblPr/>
      <w:tcPr>
        <w:tcBorders>
          <w:top w:val="nil"/>
          <w:left w:val="single" w:sz="8" w:space="0" w:color="ED7D31"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top w:val="nil"/>
          <w:bottom w:val="nil"/>
          <w:insideH w:val="nil"/>
          <w:insideV w:val="nil"/>
        </w:tcBorders>
        <w:shd w:val="clear" w:color="auto" w:fill="FADECB"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semiHidden/>
    <w:unhideWhenUsed/>
    <w:rsid w:val="00DF37B5"/>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rPr>
        <w:sz w:val="24"/>
        <w:szCs w:val="24"/>
      </w:rPr>
      <w:tblPr/>
      <w:tcPr>
        <w:tcBorders>
          <w:top w:val="nil"/>
          <w:left w:val="nil"/>
          <w:bottom w:val="single" w:sz="24" w:space="0" w:color="A5A5A5" w:themeColor="accent3"/>
          <w:right w:val="nil"/>
          <w:insideH w:val="nil"/>
          <w:insideV w:val="nil"/>
        </w:tcBorders>
        <w:shd w:val="clear" w:color="auto" w:fill="FFFFFF" w:themeFill="background1"/>
      </w:tcPr>
    </w:tblStylePr>
    <w:tblStylePr w:type="lastRow">
      <w:tblPr/>
      <w:tcPr>
        <w:tcBorders>
          <w:top w:val="single" w:sz="8" w:space="0" w:color="A5A5A5"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A5A5A5" w:themeColor="accent3"/>
          <w:insideH w:val="nil"/>
          <w:insideV w:val="nil"/>
        </w:tcBorders>
        <w:shd w:val="clear" w:color="auto" w:fill="FFFFFF" w:themeFill="background1"/>
      </w:tcPr>
    </w:tblStylePr>
    <w:tblStylePr w:type="lastCol">
      <w:tblPr/>
      <w:tcPr>
        <w:tcBorders>
          <w:top w:val="nil"/>
          <w:left w:val="single" w:sz="8" w:space="0" w:color="A5A5A5"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top w:val="nil"/>
          <w:bottom w:val="nil"/>
          <w:insideH w:val="nil"/>
          <w:insideV w:val="nil"/>
        </w:tcBorders>
        <w:shd w:val="clear" w:color="auto" w:fill="E8E8E8"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semiHidden/>
    <w:unhideWhenUsed/>
    <w:rsid w:val="00DF37B5"/>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FC000" w:themeColor="accent4"/>
        <w:left w:val="single" w:sz="8" w:space="0" w:color="FFC000" w:themeColor="accent4"/>
        <w:bottom w:val="single" w:sz="8" w:space="0" w:color="FFC000" w:themeColor="accent4"/>
        <w:right w:val="single" w:sz="8" w:space="0" w:color="FFC000" w:themeColor="accent4"/>
      </w:tblBorders>
    </w:tblPr>
    <w:tblStylePr w:type="firstRow">
      <w:rPr>
        <w:sz w:val="24"/>
        <w:szCs w:val="24"/>
      </w:rPr>
      <w:tblPr/>
      <w:tcPr>
        <w:tcBorders>
          <w:top w:val="nil"/>
          <w:left w:val="nil"/>
          <w:bottom w:val="single" w:sz="24" w:space="0" w:color="FFC000" w:themeColor="accent4"/>
          <w:right w:val="nil"/>
          <w:insideH w:val="nil"/>
          <w:insideV w:val="nil"/>
        </w:tcBorders>
        <w:shd w:val="clear" w:color="auto" w:fill="FFFFFF" w:themeFill="background1"/>
      </w:tcPr>
    </w:tblStylePr>
    <w:tblStylePr w:type="lastRow">
      <w:tblPr/>
      <w:tcPr>
        <w:tcBorders>
          <w:top w:val="single" w:sz="8" w:space="0" w:color="FFC000"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FC000" w:themeColor="accent4"/>
          <w:insideH w:val="nil"/>
          <w:insideV w:val="nil"/>
        </w:tcBorders>
        <w:shd w:val="clear" w:color="auto" w:fill="FFFFFF" w:themeFill="background1"/>
      </w:tcPr>
    </w:tblStylePr>
    <w:tblStylePr w:type="lastCol">
      <w:tblPr/>
      <w:tcPr>
        <w:tcBorders>
          <w:top w:val="nil"/>
          <w:left w:val="single" w:sz="8" w:space="0" w:color="FFC000"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FEFC0" w:themeFill="accent4" w:themeFillTint="3F"/>
      </w:tcPr>
    </w:tblStylePr>
    <w:tblStylePr w:type="band1Horz">
      <w:tblPr/>
      <w:tcPr>
        <w:tcBorders>
          <w:top w:val="nil"/>
          <w:bottom w:val="nil"/>
          <w:insideH w:val="nil"/>
          <w:insideV w:val="nil"/>
        </w:tcBorders>
        <w:shd w:val="clear" w:color="auto" w:fill="FFEFC0"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semiHidden/>
    <w:unhideWhenUsed/>
    <w:rsid w:val="00DF37B5"/>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5B9BD5" w:themeColor="accent5"/>
        <w:left w:val="single" w:sz="8" w:space="0" w:color="5B9BD5" w:themeColor="accent5"/>
        <w:bottom w:val="single" w:sz="8" w:space="0" w:color="5B9BD5" w:themeColor="accent5"/>
        <w:right w:val="single" w:sz="8" w:space="0" w:color="5B9BD5" w:themeColor="accent5"/>
      </w:tblBorders>
    </w:tblPr>
    <w:tblStylePr w:type="firstRow">
      <w:rPr>
        <w:sz w:val="24"/>
        <w:szCs w:val="24"/>
      </w:rPr>
      <w:tblPr/>
      <w:tcPr>
        <w:tcBorders>
          <w:top w:val="nil"/>
          <w:left w:val="nil"/>
          <w:bottom w:val="single" w:sz="24" w:space="0" w:color="5B9BD5" w:themeColor="accent5"/>
          <w:right w:val="nil"/>
          <w:insideH w:val="nil"/>
          <w:insideV w:val="nil"/>
        </w:tcBorders>
        <w:shd w:val="clear" w:color="auto" w:fill="FFFFFF" w:themeFill="background1"/>
      </w:tcPr>
    </w:tblStylePr>
    <w:tblStylePr w:type="lastRow">
      <w:tblPr/>
      <w:tcPr>
        <w:tcBorders>
          <w:top w:val="single" w:sz="8" w:space="0" w:color="5B9BD5"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5B9BD5" w:themeColor="accent5"/>
          <w:insideH w:val="nil"/>
          <w:insideV w:val="nil"/>
        </w:tcBorders>
        <w:shd w:val="clear" w:color="auto" w:fill="FFFFFF" w:themeFill="background1"/>
      </w:tcPr>
    </w:tblStylePr>
    <w:tblStylePr w:type="lastCol">
      <w:tblPr/>
      <w:tcPr>
        <w:tcBorders>
          <w:top w:val="nil"/>
          <w:left w:val="single" w:sz="8" w:space="0" w:color="5B9BD5"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6E6F4" w:themeFill="accent5" w:themeFillTint="3F"/>
      </w:tcPr>
    </w:tblStylePr>
    <w:tblStylePr w:type="band1Horz">
      <w:tblPr/>
      <w:tcPr>
        <w:tcBorders>
          <w:top w:val="nil"/>
          <w:bottom w:val="nil"/>
          <w:insideH w:val="nil"/>
          <w:insideV w:val="nil"/>
        </w:tcBorders>
        <w:shd w:val="clear" w:color="auto" w:fill="D6E6F4"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semiHidden/>
    <w:unhideWhenUsed/>
    <w:rsid w:val="00DF37B5"/>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tblBorders>
    </w:tblPr>
    <w:tblStylePr w:type="firstRow">
      <w:rPr>
        <w:sz w:val="24"/>
        <w:szCs w:val="24"/>
      </w:rPr>
      <w:tblPr/>
      <w:tcPr>
        <w:tcBorders>
          <w:top w:val="nil"/>
          <w:left w:val="nil"/>
          <w:bottom w:val="single" w:sz="24" w:space="0" w:color="70AD47" w:themeColor="accent6"/>
          <w:right w:val="nil"/>
          <w:insideH w:val="nil"/>
          <w:insideV w:val="nil"/>
        </w:tcBorders>
        <w:shd w:val="clear" w:color="auto" w:fill="FFFFFF" w:themeFill="background1"/>
      </w:tcPr>
    </w:tblStylePr>
    <w:tblStylePr w:type="lastRow">
      <w:tblPr/>
      <w:tcPr>
        <w:tcBorders>
          <w:top w:val="single" w:sz="8" w:space="0" w:color="70AD47"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70AD47" w:themeColor="accent6"/>
          <w:insideH w:val="nil"/>
          <w:insideV w:val="nil"/>
        </w:tcBorders>
        <w:shd w:val="clear" w:color="auto" w:fill="FFFFFF" w:themeFill="background1"/>
      </w:tcPr>
    </w:tblStylePr>
    <w:tblStylePr w:type="lastCol">
      <w:tblPr/>
      <w:tcPr>
        <w:tcBorders>
          <w:top w:val="nil"/>
          <w:left w:val="single" w:sz="8" w:space="0" w:color="70AD47"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BEBD0" w:themeFill="accent6" w:themeFillTint="3F"/>
      </w:tcPr>
    </w:tblStylePr>
    <w:tblStylePr w:type="band1Horz">
      <w:tblPr/>
      <w:tcPr>
        <w:tcBorders>
          <w:top w:val="nil"/>
          <w:bottom w:val="nil"/>
          <w:insideH w:val="nil"/>
          <w:insideV w:val="nil"/>
        </w:tcBorders>
        <w:shd w:val="clear" w:color="auto" w:fill="DBEB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Shading1">
    <w:name w:val="Medium Shading 1"/>
    <w:basedOn w:val="TableNormal"/>
    <w:uiPriority w:val="63"/>
    <w:semiHidden/>
    <w:unhideWhenUsed/>
    <w:rsid w:val="00DF37B5"/>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semiHidden/>
    <w:unhideWhenUsed/>
    <w:rsid w:val="00DF37B5"/>
    <w:pPr>
      <w:spacing w:after="0" w:line="240" w:lineRule="auto"/>
    </w:pPr>
    <w:tblPr>
      <w:tblStyleRowBandSize w:val="1"/>
      <w:tblStyleColBandSize w:val="1"/>
      <w:tbl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single" w:sz="8" w:space="0" w:color="7295D2" w:themeColor="accent1" w:themeTint="BF"/>
      </w:tblBorders>
    </w:tblPr>
    <w:tblStylePr w:type="firstRow">
      <w:pPr>
        <w:spacing w:before="0" w:after="0" w:line="240" w:lineRule="auto"/>
      </w:pPr>
      <w:rPr>
        <w:b/>
        <w:bCs/>
        <w:color w:val="FFFFFF" w:themeColor="background1"/>
      </w:rPr>
      <w:tblPr/>
      <w:tcPr>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nil"/>
          <w:insideV w:val="nil"/>
        </w:tcBorders>
        <w:shd w:val="clear" w:color="auto" w:fill="4472C4" w:themeFill="accent1"/>
      </w:tcPr>
    </w:tblStylePr>
    <w:tblStylePr w:type="lastRow">
      <w:pPr>
        <w:spacing w:before="0" w:after="0" w:line="240" w:lineRule="auto"/>
      </w:pPr>
      <w:rPr>
        <w:b/>
        <w:bCs/>
      </w:rPr>
      <w:tblPr/>
      <w:tcPr>
        <w:tcBorders>
          <w:top w:val="double" w:sz="6"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nil"/>
          <w:insideV w:val="nil"/>
        </w:tcBorders>
      </w:tcPr>
    </w:tblStylePr>
    <w:tblStylePr w:type="firstCol">
      <w:rPr>
        <w:b/>
        <w:bCs/>
      </w:rPr>
    </w:tblStylePr>
    <w:tblStylePr w:type="lastCol">
      <w:rPr>
        <w:b/>
        <w:bCs/>
      </w:rPr>
    </w:tblStylePr>
    <w:tblStylePr w:type="band1Vert">
      <w:tblPr/>
      <w:tcPr>
        <w:shd w:val="clear" w:color="auto" w:fill="D0DBF0" w:themeFill="accent1" w:themeFillTint="3F"/>
      </w:tcPr>
    </w:tblStylePr>
    <w:tblStylePr w:type="band1Horz">
      <w:tblPr/>
      <w:tcPr>
        <w:tcBorders>
          <w:insideH w:val="nil"/>
          <w:insideV w:val="nil"/>
        </w:tcBorders>
        <w:shd w:val="clear" w:color="auto" w:fill="D0DBF0"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semiHidden/>
    <w:unhideWhenUsed/>
    <w:rsid w:val="00DF37B5"/>
    <w:pPr>
      <w:spacing w:after="0" w:line="240" w:lineRule="auto"/>
    </w:pPr>
    <w:tblPr>
      <w:tblStyleRowBandSize w:val="1"/>
      <w:tblStyleColBandSize w:val="1"/>
      <w:tblBorders>
        <w:top w:val="single" w:sz="8" w:space="0" w:color="F19D64" w:themeColor="accent2" w:themeTint="BF"/>
        <w:left w:val="single" w:sz="8" w:space="0" w:color="F19D64" w:themeColor="accent2" w:themeTint="BF"/>
        <w:bottom w:val="single" w:sz="8" w:space="0" w:color="F19D64" w:themeColor="accent2" w:themeTint="BF"/>
        <w:right w:val="single" w:sz="8" w:space="0" w:color="F19D64" w:themeColor="accent2" w:themeTint="BF"/>
        <w:insideH w:val="single" w:sz="8" w:space="0" w:color="F19D64" w:themeColor="accent2" w:themeTint="BF"/>
      </w:tblBorders>
    </w:tblPr>
    <w:tblStylePr w:type="firstRow">
      <w:pPr>
        <w:spacing w:before="0" w:after="0" w:line="240" w:lineRule="auto"/>
      </w:pPr>
      <w:rPr>
        <w:b/>
        <w:bCs/>
        <w:color w:val="FFFFFF" w:themeColor="background1"/>
      </w:rPr>
      <w:tblPr/>
      <w:tcPr>
        <w:tcBorders>
          <w:top w:val="single" w:sz="8" w:space="0" w:color="F19D64" w:themeColor="accent2" w:themeTint="BF"/>
          <w:left w:val="single" w:sz="8" w:space="0" w:color="F19D64" w:themeColor="accent2" w:themeTint="BF"/>
          <w:bottom w:val="single" w:sz="8" w:space="0" w:color="F19D64" w:themeColor="accent2" w:themeTint="BF"/>
          <w:right w:val="single" w:sz="8" w:space="0" w:color="F19D64" w:themeColor="accent2" w:themeTint="BF"/>
          <w:insideH w:val="nil"/>
          <w:insideV w:val="nil"/>
        </w:tcBorders>
        <w:shd w:val="clear" w:color="auto" w:fill="ED7D31" w:themeFill="accent2"/>
      </w:tcPr>
    </w:tblStylePr>
    <w:tblStylePr w:type="lastRow">
      <w:pPr>
        <w:spacing w:before="0" w:after="0" w:line="240" w:lineRule="auto"/>
      </w:pPr>
      <w:rPr>
        <w:b/>
        <w:bCs/>
      </w:rPr>
      <w:tblPr/>
      <w:tcPr>
        <w:tcBorders>
          <w:top w:val="double" w:sz="6" w:space="0" w:color="F19D64" w:themeColor="accent2" w:themeTint="BF"/>
          <w:left w:val="single" w:sz="8" w:space="0" w:color="F19D64" w:themeColor="accent2" w:themeTint="BF"/>
          <w:bottom w:val="single" w:sz="8" w:space="0" w:color="F19D64" w:themeColor="accent2" w:themeTint="BF"/>
          <w:right w:val="single" w:sz="8" w:space="0" w:color="F19D64" w:themeColor="accent2" w:themeTint="BF"/>
          <w:insideH w:val="nil"/>
          <w:insideV w:val="nil"/>
        </w:tcBorders>
      </w:tcPr>
    </w:tblStylePr>
    <w:tblStylePr w:type="firstCol">
      <w:rPr>
        <w:b/>
        <w:bCs/>
      </w:rPr>
    </w:tblStylePr>
    <w:tblStylePr w:type="lastCol">
      <w:rPr>
        <w:b/>
        <w:bCs/>
      </w:rPr>
    </w:tblStylePr>
    <w:tblStylePr w:type="band1Vert">
      <w:tblPr/>
      <w:tcPr>
        <w:shd w:val="clear" w:color="auto" w:fill="FADECB" w:themeFill="accent2" w:themeFillTint="3F"/>
      </w:tcPr>
    </w:tblStylePr>
    <w:tblStylePr w:type="band1Horz">
      <w:tblPr/>
      <w:tcPr>
        <w:tcBorders>
          <w:insideH w:val="nil"/>
          <w:insideV w:val="nil"/>
        </w:tcBorders>
        <w:shd w:val="clear" w:color="auto" w:fill="FADECB"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semiHidden/>
    <w:unhideWhenUsed/>
    <w:rsid w:val="00DF37B5"/>
    <w:pPr>
      <w:spacing w:after="0" w:line="240" w:lineRule="auto"/>
    </w:pPr>
    <w:tblPr>
      <w:tblStyleRowBandSize w:val="1"/>
      <w:tblStyleColBandSize w:val="1"/>
      <w:tbl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single" w:sz="8" w:space="0" w:color="BBBBBB" w:themeColor="accent3" w:themeTint="BF"/>
      </w:tblBorders>
    </w:tblPr>
    <w:tblStylePr w:type="firstRow">
      <w:pPr>
        <w:spacing w:before="0" w:after="0" w:line="240" w:lineRule="auto"/>
      </w:pPr>
      <w:rPr>
        <w:b/>
        <w:bCs/>
        <w:color w:val="FFFFFF" w:themeColor="background1"/>
      </w:rPr>
      <w:tblPr/>
      <w:tcPr>
        <w:tc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nil"/>
          <w:insideV w:val="nil"/>
        </w:tcBorders>
        <w:shd w:val="clear" w:color="auto" w:fill="A5A5A5" w:themeFill="accent3"/>
      </w:tcPr>
    </w:tblStylePr>
    <w:tblStylePr w:type="lastRow">
      <w:pPr>
        <w:spacing w:before="0" w:after="0" w:line="240" w:lineRule="auto"/>
      </w:pPr>
      <w:rPr>
        <w:b/>
        <w:bCs/>
      </w:rPr>
      <w:tblPr/>
      <w:tcPr>
        <w:tcBorders>
          <w:top w:val="double" w:sz="6"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nil"/>
          <w:insideV w:val="nil"/>
        </w:tcBorders>
      </w:tcPr>
    </w:tblStylePr>
    <w:tblStylePr w:type="firstCol">
      <w:rPr>
        <w:b/>
        <w:bCs/>
      </w:rPr>
    </w:tblStylePr>
    <w:tblStylePr w:type="lastCol">
      <w:rPr>
        <w:b/>
        <w:bCs/>
      </w:rPr>
    </w:tblStylePr>
    <w:tblStylePr w:type="band1Vert">
      <w:tblPr/>
      <w:tcPr>
        <w:shd w:val="clear" w:color="auto" w:fill="E8E8E8" w:themeFill="accent3" w:themeFillTint="3F"/>
      </w:tcPr>
    </w:tblStylePr>
    <w:tblStylePr w:type="band1Horz">
      <w:tblPr/>
      <w:tcPr>
        <w:tcBorders>
          <w:insideH w:val="nil"/>
          <w:insideV w:val="nil"/>
        </w:tcBorders>
        <w:shd w:val="clear" w:color="auto" w:fill="E8E8E8"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semiHidden/>
    <w:unhideWhenUsed/>
    <w:rsid w:val="00DF37B5"/>
    <w:pPr>
      <w:spacing w:after="0" w:line="240" w:lineRule="auto"/>
    </w:pPr>
    <w:tblPr>
      <w:tblStyleRowBandSize w:val="1"/>
      <w:tblStyleColBandSize w:val="1"/>
      <w:tblBorders>
        <w:top w:val="single" w:sz="8"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single" w:sz="8" w:space="0" w:color="FFCF40" w:themeColor="accent4" w:themeTint="BF"/>
      </w:tblBorders>
    </w:tblPr>
    <w:tblStylePr w:type="firstRow">
      <w:pPr>
        <w:spacing w:before="0" w:after="0" w:line="240" w:lineRule="auto"/>
      </w:pPr>
      <w:rPr>
        <w:b/>
        <w:bCs/>
        <w:color w:val="FFFFFF" w:themeColor="background1"/>
      </w:rPr>
      <w:tblPr/>
      <w:tcPr>
        <w:tcBorders>
          <w:top w:val="single" w:sz="8"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nil"/>
          <w:insideV w:val="nil"/>
        </w:tcBorders>
        <w:shd w:val="clear" w:color="auto" w:fill="FFC000" w:themeFill="accent4"/>
      </w:tcPr>
    </w:tblStylePr>
    <w:tblStylePr w:type="lastRow">
      <w:pPr>
        <w:spacing w:before="0" w:after="0" w:line="240" w:lineRule="auto"/>
      </w:pPr>
      <w:rPr>
        <w:b/>
        <w:bCs/>
      </w:rPr>
      <w:tblPr/>
      <w:tcPr>
        <w:tcBorders>
          <w:top w:val="double" w:sz="6"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nil"/>
          <w:insideV w:val="nil"/>
        </w:tcBorders>
      </w:tcPr>
    </w:tblStylePr>
    <w:tblStylePr w:type="firstCol">
      <w:rPr>
        <w:b/>
        <w:bCs/>
      </w:rPr>
    </w:tblStylePr>
    <w:tblStylePr w:type="lastCol">
      <w:rPr>
        <w:b/>
        <w:bCs/>
      </w:rPr>
    </w:tblStylePr>
    <w:tblStylePr w:type="band1Vert">
      <w:tblPr/>
      <w:tcPr>
        <w:shd w:val="clear" w:color="auto" w:fill="FFEFC0" w:themeFill="accent4" w:themeFillTint="3F"/>
      </w:tcPr>
    </w:tblStylePr>
    <w:tblStylePr w:type="band1Horz">
      <w:tblPr/>
      <w:tcPr>
        <w:tcBorders>
          <w:insideH w:val="nil"/>
          <w:insideV w:val="nil"/>
        </w:tcBorders>
        <w:shd w:val="clear" w:color="auto" w:fill="FFEFC0"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semiHidden/>
    <w:unhideWhenUsed/>
    <w:rsid w:val="00DF37B5"/>
    <w:pPr>
      <w:spacing w:after="0" w:line="240" w:lineRule="auto"/>
    </w:pPr>
    <w:tblPr>
      <w:tblStyleRowBandSize w:val="1"/>
      <w:tblStyleColBandSize w:val="1"/>
      <w:tblBorders>
        <w:top w:val="single" w:sz="8" w:space="0" w:color="84B3DF" w:themeColor="accent5" w:themeTint="BF"/>
        <w:left w:val="single" w:sz="8" w:space="0" w:color="84B3DF" w:themeColor="accent5" w:themeTint="BF"/>
        <w:bottom w:val="single" w:sz="8" w:space="0" w:color="84B3DF" w:themeColor="accent5" w:themeTint="BF"/>
        <w:right w:val="single" w:sz="8" w:space="0" w:color="84B3DF" w:themeColor="accent5" w:themeTint="BF"/>
        <w:insideH w:val="single" w:sz="8" w:space="0" w:color="84B3DF" w:themeColor="accent5" w:themeTint="BF"/>
      </w:tblBorders>
    </w:tblPr>
    <w:tblStylePr w:type="firstRow">
      <w:pPr>
        <w:spacing w:before="0" w:after="0" w:line="240" w:lineRule="auto"/>
      </w:pPr>
      <w:rPr>
        <w:b/>
        <w:bCs/>
        <w:color w:val="FFFFFF" w:themeColor="background1"/>
      </w:rPr>
      <w:tblPr/>
      <w:tcPr>
        <w:tcBorders>
          <w:top w:val="single" w:sz="8" w:space="0" w:color="84B3DF" w:themeColor="accent5" w:themeTint="BF"/>
          <w:left w:val="single" w:sz="8" w:space="0" w:color="84B3DF" w:themeColor="accent5" w:themeTint="BF"/>
          <w:bottom w:val="single" w:sz="8" w:space="0" w:color="84B3DF" w:themeColor="accent5" w:themeTint="BF"/>
          <w:right w:val="single" w:sz="8" w:space="0" w:color="84B3DF" w:themeColor="accent5" w:themeTint="BF"/>
          <w:insideH w:val="nil"/>
          <w:insideV w:val="nil"/>
        </w:tcBorders>
        <w:shd w:val="clear" w:color="auto" w:fill="5B9BD5" w:themeFill="accent5"/>
      </w:tcPr>
    </w:tblStylePr>
    <w:tblStylePr w:type="lastRow">
      <w:pPr>
        <w:spacing w:before="0" w:after="0" w:line="240" w:lineRule="auto"/>
      </w:pPr>
      <w:rPr>
        <w:b/>
        <w:bCs/>
      </w:rPr>
      <w:tblPr/>
      <w:tcPr>
        <w:tcBorders>
          <w:top w:val="double" w:sz="6" w:space="0" w:color="84B3DF" w:themeColor="accent5" w:themeTint="BF"/>
          <w:left w:val="single" w:sz="8" w:space="0" w:color="84B3DF" w:themeColor="accent5" w:themeTint="BF"/>
          <w:bottom w:val="single" w:sz="8" w:space="0" w:color="84B3DF" w:themeColor="accent5" w:themeTint="BF"/>
          <w:right w:val="single" w:sz="8" w:space="0" w:color="84B3DF" w:themeColor="accent5" w:themeTint="BF"/>
          <w:insideH w:val="nil"/>
          <w:insideV w:val="nil"/>
        </w:tcBorders>
      </w:tcPr>
    </w:tblStylePr>
    <w:tblStylePr w:type="firstCol">
      <w:rPr>
        <w:b/>
        <w:bCs/>
      </w:rPr>
    </w:tblStylePr>
    <w:tblStylePr w:type="lastCol">
      <w:rPr>
        <w:b/>
        <w:bCs/>
      </w:rPr>
    </w:tblStylePr>
    <w:tblStylePr w:type="band1Vert">
      <w:tblPr/>
      <w:tcPr>
        <w:shd w:val="clear" w:color="auto" w:fill="D6E6F4" w:themeFill="accent5" w:themeFillTint="3F"/>
      </w:tcPr>
    </w:tblStylePr>
    <w:tblStylePr w:type="band1Horz">
      <w:tblPr/>
      <w:tcPr>
        <w:tcBorders>
          <w:insideH w:val="nil"/>
          <w:insideV w:val="nil"/>
        </w:tcBorders>
        <w:shd w:val="clear" w:color="auto" w:fill="D6E6F4"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semiHidden/>
    <w:unhideWhenUsed/>
    <w:rsid w:val="00DF37B5"/>
    <w:pPr>
      <w:spacing w:after="0" w:line="240" w:lineRule="auto"/>
    </w:pPr>
    <w:tblPr>
      <w:tblStyleRowBandSize w:val="1"/>
      <w:tblStyleColBandSize w:val="1"/>
      <w:tblBorders>
        <w:top w:val="single" w:sz="8"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single" w:sz="8" w:space="0" w:color="93C571" w:themeColor="accent6" w:themeTint="BF"/>
      </w:tblBorders>
    </w:tblPr>
    <w:tblStylePr w:type="firstRow">
      <w:pPr>
        <w:spacing w:before="0" w:after="0" w:line="240" w:lineRule="auto"/>
      </w:pPr>
      <w:rPr>
        <w:b/>
        <w:bCs/>
        <w:color w:val="FFFFFF" w:themeColor="background1"/>
      </w:rPr>
      <w:tblPr/>
      <w:tcPr>
        <w:tcBorders>
          <w:top w:val="single" w:sz="8"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nil"/>
          <w:insideV w:val="nil"/>
        </w:tcBorders>
        <w:shd w:val="clear" w:color="auto" w:fill="70AD47" w:themeFill="accent6"/>
      </w:tcPr>
    </w:tblStylePr>
    <w:tblStylePr w:type="lastRow">
      <w:pPr>
        <w:spacing w:before="0" w:after="0" w:line="240" w:lineRule="auto"/>
      </w:pPr>
      <w:rPr>
        <w:b/>
        <w:bCs/>
      </w:rPr>
      <w:tblPr/>
      <w:tcPr>
        <w:tcBorders>
          <w:top w:val="double" w:sz="6"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nil"/>
          <w:insideV w:val="nil"/>
        </w:tcBorders>
      </w:tcPr>
    </w:tblStylePr>
    <w:tblStylePr w:type="firstCol">
      <w:rPr>
        <w:b/>
        <w:bCs/>
      </w:rPr>
    </w:tblStylePr>
    <w:tblStylePr w:type="lastCol">
      <w:rPr>
        <w:b/>
        <w:bCs/>
      </w:rPr>
    </w:tblStylePr>
    <w:tblStylePr w:type="band1Vert">
      <w:tblPr/>
      <w:tcPr>
        <w:shd w:val="clear" w:color="auto" w:fill="DBEBD0" w:themeFill="accent6" w:themeFillTint="3F"/>
      </w:tcPr>
    </w:tblStylePr>
    <w:tblStylePr w:type="band1Horz">
      <w:tblPr/>
      <w:tcPr>
        <w:tcBorders>
          <w:insideH w:val="nil"/>
          <w:insideV w:val="nil"/>
        </w:tcBorders>
        <w:shd w:val="clear" w:color="auto" w:fill="DBEB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semiHidden/>
    <w:unhideWhenUsed/>
    <w:rsid w:val="00DF37B5"/>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semiHidden/>
    <w:unhideWhenUsed/>
    <w:rsid w:val="00DF37B5"/>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472C4"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472C4" w:themeFill="accent1"/>
      </w:tcPr>
    </w:tblStylePr>
    <w:tblStylePr w:type="lastCol">
      <w:rPr>
        <w:b/>
        <w:bCs/>
        <w:color w:val="FFFFFF" w:themeColor="background1"/>
      </w:rPr>
      <w:tblPr/>
      <w:tcPr>
        <w:tcBorders>
          <w:left w:val="nil"/>
          <w:right w:val="nil"/>
          <w:insideH w:val="nil"/>
          <w:insideV w:val="nil"/>
        </w:tcBorders>
        <w:shd w:val="clear" w:color="auto" w:fill="4472C4"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semiHidden/>
    <w:unhideWhenUsed/>
    <w:rsid w:val="00DF37B5"/>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ED7D31"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ED7D31" w:themeFill="accent2"/>
      </w:tcPr>
    </w:tblStylePr>
    <w:tblStylePr w:type="lastCol">
      <w:rPr>
        <w:b/>
        <w:bCs/>
        <w:color w:val="FFFFFF" w:themeColor="background1"/>
      </w:rPr>
      <w:tblPr/>
      <w:tcPr>
        <w:tcBorders>
          <w:left w:val="nil"/>
          <w:right w:val="nil"/>
          <w:insideH w:val="nil"/>
          <w:insideV w:val="nil"/>
        </w:tcBorders>
        <w:shd w:val="clear" w:color="auto" w:fill="ED7D31"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semiHidden/>
    <w:unhideWhenUsed/>
    <w:rsid w:val="00DF37B5"/>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A5A5A5"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A5A5A5" w:themeFill="accent3"/>
      </w:tcPr>
    </w:tblStylePr>
    <w:tblStylePr w:type="lastCol">
      <w:rPr>
        <w:b/>
        <w:bCs/>
        <w:color w:val="FFFFFF" w:themeColor="background1"/>
      </w:rPr>
      <w:tblPr/>
      <w:tcPr>
        <w:tcBorders>
          <w:left w:val="nil"/>
          <w:right w:val="nil"/>
          <w:insideH w:val="nil"/>
          <w:insideV w:val="nil"/>
        </w:tcBorders>
        <w:shd w:val="clear" w:color="auto" w:fill="A5A5A5"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semiHidden/>
    <w:unhideWhenUsed/>
    <w:rsid w:val="00DF37B5"/>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FC000"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FC000" w:themeFill="accent4"/>
      </w:tcPr>
    </w:tblStylePr>
    <w:tblStylePr w:type="lastCol">
      <w:rPr>
        <w:b/>
        <w:bCs/>
        <w:color w:val="FFFFFF" w:themeColor="background1"/>
      </w:rPr>
      <w:tblPr/>
      <w:tcPr>
        <w:tcBorders>
          <w:left w:val="nil"/>
          <w:right w:val="nil"/>
          <w:insideH w:val="nil"/>
          <w:insideV w:val="nil"/>
        </w:tcBorders>
        <w:shd w:val="clear" w:color="auto" w:fill="FFC000"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semiHidden/>
    <w:unhideWhenUsed/>
    <w:rsid w:val="00DF37B5"/>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5B9BD5"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5B9BD5" w:themeFill="accent5"/>
      </w:tcPr>
    </w:tblStylePr>
    <w:tblStylePr w:type="lastCol">
      <w:rPr>
        <w:b/>
        <w:bCs/>
        <w:color w:val="FFFFFF" w:themeColor="background1"/>
      </w:rPr>
      <w:tblPr/>
      <w:tcPr>
        <w:tcBorders>
          <w:left w:val="nil"/>
          <w:right w:val="nil"/>
          <w:insideH w:val="nil"/>
          <w:insideV w:val="nil"/>
        </w:tcBorders>
        <w:shd w:val="clear" w:color="auto" w:fill="5B9BD5"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semiHidden/>
    <w:unhideWhenUsed/>
    <w:rsid w:val="00DF37B5"/>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70AD47"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70AD47" w:themeFill="accent6"/>
      </w:tcPr>
    </w:tblStylePr>
    <w:tblStylePr w:type="lastCol">
      <w:rPr>
        <w:b/>
        <w:bCs/>
        <w:color w:val="FFFFFF" w:themeColor="background1"/>
      </w:rPr>
      <w:tblPr/>
      <w:tcPr>
        <w:tcBorders>
          <w:left w:val="nil"/>
          <w:right w:val="nil"/>
          <w:insideH w:val="nil"/>
          <w:insideV w:val="nil"/>
        </w:tcBorders>
        <w:shd w:val="clear" w:color="auto" w:fill="70AD47"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styleId="MessageHeader">
    <w:name w:val="Message Header"/>
    <w:basedOn w:val="Normal"/>
    <w:link w:val="MessageHeaderChar"/>
    <w:uiPriority w:val="99"/>
    <w:semiHidden/>
    <w:unhideWhenUsed/>
    <w:rsid w:val="00DF37B5"/>
    <w:pPr>
      <w:pBdr>
        <w:top w:val="single" w:sz="6" w:space="1" w:color="auto"/>
        <w:left w:val="single" w:sz="6" w:space="1" w:color="auto"/>
        <w:bottom w:val="single" w:sz="6" w:space="1" w:color="auto"/>
        <w:right w:val="single" w:sz="6" w:space="1" w:color="auto"/>
      </w:pBdr>
      <w:shd w:val="pct20" w:color="auto" w:fill="auto"/>
      <w:spacing w:after="0" w:line="240" w:lineRule="auto"/>
      <w:ind w:left="1134" w:hanging="1134"/>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semiHidden/>
    <w:rsid w:val="00DF37B5"/>
    <w:rPr>
      <w:rFonts w:asciiTheme="majorHAnsi" w:eastAsiaTheme="majorEastAsia" w:hAnsiTheme="majorHAnsi" w:cstheme="majorBidi"/>
      <w:sz w:val="24"/>
      <w:szCs w:val="24"/>
      <w:shd w:val="pct20" w:color="auto" w:fill="auto"/>
    </w:rPr>
  </w:style>
  <w:style w:type="paragraph" w:styleId="NormalIndent">
    <w:name w:val="Normal Indent"/>
    <w:basedOn w:val="Normal"/>
    <w:uiPriority w:val="99"/>
    <w:semiHidden/>
    <w:unhideWhenUsed/>
    <w:rsid w:val="00DF37B5"/>
    <w:pPr>
      <w:ind w:left="720"/>
    </w:pPr>
  </w:style>
  <w:style w:type="paragraph" w:styleId="NoteHeading">
    <w:name w:val="Note Heading"/>
    <w:basedOn w:val="Normal"/>
    <w:next w:val="Normal"/>
    <w:link w:val="NoteHeadingChar"/>
    <w:uiPriority w:val="99"/>
    <w:semiHidden/>
    <w:unhideWhenUsed/>
    <w:rsid w:val="00DF37B5"/>
    <w:pPr>
      <w:spacing w:after="0" w:line="240" w:lineRule="auto"/>
    </w:pPr>
  </w:style>
  <w:style w:type="character" w:customStyle="1" w:styleId="NoteHeadingChar">
    <w:name w:val="Note Heading Char"/>
    <w:basedOn w:val="DefaultParagraphFont"/>
    <w:link w:val="NoteHeading"/>
    <w:uiPriority w:val="99"/>
    <w:semiHidden/>
    <w:rsid w:val="00DF37B5"/>
  </w:style>
  <w:style w:type="table" w:styleId="PlainTable1">
    <w:name w:val="Plain Table 1"/>
    <w:basedOn w:val="TableNormal"/>
    <w:uiPriority w:val="41"/>
    <w:rsid w:val="00DF37B5"/>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DF37B5"/>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DF37B5"/>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DF37B5"/>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DF37B5"/>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PlainText">
    <w:name w:val="Plain Text"/>
    <w:basedOn w:val="Normal"/>
    <w:link w:val="PlainTextChar"/>
    <w:uiPriority w:val="99"/>
    <w:semiHidden/>
    <w:unhideWhenUsed/>
    <w:rsid w:val="00DF37B5"/>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semiHidden/>
    <w:rsid w:val="00DF37B5"/>
    <w:rPr>
      <w:rFonts w:ascii="Consolas" w:hAnsi="Consolas"/>
      <w:sz w:val="21"/>
      <w:szCs w:val="21"/>
    </w:rPr>
  </w:style>
  <w:style w:type="paragraph" w:styleId="Quote">
    <w:name w:val="Quote"/>
    <w:basedOn w:val="Normal"/>
    <w:next w:val="Normal"/>
    <w:link w:val="QuoteChar"/>
    <w:uiPriority w:val="29"/>
    <w:rsid w:val="00DF37B5"/>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DF37B5"/>
    <w:rPr>
      <w:i/>
      <w:iCs/>
      <w:color w:val="404040" w:themeColor="text1" w:themeTint="BF"/>
    </w:rPr>
  </w:style>
  <w:style w:type="paragraph" w:styleId="Salutation">
    <w:name w:val="Salutation"/>
    <w:basedOn w:val="Normal"/>
    <w:next w:val="Normal"/>
    <w:link w:val="SalutationChar"/>
    <w:uiPriority w:val="99"/>
    <w:semiHidden/>
    <w:unhideWhenUsed/>
    <w:rsid w:val="00DF37B5"/>
  </w:style>
  <w:style w:type="character" w:customStyle="1" w:styleId="SalutationChar">
    <w:name w:val="Salutation Char"/>
    <w:basedOn w:val="DefaultParagraphFont"/>
    <w:link w:val="Salutation"/>
    <w:uiPriority w:val="99"/>
    <w:semiHidden/>
    <w:rsid w:val="00DF37B5"/>
  </w:style>
  <w:style w:type="paragraph" w:styleId="Signature">
    <w:name w:val="Signature"/>
    <w:basedOn w:val="Normal"/>
    <w:link w:val="SignatureChar"/>
    <w:uiPriority w:val="99"/>
    <w:semiHidden/>
    <w:unhideWhenUsed/>
    <w:rsid w:val="00DF37B5"/>
    <w:pPr>
      <w:spacing w:after="0" w:line="240" w:lineRule="auto"/>
      <w:ind w:left="4252"/>
    </w:pPr>
  </w:style>
  <w:style w:type="character" w:customStyle="1" w:styleId="SignatureChar">
    <w:name w:val="Signature Char"/>
    <w:basedOn w:val="DefaultParagraphFont"/>
    <w:link w:val="Signature"/>
    <w:uiPriority w:val="99"/>
    <w:semiHidden/>
    <w:rsid w:val="00DF37B5"/>
  </w:style>
  <w:style w:type="paragraph" w:styleId="Subtitle">
    <w:name w:val="Subtitle"/>
    <w:basedOn w:val="Normal"/>
    <w:next w:val="Normal"/>
    <w:link w:val="SubtitleChar"/>
    <w:uiPriority w:val="11"/>
    <w:rsid w:val="00DF37B5"/>
    <w:pPr>
      <w:numPr>
        <w:ilvl w:val="1"/>
      </w:numPr>
      <w:spacing w:after="160"/>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DF37B5"/>
    <w:rPr>
      <w:rFonts w:eastAsiaTheme="minorEastAsia"/>
      <w:color w:val="5A5A5A" w:themeColor="text1" w:themeTint="A5"/>
      <w:spacing w:val="15"/>
    </w:rPr>
  </w:style>
  <w:style w:type="table" w:styleId="Table3Deffects1">
    <w:name w:val="Table 3D effects 1"/>
    <w:basedOn w:val="TableNormal"/>
    <w:uiPriority w:val="99"/>
    <w:semiHidden/>
    <w:unhideWhenUsed/>
    <w:rsid w:val="00DF37B5"/>
    <w:pPr>
      <w:spacing w:after="200" w:line="276" w:lineRule="auto"/>
    </w:p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uiPriority w:val="99"/>
    <w:semiHidden/>
    <w:unhideWhenUsed/>
    <w:rsid w:val="00DF37B5"/>
    <w:pPr>
      <w:spacing w:after="200" w:line="276" w:lineRule="auto"/>
    </w:p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uiPriority w:val="99"/>
    <w:semiHidden/>
    <w:unhideWhenUsed/>
    <w:rsid w:val="00DF37B5"/>
    <w:pPr>
      <w:spacing w:after="200" w:line="276" w:lineRule="auto"/>
    </w:p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uiPriority w:val="99"/>
    <w:semiHidden/>
    <w:unhideWhenUsed/>
    <w:rsid w:val="00DF37B5"/>
    <w:pPr>
      <w:spacing w:after="200" w:line="276" w:lineRule="auto"/>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uiPriority w:val="99"/>
    <w:semiHidden/>
    <w:unhideWhenUsed/>
    <w:rsid w:val="00DF37B5"/>
    <w:pPr>
      <w:spacing w:after="200" w:line="276" w:lineRule="auto"/>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uiPriority w:val="99"/>
    <w:semiHidden/>
    <w:unhideWhenUsed/>
    <w:rsid w:val="00DF37B5"/>
    <w:pPr>
      <w:spacing w:after="200" w:line="276" w:lineRule="auto"/>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uiPriority w:val="99"/>
    <w:semiHidden/>
    <w:unhideWhenUsed/>
    <w:rsid w:val="00DF37B5"/>
    <w:pPr>
      <w:spacing w:after="200" w:line="276" w:lineRule="auto"/>
    </w:p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rful1">
    <w:name w:val="Table Colorful 1"/>
    <w:basedOn w:val="TableNormal"/>
    <w:uiPriority w:val="99"/>
    <w:semiHidden/>
    <w:unhideWhenUsed/>
    <w:rsid w:val="00DF37B5"/>
    <w:pPr>
      <w:spacing w:after="200" w:line="276" w:lineRule="auto"/>
    </w:pPr>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uiPriority w:val="99"/>
    <w:semiHidden/>
    <w:unhideWhenUsed/>
    <w:rsid w:val="00DF37B5"/>
    <w:pPr>
      <w:spacing w:after="200" w:line="276" w:lineRule="auto"/>
    </w:p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uiPriority w:val="99"/>
    <w:semiHidden/>
    <w:unhideWhenUsed/>
    <w:rsid w:val="00DF37B5"/>
    <w:pPr>
      <w:spacing w:after="200" w:line="276" w:lineRule="auto"/>
    </w:p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uiPriority w:val="99"/>
    <w:semiHidden/>
    <w:unhideWhenUsed/>
    <w:rsid w:val="00DF37B5"/>
    <w:pPr>
      <w:spacing w:after="200" w:line="276" w:lineRule="auto"/>
    </w:pPr>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uiPriority w:val="99"/>
    <w:semiHidden/>
    <w:unhideWhenUsed/>
    <w:rsid w:val="00DF37B5"/>
    <w:pPr>
      <w:spacing w:after="200" w:line="276" w:lineRule="auto"/>
    </w:pPr>
    <w:rPr>
      <w:b/>
      <w:bC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uiPriority w:val="99"/>
    <w:semiHidden/>
    <w:unhideWhenUsed/>
    <w:rsid w:val="00DF37B5"/>
    <w:pPr>
      <w:spacing w:after="200" w:line="276" w:lineRule="auto"/>
    </w:pPr>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uiPriority w:val="99"/>
    <w:semiHidden/>
    <w:unhideWhenUsed/>
    <w:rsid w:val="00DF37B5"/>
    <w:pPr>
      <w:spacing w:after="200" w:line="276" w:lineRule="auto"/>
    </w:pPr>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uiPriority w:val="99"/>
    <w:semiHidden/>
    <w:unhideWhenUsed/>
    <w:rsid w:val="00DF37B5"/>
    <w:pPr>
      <w:spacing w:after="200" w:line="276" w:lineRule="auto"/>
    </w:p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uiPriority w:val="99"/>
    <w:semiHidden/>
    <w:unhideWhenUsed/>
    <w:rsid w:val="00DF37B5"/>
    <w:pPr>
      <w:spacing w:after="200" w:line="276" w:lineRule="auto"/>
    </w:p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uiPriority w:val="99"/>
    <w:semiHidden/>
    <w:unhideWhenUsed/>
    <w:rsid w:val="00DF37B5"/>
    <w:pPr>
      <w:spacing w:after="200" w:line="276" w:lineRule="auto"/>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10">
    <w:name w:val="Table Grid 1"/>
    <w:basedOn w:val="TableNormal"/>
    <w:uiPriority w:val="99"/>
    <w:semiHidden/>
    <w:unhideWhenUsed/>
    <w:rsid w:val="00DF37B5"/>
    <w:pPr>
      <w:spacing w:after="200" w:line="276" w:lineRule="auto"/>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20">
    <w:name w:val="Table Grid 2"/>
    <w:basedOn w:val="TableNormal"/>
    <w:uiPriority w:val="99"/>
    <w:semiHidden/>
    <w:unhideWhenUsed/>
    <w:rsid w:val="00DF37B5"/>
    <w:pPr>
      <w:spacing w:after="200" w:line="276" w:lineRule="auto"/>
    </w:pPr>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uiPriority w:val="99"/>
    <w:semiHidden/>
    <w:unhideWhenUsed/>
    <w:rsid w:val="00DF37B5"/>
    <w:pPr>
      <w:spacing w:after="200" w:line="276" w:lineRule="auto"/>
    </w:p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uiPriority w:val="99"/>
    <w:semiHidden/>
    <w:unhideWhenUsed/>
    <w:rsid w:val="00DF37B5"/>
    <w:pPr>
      <w:spacing w:after="200" w:line="276" w:lineRule="auto"/>
    </w:p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uiPriority w:val="99"/>
    <w:semiHidden/>
    <w:unhideWhenUsed/>
    <w:rsid w:val="00DF37B5"/>
    <w:pPr>
      <w:spacing w:after="200" w:line="276" w:lineRule="auto"/>
    </w:p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uiPriority w:val="99"/>
    <w:semiHidden/>
    <w:unhideWhenUsed/>
    <w:rsid w:val="00DF37B5"/>
    <w:pPr>
      <w:spacing w:after="200" w:line="276" w:lineRule="auto"/>
    </w:p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uiPriority w:val="99"/>
    <w:semiHidden/>
    <w:unhideWhenUsed/>
    <w:rsid w:val="00DF37B5"/>
    <w:pPr>
      <w:spacing w:after="200" w:line="276" w:lineRule="auto"/>
    </w:pPr>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uiPriority w:val="99"/>
    <w:semiHidden/>
    <w:unhideWhenUsed/>
    <w:rsid w:val="00DF37B5"/>
    <w:pPr>
      <w:spacing w:after="200" w:line="276" w:lineRule="auto"/>
    </w:p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GridLight">
    <w:name w:val="Grid Table Light"/>
    <w:basedOn w:val="TableNormal"/>
    <w:uiPriority w:val="40"/>
    <w:rsid w:val="00DF37B5"/>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eList1">
    <w:name w:val="Table List 1"/>
    <w:basedOn w:val="TableNormal"/>
    <w:uiPriority w:val="99"/>
    <w:semiHidden/>
    <w:unhideWhenUsed/>
    <w:rsid w:val="00DF37B5"/>
    <w:pPr>
      <w:spacing w:after="200" w:line="276" w:lineRule="auto"/>
    </w:pPr>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uiPriority w:val="99"/>
    <w:semiHidden/>
    <w:unhideWhenUsed/>
    <w:rsid w:val="00DF37B5"/>
    <w:pPr>
      <w:spacing w:after="200" w:line="276" w:lineRule="auto"/>
    </w:pPr>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uiPriority w:val="99"/>
    <w:semiHidden/>
    <w:unhideWhenUsed/>
    <w:rsid w:val="00DF37B5"/>
    <w:pPr>
      <w:spacing w:after="200" w:line="276" w:lineRule="auto"/>
    </w:p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uiPriority w:val="99"/>
    <w:semiHidden/>
    <w:unhideWhenUsed/>
    <w:rsid w:val="00DF37B5"/>
    <w:pPr>
      <w:spacing w:after="200" w:line="276" w:lineRule="auto"/>
    </w:p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uiPriority w:val="99"/>
    <w:semiHidden/>
    <w:unhideWhenUsed/>
    <w:rsid w:val="00DF37B5"/>
    <w:pPr>
      <w:spacing w:after="200" w:line="276" w:lineRule="auto"/>
    </w:p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uiPriority w:val="99"/>
    <w:semiHidden/>
    <w:unhideWhenUsed/>
    <w:rsid w:val="00DF37B5"/>
    <w:pPr>
      <w:spacing w:after="200" w:line="276" w:lineRule="auto"/>
    </w:p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uiPriority w:val="99"/>
    <w:semiHidden/>
    <w:unhideWhenUsed/>
    <w:rsid w:val="00DF37B5"/>
    <w:pPr>
      <w:spacing w:after="200" w:line="276" w:lineRule="auto"/>
    </w:pPr>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uiPriority w:val="99"/>
    <w:semiHidden/>
    <w:unhideWhenUsed/>
    <w:rsid w:val="00DF37B5"/>
    <w:pPr>
      <w:spacing w:after="200" w:line="276" w:lineRule="auto"/>
    </w:pPr>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table" w:styleId="TableProfessional">
    <w:name w:val="Table Professional"/>
    <w:basedOn w:val="TableNormal"/>
    <w:uiPriority w:val="99"/>
    <w:semiHidden/>
    <w:unhideWhenUsed/>
    <w:rsid w:val="00DF37B5"/>
    <w:pPr>
      <w:spacing w:after="200" w:line="276" w:lineRule="auto"/>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Simple1">
    <w:name w:val="Table Simple 1"/>
    <w:basedOn w:val="TableNormal"/>
    <w:uiPriority w:val="99"/>
    <w:semiHidden/>
    <w:unhideWhenUsed/>
    <w:rsid w:val="00DF37B5"/>
    <w:pPr>
      <w:spacing w:after="200" w:line="276" w:lineRule="auto"/>
    </w:p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uiPriority w:val="99"/>
    <w:semiHidden/>
    <w:unhideWhenUsed/>
    <w:rsid w:val="00DF37B5"/>
    <w:pPr>
      <w:spacing w:after="200" w:line="276" w:lineRule="auto"/>
    </w:pP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uiPriority w:val="99"/>
    <w:semiHidden/>
    <w:unhideWhenUsed/>
    <w:rsid w:val="00DF37B5"/>
    <w:pPr>
      <w:spacing w:after="200" w:line="276" w:lineRule="auto"/>
    </w:p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Subtle1">
    <w:name w:val="Table Subtle 1"/>
    <w:basedOn w:val="TableNormal"/>
    <w:uiPriority w:val="99"/>
    <w:semiHidden/>
    <w:unhideWhenUsed/>
    <w:rsid w:val="00DF37B5"/>
    <w:pPr>
      <w:spacing w:after="200" w:line="276" w:lineRule="auto"/>
    </w:pPr>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uiPriority w:val="99"/>
    <w:semiHidden/>
    <w:unhideWhenUsed/>
    <w:rsid w:val="00DF37B5"/>
    <w:pPr>
      <w:spacing w:after="200" w:line="276" w:lineRule="auto"/>
    </w:pPr>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Theme">
    <w:name w:val="Table Theme"/>
    <w:basedOn w:val="TableNormal"/>
    <w:uiPriority w:val="99"/>
    <w:semiHidden/>
    <w:unhideWhenUsed/>
    <w:rsid w:val="00DF37B5"/>
    <w:pPr>
      <w:spacing w:after="200" w:line="276"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Web1">
    <w:name w:val="Table Web 1"/>
    <w:basedOn w:val="TableNormal"/>
    <w:uiPriority w:val="99"/>
    <w:semiHidden/>
    <w:unhideWhenUsed/>
    <w:rsid w:val="00DF37B5"/>
    <w:pPr>
      <w:spacing w:after="200" w:line="276" w:lineRule="auto"/>
    </w:p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uiPriority w:val="99"/>
    <w:semiHidden/>
    <w:unhideWhenUsed/>
    <w:rsid w:val="00DF37B5"/>
    <w:pPr>
      <w:spacing w:after="200" w:line="276" w:lineRule="auto"/>
    </w:p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uiPriority w:val="99"/>
    <w:semiHidden/>
    <w:unhideWhenUsed/>
    <w:rsid w:val="00DF37B5"/>
    <w:pPr>
      <w:spacing w:after="200" w:line="276" w:lineRule="auto"/>
    </w:p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styleId="Title">
    <w:name w:val="Title"/>
    <w:basedOn w:val="Normal"/>
    <w:next w:val="Normal"/>
    <w:link w:val="TitleChar"/>
    <w:uiPriority w:val="10"/>
    <w:rsid w:val="00DF37B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F37B5"/>
    <w:rPr>
      <w:rFonts w:asciiTheme="majorHAnsi" w:eastAsiaTheme="majorEastAsia" w:hAnsiTheme="majorHAnsi" w:cstheme="majorBidi"/>
      <w:spacing w:val="-10"/>
      <w:kern w:val="28"/>
      <w:sz w:val="56"/>
      <w:szCs w:val="56"/>
    </w:rPr>
  </w:style>
  <w:style w:type="paragraph" w:styleId="TOAHeading">
    <w:name w:val="toa heading"/>
    <w:basedOn w:val="Normal"/>
    <w:next w:val="Normal"/>
    <w:uiPriority w:val="99"/>
    <w:semiHidden/>
    <w:unhideWhenUsed/>
    <w:rsid w:val="00DF37B5"/>
    <w:pPr>
      <w:spacing w:before="120"/>
    </w:pPr>
    <w:rPr>
      <w:rFonts w:asciiTheme="majorHAnsi" w:eastAsiaTheme="majorEastAsia" w:hAnsiTheme="majorHAnsi" w:cstheme="majorBidi"/>
      <w:b/>
      <w:bCs/>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header" Target="header2.xml"/><Relationship Id="rId26" Type="http://schemas.openxmlformats.org/officeDocument/2006/relationships/header" Target="header6.xml"/><Relationship Id="rId3" Type="http://schemas.openxmlformats.org/officeDocument/2006/relationships/settings" Target="settings.xml"/><Relationship Id="rId21" Type="http://schemas.openxmlformats.org/officeDocument/2006/relationships/header" Target="header4.xml"/><Relationship Id="rId7" Type="http://schemas.openxmlformats.org/officeDocument/2006/relationships/image" Target="media/image1.jpeg"/><Relationship Id="rId12" Type="http://schemas.microsoft.com/office/2016/09/relationships/commentsIds" Target="commentsIds.xml"/><Relationship Id="rId17" Type="http://schemas.openxmlformats.org/officeDocument/2006/relationships/header" Target="header1.xml"/><Relationship Id="rId25"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7.jpg"/><Relationship Id="rId20" Type="http://schemas.openxmlformats.org/officeDocument/2006/relationships/image" Target="media/image10.jpg"/><Relationship Id="rId29" Type="http://schemas.microsoft.com/office/2011/relationships/people" Target="people.xml"/><Relationship Id="rId1" Type="http://schemas.openxmlformats.org/officeDocument/2006/relationships/numbering" Target="numbering.xml"/><Relationship Id="rId6" Type="http://schemas.openxmlformats.org/officeDocument/2006/relationships/endnotes" Target="endnotes.xml"/><Relationship Id="rId11" Type="http://schemas.microsoft.com/office/2011/relationships/commentsExtended" Target="commentsExtended.xml"/><Relationship Id="rId24" Type="http://schemas.openxmlformats.org/officeDocument/2006/relationships/image" Target="media/image12.jpg"/><Relationship Id="rId5" Type="http://schemas.openxmlformats.org/officeDocument/2006/relationships/footnotes" Target="footnotes.xml"/><Relationship Id="rId15" Type="http://schemas.openxmlformats.org/officeDocument/2006/relationships/image" Target="media/image6.jpg"/><Relationship Id="rId23" Type="http://schemas.openxmlformats.org/officeDocument/2006/relationships/image" Target="media/image11.png"/><Relationship Id="rId28" Type="http://schemas.openxmlformats.org/officeDocument/2006/relationships/fontTable" Target="fontTable.xml"/><Relationship Id="rId10" Type="http://schemas.openxmlformats.org/officeDocument/2006/relationships/comments" Target="comments.xml"/><Relationship Id="rId19" Type="http://schemas.openxmlformats.org/officeDocument/2006/relationships/header" Target="header3.xml"/><Relationship Id="rId31" Type="http://schemas.microsoft.com/office/2018/08/relationships/commentsExtensible" Target="commentsExtensi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5.png"/><Relationship Id="rId22" Type="http://schemas.openxmlformats.org/officeDocument/2006/relationships/header" Target="header5.xml"/><Relationship Id="rId27" Type="http://schemas.openxmlformats.org/officeDocument/2006/relationships/header" Target="header7.xml"/><Relationship Id="rId30"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8.png"/></Relationships>
</file>

<file path=word/_rels/header2.xml.rels><?xml version="1.0" encoding="UTF-8" standalone="yes"?>
<Relationships xmlns="http://schemas.openxmlformats.org/package/2006/relationships"><Relationship Id="rId1" Type="http://schemas.openxmlformats.org/officeDocument/2006/relationships/image" Target="media/image8.png"/></Relationships>
</file>

<file path=word/_rels/header3.xml.rels><?xml version="1.0" encoding="UTF-8" standalone="yes"?>
<Relationships xmlns="http://schemas.openxmlformats.org/package/2006/relationships"><Relationship Id="rId1" Type="http://schemas.openxmlformats.org/officeDocument/2006/relationships/image" Target="media/image9.emf"/></Relationships>
</file>

<file path=word/_rels/header4.xml.rels><?xml version="1.0" encoding="UTF-8" standalone="yes"?>
<Relationships xmlns="http://schemas.openxmlformats.org/package/2006/relationships"><Relationship Id="rId1" Type="http://schemas.openxmlformats.org/officeDocument/2006/relationships/image" Target="media/image8.png"/></Relationships>
</file>

<file path=word/_rels/header5.xml.rels><?xml version="1.0" encoding="UTF-8" standalone="yes"?>
<Relationships xmlns="http://schemas.openxmlformats.org/package/2006/relationships"><Relationship Id="rId1" Type="http://schemas.openxmlformats.org/officeDocument/2006/relationships/image" Target="media/image9.emf"/></Relationships>
</file>

<file path=word/_rels/header6.xml.rels><?xml version="1.0" encoding="UTF-8" standalone="yes"?>
<Relationships xmlns="http://schemas.openxmlformats.org/package/2006/relationships"><Relationship Id="rId1" Type="http://schemas.openxmlformats.org/officeDocument/2006/relationships/image" Target="media/image8.png"/></Relationships>
</file>

<file path=word/_rels/header7.xml.rels><?xml version="1.0" encoding="UTF-8" standalone="yes"?>
<Relationships xmlns="http://schemas.openxmlformats.org/package/2006/relationships"><Relationship Id="rId1" Type="http://schemas.openxmlformats.org/officeDocument/2006/relationships/image" Target="media/image9.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94</TotalTime>
  <Pages>24</Pages>
  <Words>14511</Words>
  <Characters>82714</Characters>
  <Application>Microsoft Office Word</Application>
  <DocSecurity>0</DocSecurity>
  <Lines>689</Lines>
  <Paragraphs>194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97031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Graeme Pelchat</dc:creator>
  <cp:keywords/>
  <dc:description/>
  <cp:lastModifiedBy>Erik Hedlin</cp:lastModifiedBy>
  <cp:revision>7</cp:revision>
  <dcterms:created xsi:type="dcterms:W3CDTF">2020-10-01T20:45:00Z</dcterms:created>
  <dcterms:modified xsi:type="dcterms:W3CDTF">2020-10-18T20:48:00Z</dcterms:modified>
</cp:coreProperties>
</file>